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a set of steps to solve a problem.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Algorithms are essential for efficiently solving complex problems.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They automate processes, making them more reliable and faster.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Enable computers to perform tasks challenging for humans.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Applied in mathematics, computer science, engineering, finance, and more.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Optimize processes, analyze data, make predictions, and provide solutions.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Way to write an Algo (examples):-</w:t>
      </w:r>
    </w:p>
    <w:p w:rsidR="00000000" w:rsidDel="00000000" w:rsidP="00000000" w:rsidRDefault="00000000" w:rsidRPr="00000000" w14:paraId="00000009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Algorithm Sum(A, n)</w:t>
        <w:br w:type="textWrapping"/>
        <w:t xml:space="preserve">{</w:t>
        <w:br w:type="textWrapping"/>
        <w:tab/>
        <w:t xml:space="preserve">s=0;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i=1 to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s=s+A[i];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Algorithm Max(A,n)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Result= A[1]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i=2 to 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 (A[i]&gt;result) then result=A[i];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016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0" w:w="4512.74"/>
            <w:col w:space="0" w:w="4512.74"/>
          </w:cols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Algorithms as a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Efficient algorithms optimize time and space, enhancing system performance.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Algorithms are a critical technology alongside hardware advancements.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Analysis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Involves evaluating their efficiency and performance.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Time complexity (how long an algorithm takes to run) and Space complexity (how much memory it uses).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Big O notation is commonly used to express algorithmic complexity.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Efficiency is crucial for large datasets or resource-constrained environments.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Different algorithms may be better suited for specific types of problems or inputs.</w:t>
      </w:r>
    </w:p>
    <w:p w:rsidR="00000000" w:rsidDel="00000000" w:rsidP="00000000" w:rsidRDefault="00000000" w:rsidRPr="00000000" w14:paraId="00000021">
      <w:pPr>
        <w:spacing w:after="280" w:before="28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Complexities:-</w:t>
      </w:r>
      <w:r w:rsidDel="00000000" w:rsidR="00000000" w:rsidRPr="00000000">
        <w:rPr>
          <w:rtl w:val="0"/>
        </w:rPr>
        <w:t xml:space="preserve"> </w:t>
        <w:br w:type="textWrapping"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O(1): </w:t>
      </w:r>
      <w:r w:rsidDel="00000000" w:rsidR="00000000" w:rsidRPr="00000000">
        <w:rPr>
          <w:rtl w:val="0"/>
        </w:rPr>
        <w:t xml:space="preserve">Constant - </w:t>
      </w:r>
      <w:r w:rsidDel="00000000" w:rsidR="00000000" w:rsidRPr="00000000">
        <w:rPr>
          <w:rtl w:val="0"/>
        </w:rPr>
        <w:t xml:space="preserve">Single or fixed number of statements, no loops involved. Example: Accessing an element in an array by index. Regardless of the array's size, accessing a specific element takes a constant amount of time.</w:t>
      </w:r>
      <w:r w:rsidDel="00000000" w:rsidR="00000000" w:rsidRPr="00000000">
        <w:rPr>
          <w:rtl w:val="0"/>
        </w:rPr>
        <w:br w:type="textWrapping"/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 O(log n):</w:t>
      </w:r>
      <w:r w:rsidDel="00000000" w:rsidR="00000000" w:rsidRPr="00000000">
        <w:rPr>
          <w:rtl w:val="0"/>
        </w:rPr>
        <w:t xml:space="preserve"> Logarithmic - Halves the problem size in each step (divide-and-conquer). Example: Binary search in a sorted array. With each comparison, the search space is halved, leading to a logarithmic time complexity.</w:t>
        <w:br w:type="textWrapping"/>
        <w:t xml:space="preserve">-</w:t>
      </w:r>
      <w:r w:rsidDel="00000000" w:rsidR="00000000" w:rsidRPr="00000000">
        <w:rPr>
          <w:b w:val="1"/>
          <w:i w:val="1"/>
          <w:rtl w:val="0"/>
        </w:rPr>
        <w:t xml:space="preserve"> O(n): </w:t>
      </w:r>
      <w:r w:rsidDel="00000000" w:rsidR="00000000" w:rsidRPr="00000000">
        <w:rPr>
          <w:rtl w:val="0"/>
        </w:rPr>
        <w:t xml:space="preserve">Linear - Grows linearly with the input size; execution time scales linearly. Example: Iterating through an array to find a specific element. The time taken increases linearly with the size of the array since each element needs to be checked once.</w:t>
        <w:br w:type="textWrapping"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O(n log n):</w:t>
      </w:r>
      <w:r w:rsidDel="00000000" w:rsidR="00000000" w:rsidRPr="00000000">
        <w:rPr>
          <w:rtl w:val="0"/>
        </w:rPr>
        <w:t xml:space="preserve"> Linearithmic - Slightly faster than quadratic time; common in efficient sorting. Example: Merge Sort or Heap Sort. These sorting algorithms have a time complexity that grows in proportion to the size of the input multiplied by the logarithm of the size of the input.</w:t>
        <w:br w:type="textWrapping"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O(n^2): </w:t>
      </w:r>
      <w:r w:rsidDel="00000000" w:rsidR="00000000" w:rsidRPr="00000000">
        <w:rPr>
          <w:rtl w:val="0"/>
        </w:rPr>
        <w:t xml:space="preserve">Quadratic - Execution time is a square of the input size; often seen in nested loop. Example: Selection Sort or Bubble Sort. These sorting algorithms involve nested iterations over the elements, resulting in a quadratic time complexity.</w:t>
        <w:br w:type="textWrapping"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O(2^n): </w:t>
      </w:r>
      <w:r w:rsidDel="00000000" w:rsidR="00000000" w:rsidRPr="00000000">
        <w:rPr>
          <w:rtl w:val="0"/>
        </w:rPr>
        <w:t xml:space="preserve">Exponential - Execution time grows exponentially with input size. Example: Recursive algorithm for generating all subsets of a set. The number of recursive calls doubles with each increase in the input size, resulting in exponential growth.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Space Complexities:-</w:t>
        <w:br w:type="textWrapping"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O(1):</w:t>
      </w:r>
      <w:r w:rsidDel="00000000" w:rsidR="00000000" w:rsidRPr="00000000">
        <w:rPr>
          <w:rtl w:val="0"/>
        </w:rPr>
        <w:t xml:space="preserve"> Constant - Algorithms that use a fixed amount of memory regardless of input size. Example: Storing a fixed number of variables. The amount of memory used remains constant, regardless of the input size.</w:t>
        <w:br w:type="textWrapping"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O(log n): </w:t>
      </w:r>
      <w:r w:rsidDel="00000000" w:rsidR="00000000" w:rsidRPr="00000000">
        <w:rPr>
          <w:rtl w:val="0"/>
        </w:rPr>
        <w:t xml:space="preserve">Logarithmic - Require additional space that grows logarithmically with input size. Example: Recursive binary search. The space required increases logarithmically with the input size due to the recursive function calls.</w:t>
        <w:br w:type="textWrapping"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O(n):</w:t>
      </w:r>
      <w:r w:rsidDel="00000000" w:rsidR="00000000" w:rsidRPr="00000000">
        <w:rPr>
          <w:rtl w:val="0"/>
        </w:rPr>
        <w:t xml:space="preserve"> Linear - Algorithms that consume space proportional to the input size. Example: Storing elements in an array. The space used is directly proportional to the input size, as each element needs to be stored.</w:t>
        <w:br w:type="textWrapping"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O(n log n): </w:t>
      </w:r>
      <w:r w:rsidDel="00000000" w:rsidR="00000000" w:rsidRPr="00000000">
        <w:rPr>
          <w:rtl w:val="0"/>
        </w:rPr>
        <w:t xml:space="preserve">Linearithmic - Algorithms that use space that grows in a linearithmic manner. Example: Merge Sort or Heap Sort (if performed in-place). These sorting algorithms require additional space that grows in a linearithmic manner.</w:t>
        <w:br w:type="textWrapping"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O(n^2):</w:t>
      </w:r>
      <w:r w:rsidDel="00000000" w:rsidR="00000000" w:rsidRPr="00000000">
        <w:rPr>
          <w:rtl w:val="0"/>
        </w:rPr>
        <w:t xml:space="preserve"> Quadratic - Algorithms that use space proportional to the square of the input size. Example: Storing elements in a two-dimensional array. The space used increases quadratically with the input size for algorithms involving nested iterations.</w:t>
        <w:br w:type="textWrapping"/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O(2^n):</w:t>
      </w:r>
      <w:r w:rsidDel="00000000" w:rsidR="00000000" w:rsidRPr="00000000">
        <w:rPr>
          <w:rtl w:val="0"/>
        </w:rPr>
        <w:t xml:space="preserve"> Exponential - Use an amount of memory that *2 with each addition to input size. Example: Recursive algorithm for generating all subsets of a set. The amount of memory used doubles with each additional element in the set, resulting in exponential growth.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Asymptotic notations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offer a way to analyze and compare algorithms by focusing on their efficiency as input sizes increase. They ignore machine-specific details, allowing a more universal understanding of algorithmic performance trends.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4791075</wp:posOffset>
            </wp:positionH>
            <wp:positionV relativeFrom="paragraph">
              <wp:posOffset>196262</wp:posOffset>
            </wp:positionV>
            <wp:extent cx="471488" cy="479346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479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5419725</wp:posOffset>
            </wp:positionH>
            <wp:positionV relativeFrom="paragraph">
              <wp:posOffset>139492</wp:posOffset>
            </wp:positionV>
            <wp:extent cx="623888" cy="705978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705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i w:val="1"/>
          <w:rtl w:val="0"/>
        </w:rPr>
        <w:t xml:space="preserve">Big-O (O-notation):</w:t>
      </w:r>
      <w:r w:rsidDel="00000000" w:rsidR="00000000" w:rsidRPr="00000000">
        <w:rPr>
          <w:rtl w:val="0"/>
        </w:rPr>
        <w:t xml:space="preserve"> Describes the worst-case time complexity of an algorithm. Simply a&lt;=b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4119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11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947988" cy="180715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807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i w:val="1"/>
          <w:rtl w:val="0"/>
        </w:rPr>
        <w:t xml:space="preserve">Omega (Ω-notation):</w:t>
      </w:r>
      <w:r w:rsidDel="00000000" w:rsidR="00000000" w:rsidRPr="00000000">
        <w:rPr>
          <w:rtl w:val="0"/>
        </w:rPr>
        <w:t xml:space="preserve"> Best-case time complexity of an algorithm. Simply a&gt;=b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8220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8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967038" cy="22180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21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i w:val="1"/>
          <w:rtl w:val="0"/>
        </w:rPr>
        <w:t xml:space="preserve">Theta (Θ-notation):</w:t>
      </w:r>
      <w:r w:rsidDel="00000000" w:rsidR="00000000" w:rsidRPr="00000000">
        <w:rPr>
          <w:rtl w:val="0"/>
        </w:rPr>
        <w:t xml:space="preserve"> Encloses the function from both above and below, used for average-case complexity. Simply a=b</w:t>
      </w:r>
      <w:r w:rsidDel="00000000" w:rsidR="00000000" w:rsidRPr="00000000">
        <w:rPr/>
        <w:drawing>
          <wp:inline distB="114300" distT="114300" distL="114300" distR="114300">
            <wp:extent cx="4994362" cy="49943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362" cy="499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195008" cy="167332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008" cy="1673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Analysis:-</w:t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Worst Case Analysis: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Determines the maximum time or space required by an algorithm for any input of size 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Provides an upper bound on the algorithm's performance, ensuring no input exceeds this bound.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Example: In sorting algorithms, the worst-case scenario might involve sorting an array in descending order.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Best Case Analysis: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Determines the minimum time or space required by an algorithm for any input of size 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Identifies the most favorable scenario for the algorithm's performance.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Example: For sorting, the best case might involve sorting an already sorted array.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Average Case Analysis: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Determines average time/space required by an algorithm over all possible inputs of size 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Offers a more realistic estimate of performance compared to worst or best cases alone.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Example: In searching algorithms, consider a uniform distribution of target values across input data.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