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기술검토보고서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프로젝트: {{프로젝트명}}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검토일: {{검토일}}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검토자: {{검토자}}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기술 개요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{{기술개요}}</w:t>
            </w:r>
          </w:p>
        </w:tc>
      </w:tr>
    </w:tbl>
    <w:p/>
    <w:p>
      <w:pPr>
        <w:pStyle w:val="Heading1"/>
      </w:pPr>
      <w:r>
        <w:t>2. 검토 항목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항목명</w:t>
            </w:r>
          </w:p>
        </w:tc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3024"/>
            <w:shd w:fill="34495E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980B9"/>
                <w:sz w:val="18"/>
              </w:rPr>
              <w:t>{% for item in 검토항목 %}</w:t>
            </w:r>
          </w:p>
        </w:tc>
        <w:tc>
          <w:tcPr>
            <w:tcW w:type="dxa" w:w="3024"/>
            <w:shd w:fill="EBF5FB"/>
          </w:tcPr>
          <w:p/>
        </w:tc>
        <w:tc>
          <w:tcPr>
            <w:tcW w:type="dxa" w:w="3024"/>
            <w:shd w:fill="EBF5FB"/>
          </w:tcPr>
          <w:p/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{{item.항목명}}</w:t>
            </w:r>
          </w:p>
        </w:tc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{{item.결과}}</w:t>
            </w:r>
          </w:p>
        </w:tc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C3E50"/>
                <w:sz w:val="20"/>
              </w:rPr>
              <w:t>{{item.비고}}</w:t>
            </w:r>
          </w:p>
        </w:tc>
      </w:tr>
      <w:tr>
        <w:tc>
          <w:tcPr>
            <w:tcW w:type="dxa" w:w="3024"/>
            <w:shd w:fill="EBF5FB"/>
          </w:tcPr>
          <w:p>
            <w:r>
              <w:rPr>
                <w:rFonts w:ascii="Malgun Gothic" w:hAnsi="Malgun Gothic" w:eastAsia="Malgun Gothic"/>
                <w:b w:val="0"/>
                <w:color w:val="2980B9"/>
                <w:sz w:val="18"/>
              </w:rPr>
              <w:t>{% endfor %}</w:t>
            </w:r>
          </w:p>
        </w:tc>
        <w:tc>
          <w:tcPr>
            <w:tcW w:type="dxa" w:w="3024"/>
            <w:shd w:fill="EBF5FB"/>
          </w:tcPr>
          <w:p/>
        </w:tc>
        <w:tc>
          <w:tcPr>
            <w:tcW w:type="dxa" w:w="3024"/>
            <w:shd w:fill="EBF5FB"/>
          </w:tcPr>
          <w:p/>
        </w:tc>
      </w:tr>
    </w:tbl>
    <w:p/>
    <w:p>
      <w:pPr>
        <w:pStyle w:val="Heading1"/>
      </w:pPr>
      <w:r>
        <w:t>3. 결론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{{결론}}</w:t>
            </w:r>
          </w:p>
        </w:tc>
      </w:tr>
    </w:tbl>
    <w:p/>
    <w:p>
      <w:pPr>
        <w:pStyle w:val="Heading1"/>
      </w:pPr>
      <w:r>
        <w:t>4. 권고사항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{{권고사항}}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기술검토보고서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