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BFFB2E" w14:textId="77777777" w:rsidR="001312E5" w:rsidRPr="001312E5" w:rsidRDefault="001312E5" w:rsidP="001312E5">
      <w:pPr>
        <w:rPr>
          <w:rFonts w:ascii="宋体" w:eastAsia="宋体" w:hAnsi="宋体"/>
          <w:b/>
          <w:bCs/>
          <w:sz w:val="30"/>
          <w:szCs w:val="30"/>
        </w:rPr>
      </w:pPr>
      <w:r w:rsidRPr="001312E5">
        <w:rPr>
          <w:rFonts w:ascii="宋体" w:eastAsia="宋体" w:hAnsi="宋体"/>
          <w:b/>
          <w:bCs/>
          <w:sz w:val="30"/>
          <w:szCs w:val="30"/>
        </w:rPr>
        <w:t>1. 本周完成的工作</w:t>
      </w:r>
    </w:p>
    <w:p w14:paraId="4813D712" w14:textId="77777777" w:rsidR="001312E5" w:rsidRPr="001312E5" w:rsidRDefault="001312E5" w:rsidP="001312E5">
      <w:pPr>
        <w:numPr>
          <w:ilvl w:val="0"/>
          <w:numId w:val="1"/>
        </w:numPr>
        <w:rPr>
          <w:rFonts w:ascii="宋体" w:eastAsia="宋体" w:hAnsi="宋体"/>
          <w:sz w:val="30"/>
          <w:szCs w:val="30"/>
        </w:rPr>
      </w:pPr>
      <w:r w:rsidRPr="001312E5">
        <w:rPr>
          <w:rFonts w:ascii="宋体" w:eastAsia="宋体" w:hAnsi="宋体"/>
          <w:b/>
          <w:bCs/>
          <w:sz w:val="30"/>
          <w:szCs w:val="30"/>
        </w:rPr>
        <w:t>实验设计与实施</w:t>
      </w:r>
      <w:r w:rsidRPr="001312E5">
        <w:rPr>
          <w:rFonts w:ascii="宋体" w:eastAsia="宋体" w:hAnsi="宋体"/>
          <w:sz w:val="30"/>
          <w:szCs w:val="30"/>
        </w:rPr>
        <w:t>：</w:t>
      </w:r>
    </w:p>
    <w:p w14:paraId="60ED87E0" w14:textId="65BCE227" w:rsidR="009A4706" w:rsidRPr="00376582" w:rsidRDefault="009A4706" w:rsidP="009A4706">
      <w:pPr>
        <w:ind w:firstLine="360"/>
        <w:rPr>
          <w:rFonts w:ascii="宋体" w:eastAsia="宋体" w:hAnsi="宋体"/>
          <w:sz w:val="24"/>
          <w:szCs w:val="24"/>
        </w:rPr>
      </w:pPr>
      <w:r w:rsidRPr="00376582">
        <w:rPr>
          <w:rFonts w:ascii="宋体" w:eastAsia="宋体" w:hAnsi="宋体" w:hint="eastAsia"/>
          <w:sz w:val="24"/>
          <w:szCs w:val="24"/>
        </w:rPr>
        <w:t>实验目的：制作浴霸加热的仿真实验来探究进风口吹入恒定温度的热风时室内各点温度变化</w:t>
      </w:r>
    </w:p>
    <w:p w14:paraId="1DE4E624" w14:textId="3EFA678F" w:rsidR="009A4706" w:rsidRPr="00376582" w:rsidRDefault="009A4706" w:rsidP="009A4706">
      <w:pPr>
        <w:ind w:firstLine="360"/>
        <w:rPr>
          <w:rFonts w:ascii="宋体" w:eastAsia="宋体" w:hAnsi="宋体"/>
          <w:sz w:val="24"/>
          <w:szCs w:val="24"/>
        </w:rPr>
      </w:pPr>
      <w:r w:rsidRPr="00376582">
        <w:rPr>
          <w:rFonts w:ascii="宋体" w:eastAsia="宋体" w:hAnsi="宋体" w:hint="eastAsia"/>
          <w:sz w:val="24"/>
          <w:szCs w:val="24"/>
        </w:rPr>
        <w:t>流程：1.建模（2*2*2.3的立方体模拟真实空间，顶部有两个风口，大风口为出风口半径10cm，小风口为进风口半径5cm，相隔35cm）</w:t>
      </w:r>
    </w:p>
    <w:p w14:paraId="370DFE36" w14:textId="710BE382" w:rsidR="009A4706" w:rsidRPr="00376582" w:rsidRDefault="009A4706" w:rsidP="009A4706">
      <w:pPr>
        <w:ind w:firstLine="360"/>
        <w:rPr>
          <w:rFonts w:ascii="宋体" w:eastAsia="宋体" w:hAnsi="宋体" w:hint="eastAsia"/>
          <w:sz w:val="24"/>
          <w:szCs w:val="24"/>
        </w:rPr>
      </w:pPr>
      <w:r w:rsidRPr="00376582">
        <w:rPr>
          <w:rFonts w:ascii="宋体" w:eastAsia="宋体" w:hAnsi="宋体"/>
          <w:sz w:val="24"/>
          <w:szCs w:val="24"/>
        </w:rPr>
        <w:drawing>
          <wp:inline distT="0" distB="0" distL="0" distR="0" wp14:anchorId="7023D79A" wp14:editId="4B683EA1">
            <wp:extent cx="1995835" cy="1950180"/>
            <wp:effectExtent l="0" t="0" r="4445" b="0"/>
            <wp:docPr id="15763980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398021" name=""/>
                    <pic:cNvPicPr/>
                  </pic:nvPicPr>
                  <pic:blipFill>
                    <a:blip r:embed="rId7"/>
                    <a:stretch>
                      <a:fillRect/>
                    </a:stretch>
                  </pic:blipFill>
                  <pic:spPr>
                    <a:xfrm>
                      <a:off x="0" y="0"/>
                      <a:ext cx="2004972" cy="1959108"/>
                    </a:xfrm>
                    <a:prstGeom prst="rect">
                      <a:avLst/>
                    </a:prstGeom>
                  </pic:spPr>
                </pic:pic>
              </a:graphicData>
            </a:graphic>
          </wp:inline>
        </w:drawing>
      </w:r>
    </w:p>
    <w:p w14:paraId="314E48D7" w14:textId="7105685B" w:rsidR="009A4706" w:rsidRPr="00376582" w:rsidRDefault="009A4706" w:rsidP="009A4706">
      <w:pPr>
        <w:rPr>
          <w:rFonts w:ascii="宋体" w:eastAsia="宋体" w:hAnsi="宋体"/>
          <w:sz w:val="24"/>
          <w:szCs w:val="24"/>
        </w:rPr>
      </w:pPr>
      <w:r w:rsidRPr="00376582">
        <w:rPr>
          <w:rFonts w:ascii="宋体" w:eastAsia="宋体" w:hAnsi="宋体" w:hint="eastAsia"/>
          <w:sz w:val="24"/>
          <w:szCs w:val="24"/>
        </w:rPr>
        <w:t>2.打网格</w:t>
      </w:r>
      <w:r w:rsidR="00376582" w:rsidRPr="00376582">
        <w:rPr>
          <w:rFonts w:ascii="宋体" w:eastAsia="宋体" w:hAnsi="宋体" w:hint="eastAsia"/>
          <w:sz w:val="24"/>
          <w:szCs w:val="24"/>
        </w:rPr>
        <w:t>（网格密度为0.05m，单元质量多在80%左右，质量良好）</w:t>
      </w:r>
    </w:p>
    <w:p w14:paraId="4732323D" w14:textId="0912B418" w:rsidR="009A4706" w:rsidRDefault="00376582" w:rsidP="009A4706">
      <w:pPr>
        <w:rPr>
          <w:rFonts w:ascii="宋体" w:eastAsia="宋体" w:hAnsi="宋体"/>
          <w:sz w:val="30"/>
          <w:szCs w:val="30"/>
        </w:rPr>
      </w:pPr>
      <w:r w:rsidRPr="00376582">
        <w:rPr>
          <w:rFonts w:ascii="宋体" w:eastAsia="宋体" w:hAnsi="宋体"/>
          <w:sz w:val="30"/>
          <w:szCs w:val="30"/>
        </w:rPr>
        <w:drawing>
          <wp:inline distT="0" distB="0" distL="0" distR="0" wp14:anchorId="2D93BF8E" wp14:editId="5EAB0340">
            <wp:extent cx="2791752" cy="1776019"/>
            <wp:effectExtent l="0" t="0" r="8890" b="0"/>
            <wp:docPr id="1426998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9861" name=""/>
                    <pic:cNvPicPr/>
                  </pic:nvPicPr>
                  <pic:blipFill>
                    <a:blip r:embed="rId8"/>
                    <a:stretch>
                      <a:fillRect/>
                    </a:stretch>
                  </pic:blipFill>
                  <pic:spPr>
                    <a:xfrm>
                      <a:off x="0" y="0"/>
                      <a:ext cx="2798787" cy="1780494"/>
                    </a:xfrm>
                    <a:prstGeom prst="rect">
                      <a:avLst/>
                    </a:prstGeom>
                  </pic:spPr>
                </pic:pic>
              </a:graphicData>
            </a:graphic>
          </wp:inline>
        </w:drawing>
      </w:r>
    </w:p>
    <w:p w14:paraId="1E92B151" w14:textId="2006D6C8" w:rsidR="00376582" w:rsidRDefault="00376582" w:rsidP="009A4706">
      <w:pPr>
        <w:rPr>
          <w:rFonts w:ascii="宋体" w:eastAsia="宋体" w:hAnsi="宋体"/>
          <w:sz w:val="24"/>
          <w:szCs w:val="24"/>
        </w:rPr>
      </w:pPr>
      <w:r w:rsidRPr="00376582">
        <w:rPr>
          <w:rFonts w:ascii="宋体" w:eastAsia="宋体" w:hAnsi="宋体" w:hint="eastAsia"/>
          <w:sz w:val="24"/>
          <w:szCs w:val="24"/>
        </w:rPr>
        <w:t>3.</w:t>
      </w:r>
      <w:r>
        <w:rPr>
          <w:rFonts w:ascii="宋体" w:eastAsia="宋体" w:hAnsi="宋体" w:hint="eastAsia"/>
          <w:sz w:val="24"/>
          <w:szCs w:val="24"/>
        </w:rPr>
        <w:t>处理预设</w:t>
      </w:r>
    </w:p>
    <w:p w14:paraId="2EC07A9F" w14:textId="5F07F17F" w:rsidR="00376582" w:rsidRDefault="00376582" w:rsidP="009A4706">
      <w:pPr>
        <w:rPr>
          <w:rFonts w:ascii="宋体" w:eastAsia="宋体" w:hAnsi="宋体"/>
          <w:sz w:val="24"/>
          <w:szCs w:val="24"/>
        </w:rPr>
      </w:pPr>
      <w:r>
        <w:rPr>
          <w:rFonts w:ascii="宋体" w:eastAsia="宋体" w:hAnsi="宋体" w:hint="eastAsia"/>
          <w:sz w:val="24"/>
          <w:szCs w:val="24"/>
        </w:rPr>
        <w:t>选定能量方程，选择k-e模型，根据实际数据设置入口风速及温度，选定出口为正常压力出口并进行初始化，设定初始室内温度。</w:t>
      </w:r>
    </w:p>
    <w:p w14:paraId="60E88700" w14:textId="5CB2E6EF" w:rsidR="00376582" w:rsidRDefault="00376582" w:rsidP="009A4706">
      <w:pPr>
        <w:rPr>
          <w:rFonts w:ascii="宋体" w:eastAsia="宋体" w:hAnsi="宋体"/>
          <w:sz w:val="24"/>
          <w:szCs w:val="24"/>
        </w:rPr>
      </w:pPr>
      <w:r>
        <w:rPr>
          <w:rFonts w:ascii="宋体" w:eastAsia="宋体" w:hAnsi="宋体" w:hint="eastAsia"/>
          <w:sz w:val="24"/>
          <w:szCs w:val="24"/>
        </w:rPr>
        <w:t>4.选择监测点</w:t>
      </w:r>
    </w:p>
    <w:p w14:paraId="2AEE97FC" w14:textId="19E2A134" w:rsidR="00376582" w:rsidRDefault="00376582" w:rsidP="009A4706">
      <w:pPr>
        <w:rPr>
          <w:rFonts w:ascii="宋体" w:eastAsia="宋体" w:hAnsi="宋体"/>
          <w:sz w:val="24"/>
          <w:szCs w:val="24"/>
        </w:rPr>
      </w:pPr>
      <w:r w:rsidRPr="00376582">
        <w:rPr>
          <w:rFonts w:ascii="宋体" w:eastAsia="宋体" w:hAnsi="宋体"/>
          <w:sz w:val="24"/>
          <w:szCs w:val="24"/>
        </w:rPr>
        <w:drawing>
          <wp:inline distT="0" distB="0" distL="0" distR="0" wp14:anchorId="2C6B6EE4" wp14:editId="3089EAEF">
            <wp:extent cx="2695951" cy="1181265"/>
            <wp:effectExtent l="0" t="0" r="0" b="0"/>
            <wp:docPr id="8339561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956168" name=""/>
                    <pic:cNvPicPr/>
                  </pic:nvPicPr>
                  <pic:blipFill>
                    <a:blip r:embed="rId9"/>
                    <a:stretch>
                      <a:fillRect/>
                    </a:stretch>
                  </pic:blipFill>
                  <pic:spPr>
                    <a:xfrm>
                      <a:off x="0" y="0"/>
                      <a:ext cx="2695951" cy="1181265"/>
                    </a:xfrm>
                    <a:prstGeom prst="rect">
                      <a:avLst/>
                    </a:prstGeom>
                  </pic:spPr>
                </pic:pic>
              </a:graphicData>
            </a:graphic>
          </wp:inline>
        </w:drawing>
      </w:r>
      <w:r>
        <w:rPr>
          <w:rFonts w:ascii="宋体" w:eastAsia="宋体" w:hAnsi="宋体" w:hint="eastAsia"/>
          <w:sz w:val="24"/>
          <w:szCs w:val="24"/>
        </w:rPr>
        <w:t>设置3个测量点并随时记录计算每个步长时的温度，绘制曲线图</w:t>
      </w:r>
    </w:p>
    <w:p w14:paraId="4355458C" w14:textId="40443EA2" w:rsidR="00376582" w:rsidRDefault="00376582" w:rsidP="009A4706">
      <w:pPr>
        <w:rPr>
          <w:rFonts w:ascii="宋体" w:eastAsia="宋体" w:hAnsi="宋体"/>
          <w:sz w:val="24"/>
          <w:szCs w:val="24"/>
        </w:rPr>
      </w:pPr>
      <w:r>
        <w:rPr>
          <w:rFonts w:ascii="宋体" w:eastAsia="宋体" w:hAnsi="宋体" w:hint="eastAsia"/>
          <w:sz w:val="24"/>
          <w:szCs w:val="24"/>
        </w:rPr>
        <w:t>5.设置步</w:t>
      </w:r>
      <w:r w:rsidR="001F0738">
        <w:rPr>
          <w:rFonts w:ascii="宋体" w:eastAsia="宋体" w:hAnsi="宋体" w:hint="eastAsia"/>
          <w:sz w:val="24"/>
          <w:szCs w:val="24"/>
        </w:rPr>
        <w:t>数</w:t>
      </w:r>
      <w:r>
        <w:rPr>
          <w:rFonts w:ascii="宋体" w:eastAsia="宋体" w:hAnsi="宋体" w:hint="eastAsia"/>
          <w:sz w:val="24"/>
          <w:szCs w:val="24"/>
        </w:rPr>
        <w:t>为600，每次3s进行运算并保存升温云图，最终得到曲线图</w:t>
      </w:r>
    </w:p>
    <w:p w14:paraId="3FFAA15A" w14:textId="77777777" w:rsidR="001F0738" w:rsidRDefault="00376582" w:rsidP="009A4706">
      <w:pPr>
        <w:rPr>
          <w:rFonts w:ascii="宋体" w:eastAsia="宋体" w:hAnsi="宋体"/>
          <w:sz w:val="24"/>
          <w:szCs w:val="24"/>
        </w:rPr>
      </w:pPr>
      <w:r>
        <w:rPr>
          <w:rFonts w:ascii="宋体" w:eastAsia="宋体" w:hAnsi="宋体" w:hint="eastAsia"/>
          <w:sz w:val="24"/>
          <w:szCs w:val="24"/>
        </w:rPr>
        <w:t>结论：起初在进风口升温较快，出风口与室温升温曲线基本重合，在200步左右室温达到预期的</w:t>
      </w:r>
      <w:r w:rsidR="001F0738">
        <w:rPr>
          <w:rFonts w:ascii="宋体" w:eastAsia="宋体" w:hAnsi="宋体" w:hint="eastAsia"/>
          <w:sz w:val="24"/>
          <w:szCs w:val="24"/>
        </w:rPr>
        <w:t>40</w:t>
      </w:r>
      <w:r>
        <w:rPr>
          <w:rFonts w:ascii="宋体" w:eastAsia="宋体" w:hAnsi="宋体" w:hint="eastAsia"/>
          <w:sz w:val="24"/>
          <w:szCs w:val="24"/>
        </w:rPr>
        <w:t>度。</w:t>
      </w:r>
    </w:p>
    <w:p w14:paraId="19503004" w14:textId="75A116F5" w:rsidR="00376582" w:rsidRDefault="001F0738" w:rsidP="009A4706">
      <w:pPr>
        <w:rPr>
          <w:rFonts w:ascii="宋体" w:eastAsia="宋体" w:hAnsi="宋体"/>
          <w:sz w:val="24"/>
          <w:szCs w:val="24"/>
        </w:rPr>
      </w:pPr>
      <w:r>
        <w:rPr>
          <w:rFonts w:ascii="宋体" w:eastAsia="宋体" w:hAnsi="宋体"/>
          <w:noProof/>
          <w:sz w:val="24"/>
          <w:szCs w:val="24"/>
        </w:rPr>
        <w:lastRenderedPageBreak/>
        <w:drawing>
          <wp:inline distT="0" distB="0" distL="0" distR="0" wp14:anchorId="314E533A" wp14:editId="366EC608">
            <wp:extent cx="6317489" cy="2338598"/>
            <wp:effectExtent l="0" t="0" r="7620" b="5080"/>
            <wp:docPr id="14976893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4863" cy="2345029"/>
                    </a:xfrm>
                    <a:prstGeom prst="rect">
                      <a:avLst/>
                    </a:prstGeom>
                    <a:noFill/>
                    <a:ln>
                      <a:noFill/>
                    </a:ln>
                  </pic:spPr>
                </pic:pic>
              </a:graphicData>
            </a:graphic>
          </wp:inline>
        </w:drawing>
      </w:r>
    </w:p>
    <w:p w14:paraId="10C7C81E" w14:textId="212A222D" w:rsidR="001F0738" w:rsidRPr="001312E5" w:rsidRDefault="001F0738" w:rsidP="009A4706">
      <w:pPr>
        <w:rPr>
          <w:rFonts w:ascii="宋体" w:eastAsia="宋体" w:hAnsi="宋体" w:hint="eastAsia"/>
          <w:sz w:val="24"/>
          <w:szCs w:val="24"/>
        </w:rPr>
      </w:pPr>
      <w:r>
        <w:rPr>
          <w:rFonts w:ascii="宋体" w:eastAsia="宋体" w:hAnsi="宋体"/>
          <w:noProof/>
          <w:sz w:val="24"/>
          <w:szCs w:val="24"/>
        </w:rPr>
        <w:drawing>
          <wp:inline distT="0" distB="0" distL="0" distR="0" wp14:anchorId="6C4CF6C0" wp14:editId="72A0E2CF">
            <wp:extent cx="3811270" cy="1432560"/>
            <wp:effectExtent l="0" t="0" r="0" b="0"/>
            <wp:docPr id="15336823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1270" cy="1432560"/>
                    </a:xfrm>
                    <a:prstGeom prst="rect">
                      <a:avLst/>
                    </a:prstGeom>
                    <a:noFill/>
                    <a:ln>
                      <a:noFill/>
                    </a:ln>
                  </pic:spPr>
                </pic:pic>
              </a:graphicData>
            </a:graphic>
          </wp:inline>
        </w:drawing>
      </w:r>
    </w:p>
    <w:p w14:paraId="668A1261" w14:textId="77777777" w:rsidR="001312E5" w:rsidRDefault="001312E5" w:rsidP="001312E5">
      <w:pPr>
        <w:numPr>
          <w:ilvl w:val="0"/>
          <w:numId w:val="1"/>
        </w:numPr>
        <w:rPr>
          <w:rFonts w:ascii="宋体" w:eastAsia="宋体" w:hAnsi="宋体"/>
          <w:sz w:val="30"/>
          <w:szCs w:val="30"/>
        </w:rPr>
      </w:pPr>
      <w:r w:rsidRPr="001312E5">
        <w:rPr>
          <w:rFonts w:ascii="宋体" w:eastAsia="宋体" w:hAnsi="宋体"/>
          <w:b/>
          <w:bCs/>
          <w:sz w:val="30"/>
          <w:szCs w:val="30"/>
        </w:rPr>
        <w:t>数据收集与处理</w:t>
      </w:r>
      <w:r w:rsidRPr="001312E5">
        <w:rPr>
          <w:rFonts w:ascii="宋体" w:eastAsia="宋体" w:hAnsi="宋体"/>
          <w:sz w:val="30"/>
          <w:szCs w:val="30"/>
        </w:rPr>
        <w:t>：</w:t>
      </w:r>
    </w:p>
    <w:p w14:paraId="5A1C8DB3" w14:textId="226C3255" w:rsidR="001F0738" w:rsidRPr="001312E5" w:rsidRDefault="001F0738" w:rsidP="001F0738">
      <w:pPr>
        <w:numPr>
          <w:ilvl w:val="1"/>
          <w:numId w:val="1"/>
        </w:numPr>
        <w:rPr>
          <w:rFonts w:ascii="宋体" w:eastAsia="宋体" w:hAnsi="宋体"/>
          <w:sz w:val="30"/>
          <w:szCs w:val="30"/>
        </w:rPr>
      </w:pPr>
      <w:r>
        <w:rPr>
          <w:rFonts w:ascii="宋体" w:eastAsia="宋体" w:hAnsi="宋体" w:hint="eastAsia"/>
          <w:sz w:val="30"/>
          <w:szCs w:val="30"/>
        </w:rPr>
        <w:t>获得了浴霸的实际功率为2800W</w:t>
      </w:r>
      <w:r w:rsidR="00C3027E">
        <w:rPr>
          <w:rFonts w:ascii="宋体" w:eastAsia="宋体" w:hAnsi="宋体" w:hint="eastAsia"/>
          <w:sz w:val="30"/>
          <w:szCs w:val="30"/>
        </w:rPr>
        <w:t>(转化为40度的热风)</w:t>
      </w:r>
      <w:r>
        <w:rPr>
          <w:rFonts w:ascii="宋体" w:eastAsia="宋体" w:hAnsi="宋体" w:hint="eastAsia"/>
          <w:sz w:val="30"/>
          <w:szCs w:val="30"/>
        </w:rPr>
        <w:t>，</w:t>
      </w:r>
      <w:r w:rsidR="00C3027E">
        <w:rPr>
          <w:rFonts w:ascii="宋体" w:eastAsia="宋体" w:hAnsi="宋体" w:hint="eastAsia"/>
          <w:sz w:val="30"/>
          <w:szCs w:val="30"/>
        </w:rPr>
        <w:t>换气量为250立方米/h（计算进风口的风速为8.85m/s【250/(3600*0.00785)】）,起始温度为16度</w:t>
      </w:r>
    </w:p>
    <w:p w14:paraId="68D0971C" w14:textId="2BD3AC0A" w:rsidR="001312E5" w:rsidRPr="001312E5" w:rsidRDefault="001312E5" w:rsidP="001312E5">
      <w:pPr>
        <w:numPr>
          <w:ilvl w:val="0"/>
          <w:numId w:val="1"/>
        </w:numPr>
        <w:rPr>
          <w:rFonts w:ascii="宋体" w:eastAsia="宋体" w:hAnsi="宋体"/>
          <w:sz w:val="30"/>
          <w:szCs w:val="30"/>
        </w:rPr>
      </w:pPr>
      <w:r w:rsidRPr="001312E5">
        <w:rPr>
          <w:rFonts w:ascii="宋体" w:eastAsia="宋体" w:hAnsi="宋体"/>
          <w:sz w:val="30"/>
          <w:szCs w:val="30"/>
        </w:rPr>
        <w:t>算法开发与优化：</w:t>
      </w:r>
      <w:r w:rsidR="00C3027E">
        <w:rPr>
          <w:rFonts w:ascii="宋体" w:eastAsia="宋体" w:hAnsi="宋体" w:hint="eastAsia"/>
          <w:sz w:val="30"/>
          <w:szCs w:val="30"/>
        </w:rPr>
        <w:t>none</w:t>
      </w:r>
    </w:p>
    <w:p w14:paraId="70B79CAD" w14:textId="77777777" w:rsidR="001312E5" w:rsidRPr="001312E5" w:rsidRDefault="001312E5" w:rsidP="001312E5">
      <w:pPr>
        <w:numPr>
          <w:ilvl w:val="0"/>
          <w:numId w:val="1"/>
        </w:numPr>
        <w:rPr>
          <w:rFonts w:ascii="宋体" w:eastAsia="宋体" w:hAnsi="宋体"/>
          <w:sz w:val="30"/>
          <w:szCs w:val="30"/>
        </w:rPr>
      </w:pPr>
      <w:r w:rsidRPr="001312E5">
        <w:rPr>
          <w:rFonts w:ascii="宋体" w:eastAsia="宋体" w:hAnsi="宋体"/>
          <w:sz w:val="30"/>
          <w:szCs w:val="30"/>
        </w:rPr>
        <w:t>文献阅读：</w:t>
      </w:r>
    </w:p>
    <w:p w14:paraId="4F02880A" w14:textId="77777777" w:rsidR="001312E5" w:rsidRDefault="001312E5" w:rsidP="001312E5">
      <w:pPr>
        <w:numPr>
          <w:ilvl w:val="1"/>
          <w:numId w:val="1"/>
        </w:numPr>
        <w:rPr>
          <w:rFonts w:ascii="宋体" w:eastAsia="宋体" w:hAnsi="宋体"/>
          <w:sz w:val="30"/>
          <w:szCs w:val="30"/>
        </w:rPr>
      </w:pPr>
      <w:r w:rsidRPr="001312E5">
        <w:rPr>
          <w:rFonts w:ascii="宋体" w:eastAsia="宋体" w:hAnsi="宋体"/>
          <w:sz w:val="30"/>
          <w:szCs w:val="30"/>
        </w:rPr>
        <w:t>阅读了哪些论文或书籍，主要收获与启发。</w:t>
      </w:r>
    </w:p>
    <w:p w14:paraId="28595AF2" w14:textId="4C2F0013" w:rsidR="00C3027E" w:rsidRDefault="00C3027E" w:rsidP="001312E5">
      <w:pPr>
        <w:numPr>
          <w:ilvl w:val="1"/>
          <w:numId w:val="1"/>
        </w:numPr>
        <w:rPr>
          <w:rFonts w:ascii="宋体" w:eastAsia="宋体" w:hAnsi="宋体"/>
          <w:sz w:val="30"/>
          <w:szCs w:val="30"/>
        </w:rPr>
      </w:pPr>
      <w:r>
        <w:rPr>
          <w:rFonts w:ascii="宋体" w:eastAsia="宋体" w:hAnsi="宋体" w:hint="eastAsia"/>
          <w:sz w:val="30"/>
          <w:szCs w:val="30"/>
        </w:rPr>
        <w:t>1.学习pytorch的使用，了解了基本的pytorch函数及使用方法。</w:t>
      </w:r>
    </w:p>
    <w:p w14:paraId="691DD7D6" w14:textId="62923E9D" w:rsidR="00C3027E" w:rsidRDefault="00C3027E" w:rsidP="001312E5">
      <w:pPr>
        <w:numPr>
          <w:ilvl w:val="1"/>
          <w:numId w:val="1"/>
        </w:numPr>
        <w:rPr>
          <w:rFonts w:ascii="宋体" w:eastAsia="宋体" w:hAnsi="宋体"/>
          <w:sz w:val="30"/>
          <w:szCs w:val="30"/>
        </w:rPr>
      </w:pPr>
      <w:r>
        <w:rPr>
          <w:rFonts w:ascii="宋体" w:eastAsia="宋体" w:hAnsi="宋体" w:hint="eastAsia"/>
          <w:sz w:val="30"/>
          <w:szCs w:val="30"/>
        </w:rPr>
        <w:t>2.学习KNN的概念与代码书写</w:t>
      </w:r>
    </w:p>
    <w:p w14:paraId="7E20DB51" w14:textId="651E083D" w:rsidR="00C3027E" w:rsidRPr="001312E5" w:rsidRDefault="00C3027E" w:rsidP="001312E5">
      <w:pPr>
        <w:numPr>
          <w:ilvl w:val="1"/>
          <w:numId w:val="1"/>
        </w:numPr>
        <w:rPr>
          <w:rFonts w:ascii="宋体" w:eastAsia="宋体" w:hAnsi="宋体"/>
          <w:sz w:val="30"/>
          <w:szCs w:val="30"/>
        </w:rPr>
      </w:pPr>
      <w:r>
        <w:rPr>
          <w:rFonts w:ascii="宋体" w:eastAsia="宋体" w:hAnsi="宋体" w:hint="eastAsia"/>
          <w:sz w:val="30"/>
          <w:szCs w:val="30"/>
        </w:rPr>
        <w:t>3.研读</w:t>
      </w:r>
      <w:r w:rsidRPr="00C3027E">
        <w:rPr>
          <w:rFonts w:ascii="宋体" w:eastAsia="宋体" w:hAnsi="宋体" w:hint="eastAsia"/>
          <w:sz w:val="30"/>
          <w:szCs w:val="30"/>
        </w:rPr>
        <w:t>Priors in Deep Image Restoration and Enhancement: A Survey</w:t>
      </w:r>
      <w:r>
        <w:rPr>
          <w:rFonts w:ascii="宋体" w:eastAsia="宋体" w:hAnsi="宋体" w:hint="eastAsia"/>
          <w:sz w:val="30"/>
          <w:szCs w:val="30"/>
        </w:rPr>
        <w:t xml:space="preserve"> </w:t>
      </w:r>
    </w:p>
    <w:p w14:paraId="2F29D6C1" w14:textId="11BC8B86" w:rsidR="001312E5" w:rsidRPr="001312E5" w:rsidRDefault="001312E5" w:rsidP="001312E5">
      <w:pPr>
        <w:numPr>
          <w:ilvl w:val="0"/>
          <w:numId w:val="1"/>
        </w:numPr>
        <w:rPr>
          <w:rFonts w:ascii="宋体" w:eastAsia="宋体" w:hAnsi="宋体"/>
          <w:sz w:val="30"/>
          <w:szCs w:val="30"/>
        </w:rPr>
      </w:pPr>
      <w:r w:rsidRPr="001312E5">
        <w:rPr>
          <w:rFonts w:ascii="宋体" w:eastAsia="宋体" w:hAnsi="宋体"/>
          <w:sz w:val="30"/>
          <w:szCs w:val="30"/>
        </w:rPr>
        <w:lastRenderedPageBreak/>
        <w:t>论文撰写：</w:t>
      </w:r>
      <w:r w:rsidR="00C3027E">
        <w:rPr>
          <w:rFonts w:ascii="宋体" w:eastAsia="宋体" w:hAnsi="宋体" w:hint="eastAsia"/>
          <w:sz w:val="30"/>
          <w:szCs w:val="30"/>
        </w:rPr>
        <w:t xml:space="preserve"> none</w:t>
      </w:r>
    </w:p>
    <w:p w14:paraId="3DD842D4" w14:textId="77777777" w:rsidR="001312E5" w:rsidRPr="001312E5" w:rsidRDefault="001312E5" w:rsidP="001312E5">
      <w:pPr>
        <w:rPr>
          <w:rFonts w:ascii="宋体" w:eastAsia="宋体" w:hAnsi="宋体"/>
          <w:b/>
          <w:bCs/>
          <w:sz w:val="30"/>
          <w:szCs w:val="30"/>
        </w:rPr>
      </w:pPr>
      <w:r w:rsidRPr="001312E5">
        <w:rPr>
          <w:rFonts w:ascii="宋体" w:eastAsia="宋体" w:hAnsi="宋体"/>
          <w:b/>
          <w:bCs/>
          <w:sz w:val="30"/>
          <w:szCs w:val="30"/>
        </w:rPr>
        <w:t>2. 遇到的困难和问题</w:t>
      </w:r>
    </w:p>
    <w:p w14:paraId="2C8884A0" w14:textId="77777777" w:rsidR="001312E5" w:rsidRDefault="001312E5" w:rsidP="001312E5">
      <w:pPr>
        <w:numPr>
          <w:ilvl w:val="0"/>
          <w:numId w:val="2"/>
        </w:numPr>
        <w:rPr>
          <w:rFonts w:ascii="宋体" w:eastAsia="宋体" w:hAnsi="宋体"/>
          <w:sz w:val="30"/>
          <w:szCs w:val="30"/>
        </w:rPr>
      </w:pPr>
      <w:r w:rsidRPr="001312E5">
        <w:rPr>
          <w:rFonts w:ascii="宋体" w:eastAsia="宋体" w:hAnsi="宋体"/>
          <w:sz w:val="30"/>
          <w:szCs w:val="30"/>
        </w:rPr>
        <w:t>技术难点：</w:t>
      </w:r>
    </w:p>
    <w:p w14:paraId="482D14D3" w14:textId="6F9E27B3" w:rsidR="00C3027E" w:rsidRDefault="00C3027E" w:rsidP="00C3027E">
      <w:pPr>
        <w:numPr>
          <w:ilvl w:val="1"/>
          <w:numId w:val="2"/>
        </w:numPr>
        <w:rPr>
          <w:rFonts w:ascii="宋体" w:eastAsia="宋体" w:hAnsi="宋体"/>
          <w:sz w:val="30"/>
          <w:szCs w:val="30"/>
        </w:rPr>
      </w:pPr>
      <w:r>
        <w:rPr>
          <w:rFonts w:ascii="宋体" w:eastAsia="宋体" w:hAnsi="宋体" w:hint="eastAsia"/>
          <w:sz w:val="30"/>
          <w:szCs w:val="30"/>
        </w:rPr>
        <w:t>仿真实验软件Flunt的设置比较混乱</w:t>
      </w:r>
    </w:p>
    <w:p w14:paraId="61470A36" w14:textId="668C21B3" w:rsidR="00C3027E" w:rsidRPr="001312E5" w:rsidRDefault="00C3027E" w:rsidP="00C3027E">
      <w:pPr>
        <w:numPr>
          <w:ilvl w:val="1"/>
          <w:numId w:val="2"/>
        </w:numPr>
        <w:rPr>
          <w:rFonts w:ascii="宋体" w:eastAsia="宋体" w:hAnsi="宋体"/>
          <w:sz w:val="30"/>
          <w:szCs w:val="30"/>
        </w:rPr>
      </w:pPr>
      <w:r>
        <w:rPr>
          <w:rFonts w:ascii="宋体" w:eastAsia="宋体" w:hAnsi="宋体" w:hint="eastAsia"/>
          <w:sz w:val="30"/>
          <w:szCs w:val="30"/>
        </w:rPr>
        <w:t>想在立方体外部加一个长方体模拟浴霸外壳并使浴霸外壳作为热源，但是结果不理想，云图显示</w:t>
      </w:r>
      <w:r w:rsidR="00A47221">
        <w:rPr>
          <w:rFonts w:ascii="宋体" w:eastAsia="宋体" w:hAnsi="宋体" w:hint="eastAsia"/>
          <w:sz w:val="30"/>
          <w:szCs w:val="30"/>
        </w:rPr>
        <w:t>热量只在长方体内部活动，并未通过风口移动到室内（初步怀疑是建模时长方体与风口未打通）</w:t>
      </w:r>
    </w:p>
    <w:p w14:paraId="2A0F9158" w14:textId="77777777" w:rsidR="001312E5" w:rsidRPr="001312E5" w:rsidRDefault="001312E5" w:rsidP="001312E5">
      <w:pPr>
        <w:numPr>
          <w:ilvl w:val="0"/>
          <w:numId w:val="2"/>
        </w:numPr>
        <w:rPr>
          <w:rFonts w:ascii="宋体" w:eastAsia="宋体" w:hAnsi="宋体"/>
          <w:sz w:val="30"/>
          <w:szCs w:val="30"/>
        </w:rPr>
      </w:pPr>
      <w:r w:rsidRPr="001312E5">
        <w:rPr>
          <w:rFonts w:ascii="宋体" w:eastAsia="宋体" w:hAnsi="宋体"/>
          <w:sz w:val="30"/>
          <w:szCs w:val="30"/>
        </w:rPr>
        <w:t>理论疑惑：</w:t>
      </w:r>
    </w:p>
    <w:p w14:paraId="3247B922" w14:textId="77777777" w:rsidR="001312E5" w:rsidRPr="001312E5" w:rsidRDefault="001312E5" w:rsidP="001312E5">
      <w:pPr>
        <w:numPr>
          <w:ilvl w:val="1"/>
          <w:numId w:val="2"/>
        </w:numPr>
        <w:rPr>
          <w:rFonts w:ascii="宋体" w:eastAsia="宋体" w:hAnsi="宋体"/>
          <w:sz w:val="30"/>
          <w:szCs w:val="30"/>
        </w:rPr>
      </w:pPr>
      <w:r w:rsidRPr="001312E5">
        <w:rPr>
          <w:rFonts w:ascii="宋体" w:eastAsia="宋体" w:hAnsi="宋体"/>
          <w:sz w:val="30"/>
          <w:szCs w:val="30"/>
        </w:rPr>
        <w:t>对某些理论概念的不理解或困惑。</w:t>
      </w:r>
    </w:p>
    <w:p w14:paraId="049610DE" w14:textId="77777777" w:rsidR="001312E5" w:rsidRPr="001312E5" w:rsidRDefault="001312E5" w:rsidP="001312E5">
      <w:pPr>
        <w:numPr>
          <w:ilvl w:val="0"/>
          <w:numId w:val="2"/>
        </w:numPr>
        <w:rPr>
          <w:rFonts w:ascii="宋体" w:eastAsia="宋体" w:hAnsi="宋体"/>
          <w:sz w:val="30"/>
          <w:szCs w:val="30"/>
        </w:rPr>
      </w:pPr>
      <w:r w:rsidRPr="001312E5">
        <w:rPr>
          <w:rFonts w:ascii="宋体" w:eastAsia="宋体" w:hAnsi="宋体"/>
          <w:sz w:val="30"/>
          <w:szCs w:val="30"/>
        </w:rPr>
        <w:t>实验问题：</w:t>
      </w:r>
    </w:p>
    <w:p w14:paraId="0C11BB04" w14:textId="77777777" w:rsidR="001312E5" w:rsidRPr="001312E5" w:rsidRDefault="001312E5" w:rsidP="001312E5">
      <w:pPr>
        <w:numPr>
          <w:ilvl w:val="1"/>
          <w:numId w:val="2"/>
        </w:numPr>
        <w:rPr>
          <w:rFonts w:ascii="宋体" w:eastAsia="宋体" w:hAnsi="宋体"/>
          <w:sz w:val="30"/>
          <w:szCs w:val="30"/>
        </w:rPr>
      </w:pPr>
      <w:r w:rsidRPr="001312E5">
        <w:rPr>
          <w:rFonts w:ascii="宋体" w:eastAsia="宋体" w:hAnsi="宋体"/>
          <w:sz w:val="30"/>
          <w:szCs w:val="30"/>
        </w:rPr>
        <w:t>实验设备故障、数据异常等。</w:t>
      </w:r>
    </w:p>
    <w:p w14:paraId="1F403BEE" w14:textId="77777777" w:rsidR="001312E5" w:rsidRPr="001312E5" w:rsidRDefault="001312E5" w:rsidP="001312E5">
      <w:pPr>
        <w:numPr>
          <w:ilvl w:val="0"/>
          <w:numId w:val="2"/>
        </w:numPr>
        <w:rPr>
          <w:rFonts w:ascii="宋体" w:eastAsia="宋体" w:hAnsi="宋体"/>
          <w:sz w:val="30"/>
          <w:szCs w:val="30"/>
        </w:rPr>
      </w:pPr>
      <w:r w:rsidRPr="001312E5">
        <w:rPr>
          <w:rFonts w:ascii="宋体" w:eastAsia="宋体" w:hAnsi="宋体"/>
          <w:sz w:val="30"/>
          <w:szCs w:val="30"/>
        </w:rPr>
        <w:t>其他问题</w:t>
      </w:r>
    </w:p>
    <w:p w14:paraId="7E47EB21" w14:textId="77777777" w:rsidR="001312E5" w:rsidRPr="001312E5" w:rsidRDefault="001312E5" w:rsidP="001312E5">
      <w:pPr>
        <w:rPr>
          <w:rFonts w:ascii="宋体" w:eastAsia="宋体" w:hAnsi="宋体"/>
          <w:b/>
          <w:bCs/>
          <w:sz w:val="30"/>
          <w:szCs w:val="30"/>
        </w:rPr>
      </w:pPr>
      <w:r w:rsidRPr="001312E5">
        <w:rPr>
          <w:rFonts w:ascii="宋体" w:eastAsia="宋体" w:hAnsi="宋体"/>
          <w:b/>
          <w:bCs/>
          <w:sz w:val="30"/>
          <w:szCs w:val="30"/>
        </w:rPr>
        <w:t>3. 解决方案与已采取的措施</w:t>
      </w:r>
    </w:p>
    <w:p w14:paraId="281450BE" w14:textId="77777777" w:rsidR="001312E5" w:rsidRPr="001312E5" w:rsidRDefault="001312E5" w:rsidP="001312E5">
      <w:pPr>
        <w:numPr>
          <w:ilvl w:val="0"/>
          <w:numId w:val="3"/>
        </w:numPr>
        <w:rPr>
          <w:rFonts w:ascii="宋体" w:eastAsia="宋体" w:hAnsi="宋体"/>
          <w:sz w:val="30"/>
          <w:szCs w:val="30"/>
        </w:rPr>
      </w:pPr>
      <w:r w:rsidRPr="001312E5">
        <w:rPr>
          <w:rFonts w:ascii="宋体" w:eastAsia="宋体" w:hAnsi="宋体"/>
          <w:sz w:val="30"/>
          <w:szCs w:val="30"/>
        </w:rPr>
        <w:t>问题分析：</w:t>
      </w:r>
    </w:p>
    <w:p w14:paraId="2E6A5753" w14:textId="439ED135" w:rsidR="001312E5" w:rsidRPr="001312E5" w:rsidRDefault="00A47221" w:rsidP="001312E5">
      <w:pPr>
        <w:numPr>
          <w:ilvl w:val="1"/>
          <w:numId w:val="3"/>
        </w:numPr>
        <w:rPr>
          <w:rFonts w:ascii="宋体" w:eastAsia="宋体" w:hAnsi="宋体"/>
          <w:sz w:val="30"/>
          <w:szCs w:val="30"/>
        </w:rPr>
      </w:pPr>
      <w:r>
        <w:rPr>
          <w:rFonts w:ascii="宋体" w:eastAsia="宋体" w:hAnsi="宋体" w:hint="eastAsia"/>
          <w:sz w:val="30"/>
          <w:szCs w:val="30"/>
        </w:rPr>
        <w:t>对于添加的外壳不能传热</w:t>
      </w:r>
    </w:p>
    <w:p w14:paraId="40A4DDE0" w14:textId="77777777" w:rsidR="001312E5" w:rsidRPr="001312E5" w:rsidRDefault="001312E5" w:rsidP="001312E5">
      <w:pPr>
        <w:numPr>
          <w:ilvl w:val="0"/>
          <w:numId w:val="3"/>
        </w:numPr>
        <w:rPr>
          <w:rFonts w:ascii="宋体" w:eastAsia="宋体" w:hAnsi="宋体"/>
          <w:sz w:val="30"/>
          <w:szCs w:val="30"/>
        </w:rPr>
      </w:pPr>
      <w:r w:rsidRPr="001312E5">
        <w:rPr>
          <w:rFonts w:ascii="宋体" w:eastAsia="宋体" w:hAnsi="宋体"/>
          <w:sz w:val="30"/>
          <w:szCs w:val="30"/>
        </w:rPr>
        <w:t>解决方法：</w:t>
      </w:r>
    </w:p>
    <w:p w14:paraId="0FE0A23C" w14:textId="6810CC5E" w:rsidR="001312E5" w:rsidRPr="001312E5" w:rsidRDefault="00A47221" w:rsidP="001312E5">
      <w:pPr>
        <w:numPr>
          <w:ilvl w:val="1"/>
          <w:numId w:val="3"/>
        </w:numPr>
        <w:rPr>
          <w:rFonts w:ascii="宋体" w:eastAsia="宋体" w:hAnsi="宋体"/>
          <w:sz w:val="30"/>
          <w:szCs w:val="30"/>
        </w:rPr>
      </w:pPr>
      <w:r>
        <w:rPr>
          <w:rFonts w:ascii="宋体" w:eastAsia="宋体" w:hAnsi="宋体" w:hint="eastAsia"/>
          <w:sz w:val="30"/>
          <w:szCs w:val="30"/>
        </w:rPr>
        <w:t>将外壳去掉，使用向进风口输入恒定温度热风的方法进行替代并得到了升温曲线</w:t>
      </w:r>
    </w:p>
    <w:p w14:paraId="37BC92B1" w14:textId="77777777" w:rsidR="001312E5" w:rsidRPr="001312E5" w:rsidRDefault="001312E5" w:rsidP="001312E5">
      <w:pPr>
        <w:numPr>
          <w:ilvl w:val="0"/>
          <w:numId w:val="3"/>
        </w:numPr>
        <w:rPr>
          <w:rFonts w:ascii="宋体" w:eastAsia="宋体" w:hAnsi="宋体"/>
          <w:sz w:val="30"/>
          <w:szCs w:val="30"/>
        </w:rPr>
      </w:pPr>
      <w:r w:rsidRPr="001312E5">
        <w:rPr>
          <w:rFonts w:ascii="宋体" w:eastAsia="宋体" w:hAnsi="宋体"/>
          <w:sz w:val="30"/>
          <w:szCs w:val="30"/>
        </w:rPr>
        <w:t>寻求的帮助：</w:t>
      </w:r>
    </w:p>
    <w:p w14:paraId="5854614C" w14:textId="3E6FF7A1" w:rsidR="001312E5" w:rsidRPr="001312E5" w:rsidRDefault="00A47221" w:rsidP="001312E5">
      <w:pPr>
        <w:numPr>
          <w:ilvl w:val="1"/>
          <w:numId w:val="3"/>
        </w:numPr>
        <w:rPr>
          <w:rFonts w:ascii="宋体" w:eastAsia="宋体" w:hAnsi="宋体"/>
          <w:sz w:val="30"/>
          <w:szCs w:val="30"/>
        </w:rPr>
      </w:pPr>
      <w:r>
        <w:rPr>
          <w:rFonts w:ascii="宋体" w:eastAsia="宋体" w:hAnsi="宋体" w:hint="eastAsia"/>
          <w:sz w:val="30"/>
          <w:szCs w:val="30"/>
        </w:rPr>
        <w:t>询问了这部分负责的学长，选择将外壳撤掉并增加时间步的次数（以免是由于次数过短导致升温未显现）</w:t>
      </w:r>
    </w:p>
    <w:p w14:paraId="38258803" w14:textId="77777777" w:rsidR="001312E5" w:rsidRPr="001312E5" w:rsidRDefault="001312E5" w:rsidP="001312E5">
      <w:pPr>
        <w:rPr>
          <w:rFonts w:ascii="宋体" w:eastAsia="宋体" w:hAnsi="宋体"/>
          <w:b/>
          <w:bCs/>
          <w:sz w:val="30"/>
          <w:szCs w:val="30"/>
        </w:rPr>
      </w:pPr>
      <w:r w:rsidRPr="001312E5">
        <w:rPr>
          <w:rFonts w:ascii="宋体" w:eastAsia="宋体" w:hAnsi="宋体"/>
          <w:b/>
          <w:bCs/>
          <w:sz w:val="30"/>
          <w:szCs w:val="30"/>
        </w:rPr>
        <w:lastRenderedPageBreak/>
        <w:t>4. 下周工作计划</w:t>
      </w:r>
    </w:p>
    <w:p w14:paraId="12DFA80B" w14:textId="77777777" w:rsidR="001312E5" w:rsidRPr="001312E5" w:rsidRDefault="001312E5" w:rsidP="001312E5">
      <w:pPr>
        <w:numPr>
          <w:ilvl w:val="0"/>
          <w:numId w:val="4"/>
        </w:numPr>
        <w:rPr>
          <w:rFonts w:ascii="宋体" w:eastAsia="宋体" w:hAnsi="宋体"/>
          <w:sz w:val="30"/>
          <w:szCs w:val="30"/>
        </w:rPr>
      </w:pPr>
      <w:r w:rsidRPr="001312E5">
        <w:rPr>
          <w:rFonts w:ascii="宋体" w:eastAsia="宋体" w:hAnsi="宋体"/>
          <w:sz w:val="30"/>
          <w:szCs w:val="30"/>
        </w:rPr>
        <w:t>主要目标：</w:t>
      </w:r>
    </w:p>
    <w:p w14:paraId="293E7661" w14:textId="5F8091CD" w:rsidR="001312E5" w:rsidRDefault="001312E5" w:rsidP="003D59A7">
      <w:pPr>
        <w:ind w:firstLine="360"/>
        <w:rPr>
          <w:rFonts w:ascii="宋体" w:eastAsia="宋体" w:hAnsi="宋体"/>
          <w:sz w:val="30"/>
          <w:szCs w:val="30"/>
        </w:rPr>
      </w:pPr>
      <w:r w:rsidRPr="001312E5">
        <w:rPr>
          <w:rFonts w:ascii="宋体" w:eastAsia="宋体" w:hAnsi="宋体"/>
          <w:sz w:val="30"/>
          <w:szCs w:val="30"/>
        </w:rPr>
        <w:t>下周希望达成的总体目标。</w:t>
      </w:r>
    </w:p>
    <w:p w14:paraId="2333DACF" w14:textId="1CBFA13A" w:rsidR="003D59A7" w:rsidRDefault="003D59A7" w:rsidP="001312E5">
      <w:pPr>
        <w:numPr>
          <w:ilvl w:val="1"/>
          <w:numId w:val="4"/>
        </w:numPr>
        <w:rPr>
          <w:rFonts w:ascii="宋体" w:eastAsia="宋体" w:hAnsi="宋体"/>
          <w:sz w:val="30"/>
          <w:szCs w:val="30"/>
        </w:rPr>
      </w:pPr>
      <w:r>
        <w:rPr>
          <w:rFonts w:ascii="宋体" w:eastAsia="宋体" w:hAnsi="宋体" w:hint="eastAsia"/>
          <w:sz w:val="30"/>
          <w:szCs w:val="30"/>
        </w:rPr>
        <w:t>仿真实验是否需要继续增加条件来改进</w:t>
      </w:r>
    </w:p>
    <w:p w14:paraId="0CB956A3" w14:textId="70D8CF36" w:rsidR="00A47221" w:rsidRDefault="00A47221" w:rsidP="001312E5">
      <w:pPr>
        <w:numPr>
          <w:ilvl w:val="1"/>
          <w:numId w:val="4"/>
        </w:numPr>
        <w:rPr>
          <w:rFonts w:ascii="宋体" w:eastAsia="宋体" w:hAnsi="宋体"/>
          <w:sz w:val="30"/>
          <w:szCs w:val="30"/>
        </w:rPr>
      </w:pPr>
      <w:r>
        <w:rPr>
          <w:rFonts w:ascii="宋体" w:eastAsia="宋体" w:hAnsi="宋体" w:hint="eastAsia"/>
          <w:sz w:val="30"/>
          <w:szCs w:val="30"/>
        </w:rPr>
        <w:t>Pytorch的基本使用完毕</w:t>
      </w:r>
    </w:p>
    <w:p w14:paraId="2C422F02" w14:textId="7EDAF987" w:rsidR="00A47221" w:rsidRDefault="00A47221" w:rsidP="001312E5">
      <w:pPr>
        <w:numPr>
          <w:ilvl w:val="1"/>
          <w:numId w:val="4"/>
        </w:numPr>
        <w:rPr>
          <w:rFonts w:ascii="宋体" w:eastAsia="宋体" w:hAnsi="宋体"/>
          <w:sz w:val="30"/>
          <w:szCs w:val="30"/>
        </w:rPr>
      </w:pPr>
      <w:r>
        <w:rPr>
          <w:rFonts w:ascii="宋体" w:eastAsia="宋体" w:hAnsi="宋体" w:hint="eastAsia"/>
          <w:sz w:val="30"/>
          <w:szCs w:val="30"/>
        </w:rPr>
        <w:t>计算机视觉课（eecs489）完成到反向传播并完成相应作业练习</w:t>
      </w:r>
    </w:p>
    <w:p w14:paraId="6DECC6CE" w14:textId="351193A9" w:rsidR="00A47221" w:rsidRPr="001312E5" w:rsidRDefault="00A47221" w:rsidP="001312E5">
      <w:pPr>
        <w:numPr>
          <w:ilvl w:val="1"/>
          <w:numId w:val="4"/>
        </w:numPr>
        <w:rPr>
          <w:rFonts w:ascii="宋体" w:eastAsia="宋体" w:hAnsi="宋体"/>
          <w:sz w:val="30"/>
          <w:szCs w:val="30"/>
        </w:rPr>
      </w:pPr>
      <w:r>
        <w:rPr>
          <w:rFonts w:ascii="宋体" w:eastAsia="宋体" w:hAnsi="宋体" w:hint="eastAsia"/>
          <w:sz w:val="30"/>
          <w:szCs w:val="30"/>
        </w:rPr>
        <w:t>寻找图像修复关于all in one的3篇综述并通读，了解all in one 的基本知识</w:t>
      </w:r>
    </w:p>
    <w:p w14:paraId="5C502C8C" w14:textId="77777777" w:rsidR="001312E5" w:rsidRPr="001312E5" w:rsidRDefault="001312E5" w:rsidP="001312E5">
      <w:pPr>
        <w:numPr>
          <w:ilvl w:val="0"/>
          <w:numId w:val="4"/>
        </w:numPr>
        <w:rPr>
          <w:rFonts w:ascii="宋体" w:eastAsia="宋体" w:hAnsi="宋体"/>
          <w:sz w:val="30"/>
          <w:szCs w:val="30"/>
        </w:rPr>
      </w:pPr>
      <w:r w:rsidRPr="001312E5">
        <w:rPr>
          <w:rFonts w:ascii="宋体" w:eastAsia="宋体" w:hAnsi="宋体"/>
          <w:sz w:val="30"/>
          <w:szCs w:val="30"/>
        </w:rPr>
        <w:t>具体任务：</w:t>
      </w:r>
    </w:p>
    <w:p w14:paraId="0AC9D160" w14:textId="77777777" w:rsidR="001312E5" w:rsidRPr="001312E5" w:rsidRDefault="001312E5" w:rsidP="001312E5">
      <w:pPr>
        <w:numPr>
          <w:ilvl w:val="1"/>
          <w:numId w:val="4"/>
        </w:numPr>
        <w:rPr>
          <w:rFonts w:ascii="宋体" w:eastAsia="宋体" w:hAnsi="宋体"/>
          <w:sz w:val="30"/>
          <w:szCs w:val="30"/>
        </w:rPr>
      </w:pPr>
      <w:r w:rsidRPr="001312E5">
        <w:rPr>
          <w:rFonts w:ascii="宋体" w:eastAsia="宋体" w:hAnsi="宋体"/>
          <w:sz w:val="30"/>
          <w:szCs w:val="30"/>
        </w:rPr>
        <w:t>计划开展的实验、阅读的文献等。</w:t>
      </w:r>
    </w:p>
    <w:p w14:paraId="7B721388" w14:textId="77777777" w:rsidR="001312E5" w:rsidRPr="001312E5" w:rsidRDefault="001312E5" w:rsidP="001312E5">
      <w:pPr>
        <w:numPr>
          <w:ilvl w:val="0"/>
          <w:numId w:val="4"/>
        </w:numPr>
        <w:rPr>
          <w:rFonts w:ascii="宋体" w:eastAsia="宋体" w:hAnsi="宋体"/>
          <w:sz w:val="30"/>
          <w:szCs w:val="30"/>
        </w:rPr>
      </w:pPr>
      <w:r w:rsidRPr="001312E5">
        <w:rPr>
          <w:rFonts w:ascii="宋体" w:eastAsia="宋体" w:hAnsi="宋体"/>
          <w:sz w:val="30"/>
          <w:szCs w:val="30"/>
        </w:rPr>
        <w:t>时间安排：</w:t>
      </w:r>
    </w:p>
    <w:p w14:paraId="6264496E" w14:textId="77777777" w:rsidR="001312E5" w:rsidRPr="001312E5" w:rsidRDefault="001312E5" w:rsidP="001312E5">
      <w:pPr>
        <w:numPr>
          <w:ilvl w:val="1"/>
          <w:numId w:val="4"/>
        </w:numPr>
        <w:rPr>
          <w:rFonts w:ascii="宋体" w:eastAsia="宋体" w:hAnsi="宋体"/>
          <w:sz w:val="30"/>
          <w:szCs w:val="30"/>
        </w:rPr>
      </w:pPr>
      <w:r w:rsidRPr="001312E5">
        <w:rPr>
          <w:rFonts w:ascii="宋体" w:eastAsia="宋体" w:hAnsi="宋体"/>
          <w:sz w:val="30"/>
          <w:szCs w:val="30"/>
        </w:rPr>
        <w:t>为每项任务制定具体的时间计划。</w:t>
      </w:r>
    </w:p>
    <w:p w14:paraId="3C61F912" w14:textId="77777777" w:rsidR="001312E5" w:rsidRPr="001312E5" w:rsidRDefault="001312E5" w:rsidP="001312E5">
      <w:pPr>
        <w:rPr>
          <w:rFonts w:ascii="宋体" w:eastAsia="宋体" w:hAnsi="宋体"/>
          <w:b/>
          <w:bCs/>
          <w:sz w:val="30"/>
          <w:szCs w:val="30"/>
        </w:rPr>
      </w:pPr>
      <w:r w:rsidRPr="001312E5">
        <w:rPr>
          <w:rFonts w:ascii="宋体" w:eastAsia="宋体" w:hAnsi="宋体"/>
          <w:b/>
          <w:bCs/>
          <w:sz w:val="30"/>
          <w:szCs w:val="30"/>
        </w:rPr>
        <w:t>5. 需要的支持与资源</w:t>
      </w:r>
    </w:p>
    <w:p w14:paraId="159D07E6" w14:textId="77777777" w:rsidR="001312E5" w:rsidRPr="001312E5" w:rsidRDefault="001312E5" w:rsidP="001312E5">
      <w:pPr>
        <w:numPr>
          <w:ilvl w:val="0"/>
          <w:numId w:val="5"/>
        </w:numPr>
        <w:rPr>
          <w:rFonts w:ascii="宋体" w:eastAsia="宋体" w:hAnsi="宋体"/>
          <w:sz w:val="30"/>
          <w:szCs w:val="30"/>
        </w:rPr>
      </w:pPr>
      <w:r w:rsidRPr="001312E5">
        <w:rPr>
          <w:rFonts w:ascii="宋体" w:eastAsia="宋体" w:hAnsi="宋体"/>
          <w:sz w:val="30"/>
          <w:szCs w:val="30"/>
        </w:rPr>
        <w:t>导师建议：</w:t>
      </w:r>
    </w:p>
    <w:p w14:paraId="4444CCA9" w14:textId="2DEDAF81" w:rsidR="001312E5" w:rsidRPr="001312E5" w:rsidRDefault="001312E5" w:rsidP="001312E5">
      <w:pPr>
        <w:numPr>
          <w:ilvl w:val="1"/>
          <w:numId w:val="5"/>
        </w:numPr>
        <w:rPr>
          <w:rFonts w:ascii="宋体" w:eastAsia="宋体" w:hAnsi="宋体"/>
          <w:sz w:val="30"/>
          <w:szCs w:val="30"/>
        </w:rPr>
      </w:pPr>
      <w:r w:rsidRPr="001312E5">
        <w:rPr>
          <w:rFonts w:ascii="宋体" w:eastAsia="宋体" w:hAnsi="宋体"/>
          <w:sz w:val="30"/>
          <w:szCs w:val="30"/>
        </w:rPr>
        <w:t>希望导师在哪些方面提供指导。</w:t>
      </w:r>
      <w:r w:rsidR="00F9104C">
        <w:rPr>
          <w:rFonts w:ascii="宋体" w:eastAsia="宋体" w:hAnsi="宋体" w:hint="eastAsia"/>
          <w:sz w:val="30"/>
          <w:szCs w:val="30"/>
        </w:rPr>
        <w:t>（提供一些all in one方向的资料及相关课件的快速入门）</w:t>
      </w:r>
    </w:p>
    <w:p w14:paraId="1E6C3B86" w14:textId="77777777" w:rsidR="001312E5" w:rsidRPr="001312E5" w:rsidRDefault="001312E5" w:rsidP="001312E5">
      <w:pPr>
        <w:numPr>
          <w:ilvl w:val="0"/>
          <w:numId w:val="5"/>
        </w:numPr>
        <w:rPr>
          <w:rFonts w:ascii="宋体" w:eastAsia="宋体" w:hAnsi="宋体"/>
          <w:sz w:val="30"/>
          <w:szCs w:val="30"/>
        </w:rPr>
      </w:pPr>
      <w:r w:rsidRPr="001312E5">
        <w:rPr>
          <w:rFonts w:ascii="宋体" w:eastAsia="宋体" w:hAnsi="宋体"/>
          <w:sz w:val="30"/>
          <w:szCs w:val="30"/>
        </w:rPr>
        <w:t>资源需求：</w:t>
      </w:r>
    </w:p>
    <w:p w14:paraId="39344C23" w14:textId="77777777" w:rsidR="001312E5" w:rsidRDefault="001312E5" w:rsidP="001312E5">
      <w:pPr>
        <w:numPr>
          <w:ilvl w:val="1"/>
          <w:numId w:val="5"/>
        </w:numPr>
        <w:rPr>
          <w:rFonts w:ascii="宋体" w:eastAsia="宋体" w:hAnsi="宋体"/>
          <w:sz w:val="30"/>
          <w:szCs w:val="30"/>
        </w:rPr>
      </w:pPr>
      <w:r w:rsidRPr="001312E5">
        <w:rPr>
          <w:rFonts w:ascii="宋体" w:eastAsia="宋体" w:hAnsi="宋体"/>
          <w:sz w:val="30"/>
          <w:szCs w:val="30"/>
        </w:rPr>
        <w:t>需要的设备、软件、数据集等。</w:t>
      </w:r>
    </w:p>
    <w:p w14:paraId="55F6F9A6" w14:textId="14CCBFA2" w:rsidR="00F9104C" w:rsidRPr="001312E5" w:rsidRDefault="00F9104C" w:rsidP="001312E5">
      <w:pPr>
        <w:numPr>
          <w:ilvl w:val="1"/>
          <w:numId w:val="5"/>
        </w:numPr>
        <w:rPr>
          <w:rFonts w:ascii="宋体" w:eastAsia="宋体" w:hAnsi="宋体"/>
          <w:sz w:val="30"/>
          <w:szCs w:val="30"/>
        </w:rPr>
      </w:pPr>
      <w:r>
        <w:rPr>
          <w:rFonts w:ascii="宋体" w:eastAsia="宋体" w:hAnsi="宋体" w:hint="eastAsia"/>
          <w:sz w:val="30"/>
          <w:szCs w:val="30"/>
        </w:rPr>
        <w:t>暂时不需要</w:t>
      </w:r>
    </w:p>
    <w:p w14:paraId="2659A6FE" w14:textId="77777777" w:rsidR="001312E5" w:rsidRPr="001312E5" w:rsidRDefault="001312E5" w:rsidP="001312E5">
      <w:pPr>
        <w:rPr>
          <w:rFonts w:ascii="宋体" w:eastAsia="宋体" w:hAnsi="宋体"/>
          <w:b/>
          <w:bCs/>
          <w:sz w:val="30"/>
          <w:szCs w:val="30"/>
        </w:rPr>
      </w:pPr>
      <w:r w:rsidRPr="001312E5">
        <w:rPr>
          <w:rFonts w:ascii="宋体" w:eastAsia="宋体" w:hAnsi="宋体"/>
          <w:b/>
          <w:bCs/>
          <w:sz w:val="30"/>
          <w:szCs w:val="30"/>
        </w:rPr>
        <w:t>6. 其他备注</w:t>
      </w:r>
    </w:p>
    <w:p w14:paraId="586834AA" w14:textId="0CCF1085" w:rsidR="001312E5" w:rsidRDefault="001312E5" w:rsidP="001312E5">
      <w:pPr>
        <w:numPr>
          <w:ilvl w:val="0"/>
          <w:numId w:val="6"/>
        </w:numPr>
        <w:rPr>
          <w:rFonts w:ascii="宋体" w:eastAsia="宋体" w:hAnsi="宋体"/>
          <w:sz w:val="30"/>
          <w:szCs w:val="30"/>
        </w:rPr>
      </w:pPr>
      <w:r w:rsidRPr="001312E5">
        <w:rPr>
          <w:rFonts w:ascii="宋体" w:eastAsia="宋体" w:hAnsi="宋体"/>
          <w:sz w:val="30"/>
          <w:szCs w:val="30"/>
        </w:rPr>
        <w:t>个人心得：</w:t>
      </w:r>
      <w:r w:rsidR="005B176A">
        <w:rPr>
          <w:rFonts w:ascii="宋体" w:eastAsia="宋体" w:hAnsi="宋体" w:hint="eastAsia"/>
          <w:sz w:val="30"/>
          <w:szCs w:val="30"/>
        </w:rPr>
        <w:t>1.做实验每一次的结果都要经过漫长的等待，失</w:t>
      </w:r>
      <w:r w:rsidR="005B176A">
        <w:rPr>
          <w:rFonts w:ascii="宋体" w:eastAsia="宋体" w:hAnsi="宋体" w:hint="eastAsia"/>
          <w:sz w:val="30"/>
          <w:szCs w:val="30"/>
        </w:rPr>
        <w:lastRenderedPageBreak/>
        <w:t>败，不出结果都很正常；放平心态，根据流程一步一步推测可能存在的问题，每次只修改一个部分来控制变量；结果要及时汇报，遇到不理解的和问题要及时与负责的学长沟通。</w:t>
      </w:r>
    </w:p>
    <w:p w14:paraId="2C354013" w14:textId="2382484A" w:rsidR="005B176A" w:rsidRPr="001312E5" w:rsidRDefault="005B176A" w:rsidP="001312E5">
      <w:pPr>
        <w:numPr>
          <w:ilvl w:val="0"/>
          <w:numId w:val="6"/>
        </w:numPr>
        <w:rPr>
          <w:rFonts w:ascii="宋体" w:eastAsia="宋体" w:hAnsi="宋体"/>
          <w:sz w:val="30"/>
          <w:szCs w:val="30"/>
        </w:rPr>
      </w:pPr>
      <w:r>
        <w:rPr>
          <w:rFonts w:ascii="宋体" w:eastAsia="宋体" w:hAnsi="宋体" w:hint="eastAsia"/>
          <w:sz w:val="30"/>
          <w:szCs w:val="30"/>
        </w:rPr>
        <w:t>2.</w:t>
      </w:r>
      <w:r w:rsidR="00571D00">
        <w:rPr>
          <w:rFonts w:ascii="宋体" w:eastAsia="宋体" w:hAnsi="宋体" w:hint="eastAsia"/>
          <w:sz w:val="30"/>
          <w:szCs w:val="30"/>
        </w:rPr>
        <w:t>及时记录每一次实验的设置变化，方便分析更改的参数及带来的结果上的改变</w:t>
      </w:r>
    </w:p>
    <w:p w14:paraId="30B94828" w14:textId="77777777" w:rsidR="001312E5" w:rsidRPr="001312E5" w:rsidRDefault="001312E5" w:rsidP="001312E5">
      <w:pPr>
        <w:numPr>
          <w:ilvl w:val="1"/>
          <w:numId w:val="6"/>
        </w:numPr>
        <w:rPr>
          <w:rFonts w:ascii="宋体" w:eastAsia="宋体" w:hAnsi="宋体"/>
          <w:sz w:val="30"/>
          <w:szCs w:val="30"/>
        </w:rPr>
      </w:pPr>
      <w:r w:rsidRPr="001312E5">
        <w:rPr>
          <w:rFonts w:ascii="宋体" w:eastAsia="宋体" w:hAnsi="宋体"/>
          <w:sz w:val="30"/>
          <w:szCs w:val="30"/>
        </w:rPr>
        <w:t>对本周工作的反思和体会。</w:t>
      </w:r>
    </w:p>
    <w:p w14:paraId="01EAFD6E" w14:textId="77777777" w:rsidR="002774E4" w:rsidRPr="001312E5" w:rsidRDefault="002774E4">
      <w:pPr>
        <w:rPr>
          <w:rFonts w:ascii="宋体" w:eastAsia="宋体" w:hAnsi="宋体" w:hint="eastAsia"/>
          <w:sz w:val="30"/>
          <w:szCs w:val="30"/>
        </w:rPr>
      </w:pPr>
    </w:p>
    <w:sectPr w:rsidR="002774E4" w:rsidRPr="001312E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3B12FD" w14:textId="77777777" w:rsidR="007F13B0" w:rsidRDefault="007F13B0">
      <w:pPr>
        <w:rPr>
          <w:rFonts w:hint="eastAsia"/>
        </w:rPr>
      </w:pPr>
    </w:p>
  </w:endnote>
  <w:endnote w:type="continuationSeparator" w:id="0">
    <w:p w14:paraId="365B3F71" w14:textId="77777777" w:rsidR="007F13B0" w:rsidRDefault="007F13B0">
      <w:pPr>
        <w:rPr>
          <w:rFonts w:hint="eastAsia"/>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FC73F0" w14:textId="77777777" w:rsidR="007F13B0" w:rsidRDefault="007F13B0">
      <w:pPr>
        <w:rPr>
          <w:rFonts w:hint="eastAsia"/>
        </w:rPr>
      </w:pPr>
    </w:p>
  </w:footnote>
  <w:footnote w:type="continuationSeparator" w:id="0">
    <w:p w14:paraId="728C3429" w14:textId="77777777" w:rsidR="007F13B0" w:rsidRDefault="007F13B0">
      <w:pPr>
        <w:rPr>
          <w:rFonts w:hint="eastAsia"/>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06673B"/>
    <w:multiLevelType w:val="multilevel"/>
    <w:tmpl w:val="0ED8F0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0224915"/>
    <w:multiLevelType w:val="multilevel"/>
    <w:tmpl w:val="F7C4AE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BB5025E"/>
    <w:multiLevelType w:val="multilevel"/>
    <w:tmpl w:val="204A33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0DE6682"/>
    <w:multiLevelType w:val="multilevel"/>
    <w:tmpl w:val="9328CF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A77148A"/>
    <w:multiLevelType w:val="multilevel"/>
    <w:tmpl w:val="616E21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0A1186B"/>
    <w:multiLevelType w:val="multilevel"/>
    <w:tmpl w:val="EC6A1F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27173731">
    <w:abstractNumId w:val="4"/>
  </w:num>
  <w:num w:numId="2" w16cid:durableId="339698699">
    <w:abstractNumId w:val="2"/>
  </w:num>
  <w:num w:numId="3" w16cid:durableId="1043361303">
    <w:abstractNumId w:val="5"/>
  </w:num>
  <w:num w:numId="4" w16cid:durableId="474643035">
    <w:abstractNumId w:val="3"/>
  </w:num>
  <w:num w:numId="5" w16cid:durableId="1033262570">
    <w:abstractNumId w:val="1"/>
  </w:num>
  <w:num w:numId="6" w16cid:durableId="7836143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4"/>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0C6E"/>
    <w:rsid w:val="00080C6E"/>
    <w:rsid w:val="001312E5"/>
    <w:rsid w:val="001F0738"/>
    <w:rsid w:val="002774E4"/>
    <w:rsid w:val="00376582"/>
    <w:rsid w:val="003D59A7"/>
    <w:rsid w:val="0045605F"/>
    <w:rsid w:val="00503C8F"/>
    <w:rsid w:val="00571D00"/>
    <w:rsid w:val="005B176A"/>
    <w:rsid w:val="007F13B0"/>
    <w:rsid w:val="009A4706"/>
    <w:rsid w:val="00A47221"/>
    <w:rsid w:val="00C3027E"/>
    <w:rsid w:val="00DD4CF3"/>
    <w:rsid w:val="00F910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6F1590"/>
  <w15:chartTrackingRefBased/>
  <w15:docId w15:val="{19E13BB4-1AC1-4A20-86A7-1A7C19E54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9301454">
      <w:bodyDiv w:val="1"/>
      <w:marLeft w:val="0"/>
      <w:marRight w:val="0"/>
      <w:marTop w:val="0"/>
      <w:marBottom w:val="0"/>
      <w:divBdr>
        <w:top w:val="none" w:sz="0" w:space="0" w:color="auto"/>
        <w:left w:val="none" w:sz="0" w:space="0" w:color="auto"/>
        <w:bottom w:val="none" w:sz="0" w:space="0" w:color="auto"/>
        <w:right w:val="none" w:sz="0" w:space="0" w:color="auto"/>
      </w:divBdr>
      <w:divsChild>
        <w:div w:id="814105344">
          <w:marLeft w:val="0"/>
          <w:marRight w:val="0"/>
          <w:marTop w:val="0"/>
          <w:marBottom w:val="0"/>
          <w:divBdr>
            <w:top w:val="none" w:sz="0" w:space="0" w:color="auto"/>
            <w:left w:val="none" w:sz="0" w:space="0" w:color="auto"/>
            <w:bottom w:val="none" w:sz="0" w:space="0" w:color="auto"/>
            <w:right w:val="none" w:sz="0" w:space="0" w:color="auto"/>
          </w:divBdr>
        </w:div>
        <w:div w:id="692263869">
          <w:marLeft w:val="0"/>
          <w:marRight w:val="0"/>
          <w:marTop w:val="0"/>
          <w:marBottom w:val="0"/>
          <w:divBdr>
            <w:top w:val="none" w:sz="0" w:space="0" w:color="auto"/>
            <w:left w:val="none" w:sz="0" w:space="0" w:color="auto"/>
            <w:bottom w:val="none" w:sz="0" w:space="0" w:color="auto"/>
            <w:right w:val="none" w:sz="0" w:space="0" w:color="auto"/>
          </w:divBdr>
        </w:div>
        <w:div w:id="26176253">
          <w:marLeft w:val="0"/>
          <w:marRight w:val="0"/>
          <w:marTop w:val="0"/>
          <w:marBottom w:val="0"/>
          <w:divBdr>
            <w:top w:val="none" w:sz="0" w:space="0" w:color="auto"/>
            <w:left w:val="none" w:sz="0" w:space="0" w:color="auto"/>
            <w:bottom w:val="none" w:sz="0" w:space="0" w:color="auto"/>
            <w:right w:val="none" w:sz="0" w:space="0" w:color="auto"/>
          </w:divBdr>
        </w:div>
        <w:div w:id="1270507349">
          <w:marLeft w:val="0"/>
          <w:marRight w:val="0"/>
          <w:marTop w:val="0"/>
          <w:marBottom w:val="0"/>
          <w:divBdr>
            <w:top w:val="none" w:sz="0" w:space="0" w:color="auto"/>
            <w:left w:val="none" w:sz="0" w:space="0" w:color="auto"/>
            <w:bottom w:val="none" w:sz="0" w:space="0" w:color="auto"/>
            <w:right w:val="none" w:sz="0" w:space="0" w:color="auto"/>
          </w:divBdr>
        </w:div>
        <w:div w:id="639265182">
          <w:marLeft w:val="0"/>
          <w:marRight w:val="0"/>
          <w:marTop w:val="0"/>
          <w:marBottom w:val="0"/>
          <w:divBdr>
            <w:top w:val="none" w:sz="0" w:space="0" w:color="auto"/>
            <w:left w:val="none" w:sz="0" w:space="0" w:color="auto"/>
            <w:bottom w:val="none" w:sz="0" w:space="0" w:color="auto"/>
            <w:right w:val="none" w:sz="0" w:space="0" w:color="auto"/>
          </w:divBdr>
        </w:div>
        <w:div w:id="659848748">
          <w:marLeft w:val="0"/>
          <w:marRight w:val="0"/>
          <w:marTop w:val="0"/>
          <w:marBottom w:val="0"/>
          <w:divBdr>
            <w:top w:val="none" w:sz="0" w:space="0" w:color="auto"/>
            <w:left w:val="none" w:sz="0" w:space="0" w:color="auto"/>
            <w:bottom w:val="none" w:sz="0" w:space="0" w:color="auto"/>
            <w:right w:val="none" w:sz="0" w:space="0" w:color="auto"/>
          </w:divBdr>
        </w:div>
      </w:divsChild>
    </w:div>
    <w:div w:id="1031106688">
      <w:bodyDiv w:val="1"/>
      <w:marLeft w:val="0"/>
      <w:marRight w:val="0"/>
      <w:marTop w:val="0"/>
      <w:marBottom w:val="0"/>
      <w:divBdr>
        <w:top w:val="none" w:sz="0" w:space="0" w:color="auto"/>
        <w:left w:val="none" w:sz="0" w:space="0" w:color="auto"/>
        <w:bottom w:val="none" w:sz="0" w:space="0" w:color="auto"/>
        <w:right w:val="none" w:sz="0" w:space="0" w:color="auto"/>
      </w:divBdr>
      <w:divsChild>
        <w:div w:id="1819955325">
          <w:marLeft w:val="0"/>
          <w:marRight w:val="0"/>
          <w:marTop w:val="0"/>
          <w:marBottom w:val="0"/>
          <w:divBdr>
            <w:top w:val="none" w:sz="0" w:space="0" w:color="auto"/>
            <w:left w:val="none" w:sz="0" w:space="0" w:color="auto"/>
            <w:bottom w:val="none" w:sz="0" w:space="0" w:color="auto"/>
            <w:right w:val="none" w:sz="0" w:space="0" w:color="auto"/>
          </w:divBdr>
        </w:div>
        <w:div w:id="514273536">
          <w:marLeft w:val="0"/>
          <w:marRight w:val="0"/>
          <w:marTop w:val="0"/>
          <w:marBottom w:val="0"/>
          <w:divBdr>
            <w:top w:val="none" w:sz="0" w:space="0" w:color="auto"/>
            <w:left w:val="none" w:sz="0" w:space="0" w:color="auto"/>
            <w:bottom w:val="none" w:sz="0" w:space="0" w:color="auto"/>
            <w:right w:val="none" w:sz="0" w:space="0" w:color="auto"/>
          </w:divBdr>
        </w:div>
        <w:div w:id="1139879548">
          <w:marLeft w:val="0"/>
          <w:marRight w:val="0"/>
          <w:marTop w:val="0"/>
          <w:marBottom w:val="0"/>
          <w:divBdr>
            <w:top w:val="none" w:sz="0" w:space="0" w:color="auto"/>
            <w:left w:val="none" w:sz="0" w:space="0" w:color="auto"/>
            <w:bottom w:val="none" w:sz="0" w:space="0" w:color="auto"/>
            <w:right w:val="none" w:sz="0" w:space="0" w:color="auto"/>
          </w:divBdr>
        </w:div>
        <w:div w:id="1247610432">
          <w:marLeft w:val="0"/>
          <w:marRight w:val="0"/>
          <w:marTop w:val="0"/>
          <w:marBottom w:val="0"/>
          <w:divBdr>
            <w:top w:val="none" w:sz="0" w:space="0" w:color="auto"/>
            <w:left w:val="none" w:sz="0" w:space="0" w:color="auto"/>
            <w:bottom w:val="none" w:sz="0" w:space="0" w:color="auto"/>
            <w:right w:val="none" w:sz="0" w:space="0" w:color="auto"/>
          </w:divBdr>
        </w:div>
        <w:div w:id="1102607039">
          <w:marLeft w:val="0"/>
          <w:marRight w:val="0"/>
          <w:marTop w:val="0"/>
          <w:marBottom w:val="0"/>
          <w:divBdr>
            <w:top w:val="none" w:sz="0" w:space="0" w:color="auto"/>
            <w:left w:val="none" w:sz="0" w:space="0" w:color="auto"/>
            <w:bottom w:val="none" w:sz="0" w:space="0" w:color="auto"/>
            <w:right w:val="none" w:sz="0" w:space="0" w:color="auto"/>
          </w:divBdr>
        </w:div>
        <w:div w:id="7848911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gif"/><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TotalTime>
  <Pages>5</Pages>
  <Words>203</Words>
  <Characters>1159</Characters>
  <Application>Microsoft Office Word</Application>
  <DocSecurity>0</DocSecurity>
  <Lines>9</Lines>
  <Paragraphs>2</Paragraphs>
  <ScaleCrop>false</ScaleCrop>
  <Company/>
  <LinksUpToDate>false</LinksUpToDate>
  <CharactersWithSpaces>1360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jwang luo</dc:creator>
  <cp:keywords/>
  <dc:description/>
  <cp:lastModifiedBy>jwang luo</cp:lastModifiedBy>
  <cp:revision>8</cp:revision>
  <dcterms:created xsi:type="dcterms:W3CDTF">2024-09-25T13:41:00Z</dcterms:created>
  <dcterms:modified xsi:type="dcterms:W3CDTF">2024-09-25T15:36:00Z</dcterms:modified>
</cp:coreProperties>
</file>