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3A72B" w14:textId="595A6873" w:rsidR="003771FA" w:rsidRDefault="00640873">
      <w:pPr>
        <w:pStyle w:val="Paper-Title"/>
        <w:spacing w:after="60"/>
      </w:pPr>
      <w:r>
        <w:rPr>
          <w:rFonts w:hint="eastAsia"/>
          <w:lang w:eastAsia="zh-CN"/>
        </w:rPr>
        <w:t>Asset</w:t>
      </w:r>
      <w:r>
        <w:rPr>
          <w:lang w:eastAsia="zh-CN"/>
        </w:rPr>
        <w:t xml:space="preserve"> and State </w:t>
      </w:r>
      <w:r w:rsidR="00177A7F">
        <w:t xml:space="preserve">Synchronization </w:t>
      </w:r>
      <w:r>
        <w:t xml:space="preserve">of </w:t>
      </w:r>
      <w:r w:rsidR="00067ADF">
        <w:t xml:space="preserve">Peer-to-Peer </w:t>
      </w:r>
      <w:r>
        <w:t xml:space="preserve">Multiplayer </w:t>
      </w:r>
      <w:r w:rsidR="00856A95">
        <w:t xml:space="preserve">Online </w:t>
      </w:r>
      <w:r>
        <w:t xml:space="preserve">Games </w:t>
      </w:r>
      <w:r w:rsidR="00177A7F">
        <w:t>Over Named Data Network</w:t>
      </w:r>
    </w:p>
    <w:p w14:paraId="41F0FC74" w14:textId="77777777" w:rsidR="00177A7F" w:rsidRDefault="00177A7F" w:rsidP="00177A7F">
      <w:pPr>
        <w:pStyle w:val="Author"/>
        <w:spacing w:after="0"/>
        <w:jc w:val="center"/>
      </w:pPr>
      <w:r>
        <w:t>Zening Qu</w:t>
      </w:r>
    </w:p>
    <w:p w14:paraId="5511D431" w14:textId="4FEE659B" w:rsidR="003771FA" w:rsidRPr="00177A7F" w:rsidRDefault="003771FA" w:rsidP="003771FA">
      <w:pPr>
        <w:pStyle w:val="Author"/>
        <w:spacing w:after="0"/>
        <w:jc w:val="center"/>
        <w:rPr>
          <w:b w:val="0"/>
        </w:rPr>
        <w:sectPr w:rsidR="003771FA" w:rsidRPr="00177A7F">
          <w:pgSz w:w="12240" w:h="15840" w:code="1"/>
          <w:pgMar w:top="1080" w:right="1080" w:bottom="1440" w:left="1080" w:header="720" w:footer="720" w:gutter="0"/>
          <w:cols w:space="720"/>
        </w:sectPr>
      </w:pPr>
      <w:proofErr w:type="gramStart"/>
      <w:r>
        <w:rPr>
          <w:b w:val="0"/>
        </w:rPr>
        <w:t>breezeway@ucla.edu</w:t>
      </w:r>
      <w:proofErr w:type="gramEnd"/>
      <w:r>
        <w:rPr>
          <w:b w:val="0"/>
        </w:rPr>
        <w:t xml:space="preserve"> / quzening@gmail.com</w:t>
      </w:r>
      <w:r w:rsidR="00177A7F" w:rsidRPr="00177A7F">
        <w:rPr>
          <w:b w:val="0"/>
        </w:rPr>
        <w:br/>
      </w:r>
    </w:p>
    <w:p w14:paraId="280644C7" w14:textId="77777777" w:rsidR="003771FA" w:rsidRDefault="003771FA" w:rsidP="00177A7F">
      <w:pPr>
        <w:sectPr w:rsidR="003771FA">
          <w:type w:val="continuous"/>
          <w:pgSz w:w="12240" w:h="15840" w:code="1"/>
          <w:pgMar w:top="1080" w:right="1080" w:bottom="1440" w:left="1080" w:header="720" w:footer="720" w:gutter="0"/>
          <w:cols w:num="2" w:space="720"/>
        </w:sectPr>
      </w:pPr>
    </w:p>
    <w:p w14:paraId="13894C21" w14:textId="4AD313FD" w:rsidR="003771FA" w:rsidRDefault="00A84EA9">
      <w:pPr>
        <w:pStyle w:val="Heading1"/>
        <w:rPr>
          <w:lang w:eastAsia="zh-CN"/>
        </w:rPr>
      </w:pPr>
      <w:r>
        <w:lastRenderedPageBreak/>
        <w:t>Problem</w:t>
      </w:r>
    </w:p>
    <w:p w14:paraId="00F1E5F0" w14:textId="2B467864" w:rsidR="006245E5" w:rsidRDefault="00CD1D05" w:rsidP="00424CEB">
      <w:pPr>
        <w:rPr>
          <w:lang w:eastAsia="zh-CN"/>
        </w:rPr>
      </w:pPr>
      <w:r>
        <w:rPr>
          <w:lang w:eastAsia="zh-CN"/>
        </w:rPr>
        <w:t xml:space="preserve">Massively Multiplayer Online Game (MMOG) players nowadays demand </w:t>
      </w:r>
      <w:r w:rsidR="00636E70">
        <w:rPr>
          <w:lang w:eastAsia="zh-CN"/>
        </w:rPr>
        <w:t xml:space="preserve">their </w:t>
      </w:r>
      <w:r>
        <w:rPr>
          <w:lang w:eastAsia="zh-CN"/>
        </w:rPr>
        <w:t>games to have high playability degree while preser</w:t>
      </w:r>
      <w:r w:rsidR="00E42435">
        <w:rPr>
          <w:lang w:eastAsia="zh-CN"/>
        </w:rPr>
        <w:t xml:space="preserve">ving game state consistency </w:t>
      </w:r>
      <w:r w:rsidR="00E42435">
        <w:rPr>
          <w:lang w:eastAsia="zh-CN"/>
        </w:rPr>
        <w:fldChar w:fldCharType="begin"/>
      </w:r>
      <w:r w:rsidR="00E42435">
        <w:rPr>
          <w:lang w:eastAsia="zh-CN"/>
        </w:rPr>
        <w:instrText xml:space="preserve"> ADDIN EN.CITE &lt;EndNote&gt;&lt;Cite&gt;&lt;Author&gt;Cacciaguerra&lt;/Author&gt;&lt;Year&gt;2005&lt;/Year&gt;&lt;RecNum&gt;49&lt;/RecNum&gt;&lt;DisplayText&gt;[1]&lt;/DisplayText&gt;&lt;record&gt;&lt;rec-number&gt;49&lt;/rec-number&gt;&lt;foreign-keys&gt;&lt;key app="EN" db-id="wzsss09drexew8eaertx5ts8xafw2werstda"&gt;49&lt;/key&gt;&lt;/foreign-keys&gt;&lt;ref-type name="Conference Paper"&gt;47&lt;/ref-type&gt;&lt;contributors&gt;&lt;authors&gt;&lt;author&gt;Stefano Cacciaguerra&lt;/author&gt;&lt;author&gt;Stefano Ferretti&lt;/author&gt;&lt;author&gt;Marco Roccetti&lt;/author&gt;&lt;author&gt;Matteo Roffilli&lt;/author&gt;&lt;/authors&gt;&lt;/contributors&gt;&lt;titles&gt;&lt;title&gt;Car racing through the streets of the web: a high-speed 3D game over a fast synchronization service&lt;/title&gt;&lt;secondary-title&gt;Special interest tracks and posters of the 14th international conference on World Wide Web&lt;/secondary-title&gt;&lt;/titles&gt;&lt;pages&gt;884-885&lt;/pages&gt;&lt;dates&gt;&lt;year&gt;2005&lt;/year&gt;&lt;/dates&gt;&lt;pub-location&gt;Chiba, Japan&lt;/pub-location&gt;&lt;publisher&gt;ACM&lt;/publisher&gt;&lt;urls&gt;&lt;/urls&gt;&lt;custom1&gt;1062780&lt;/custom1&gt;&lt;electronic-resource-num&gt;10.1145/1062745.1062780&lt;/electronic-resource-num&gt;&lt;/record&gt;&lt;/Cite&gt;&lt;/EndNote&gt;</w:instrText>
      </w:r>
      <w:r w:rsidR="00E42435">
        <w:rPr>
          <w:lang w:eastAsia="zh-CN"/>
        </w:rPr>
        <w:fldChar w:fldCharType="separate"/>
      </w:r>
      <w:r w:rsidR="00E42435">
        <w:rPr>
          <w:noProof/>
          <w:lang w:eastAsia="zh-CN"/>
        </w:rPr>
        <w:t>[</w:t>
      </w:r>
      <w:hyperlink w:anchor="_ENREF_1" w:tooltip="Cacciaguerra, 2005 #49" w:history="1">
        <w:r w:rsidR="00FE5A2F">
          <w:rPr>
            <w:noProof/>
            <w:lang w:eastAsia="zh-CN"/>
          </w:rPr>
          <w:t>1</w:t>
        </w:r>
      </w:hyperlink>
      <w:r w:rsidR="00E42435">
        <w:rPr>
          <w:noProof/>
          <w:lang w:eastAsia="zh-CN"/>
        </w:rPr>
        <w:t>]</w:t>
      </w:r>
      <w:r w:rsidR="00E42435">
        <w:rPr>
          <w:lang w:eastAsia="zh-CN"/>
        </w:rPr>
        <w:fldChar w:fldCharType="end"/>
      </w:r>
      <w:r w:rsidR="00E42435">
        <w:rPr>
          <w:lang w:eastAsia="zh-CN"/>
        </w:rPr>
        <w:t xml:space="preserve">, </w:t>
      </w:r>
      <w:r w:rsidR="00E456D2">
        <w:rPr>
          <w:lang w:eastAsia="zh-CN"/>
        </w:rPr>
        <w:t xml:space="preserve">which challenges network </w:t>
      </w:r>
      <w:r w:rsidR="00636E70">
        <w:rPr>
          <w:lang w:eastAsia="zh-CN"/>
        </w:rPr>
        <w:t>designers to provide robust game architecture</w:t>
      </w:r>
      <w:r w:rsidR="00892B73">
        <w:rPr>
          <w:lang w:eastAsia="zh-CN"/>
        </w:rPr>
        <w:t>s</w:t>
      </w:r>
      <w:r w:rsidR="00636E70">
        <w:rPr>
          <w:lang w:eastAsia="zh-CN"/>
        </w:rPr>
        <w:t xml:space="preserve"> and efficient synchronization mechanism</w:t>
      </w:r>
      <w:r w:rsidR="00892B73">
        <w:rPr>
          <w:lang w:eastAsia="zh-CN"/>
        </w:rPr>
        <w:t>s</w:t>
      </w:r>
      <w:r w:rsidR="00636E70">
        <w:rPr>
          <w:lang w:eastAsia="zh-CN"/>
        </w:rPr>
        <w:t xml:space="preserve">. </w:t>
      </w:r>
    </w:p>
    <w:p w14:paraId="6AE6A8D6" w14:textId="06374395" w:rsidR="00270C80" w:rsidRDefault="00107D8C" w:rsidP="00424CEB">
      <w:pPr>
        <w:rPr>
          <w:lang w:eastAsia="zh-CN"/>
        </w:rPr>
      </w:pPr>
      <w:r>
        <w:rPr>
          <w:lang w:eastAsia="zh-CN"/>
        </w:rPr>
        <w:t>Game architectures can be roughly classified in</w:t>
      </w:r>
      <w:r w:rsidR="00EA6098">
        <w:rPr>
          <w:lang w:eastAsia="zh-CN"/>
        </w:rPr>
        <w:t>to three categories: client/s</w:t>
      </w:r>
      <w:r>
        <w:rPr>
          <w:lang w:eastAsia="zh-CN"/>
        </w:rPr>
        <w:t xml:space="preserve">erver architectures, </w:t>
      </w:r>
      <w:r w:rsidR="00EA6098">
        <w:rPr>
          <w:lang w:eastAsia="zh-CN"/>
        </w:rPr>
        <w:t>d</w:t>
      </w:r>
      <w:r w:rsidR="00270C80">
        <w:rPr>
          <w:lang w:eastAsia="zh-CN"/>
        </w:rPr>
        <w:t xml:space="preserve">istributed architectures and </w:t>
      </w:r>
      <w:r w:rsidR="00EA6098">
        <w:rPr>
          <w:lang w:eastAsia="zh-CN"/>
        </w:rPr>
        <w:t>peer-to-p</w:t>
      </w:r>
      <w:r>
        <w:rPr>
          <w:lang w:eastAsia="zh-CN"/>
        </w:rPr>
        <w:t xml:space="preserve">eer architectures </w:t>
      </w:r>
      <w:r>
        <w:rPr>
          <w:lang w:eastAsia="zh-CN"/>
        </w:rPr>
        <w:fldChar w:fldCharType="begin"/>
      </w:r>
      <w:r>
        <w:rPr>
          <w:lang w:eastAsia="zh-CN"/>
        </w:rPr>
        <w:instrText xml:space="preserve"> ADDIN EN.CITE &lt;EndNote&gt;&lt;Cite&gt;&lt;Author&gt;Ferretti&lt;/Author&gt;&lt;Year&gt;March 2005&lt;/Year&gt;&lt;RecNum&gt;50&lt;/RecNum&gt;&lt;DisplayText&gt;[2]&lt;/DisplayText&gt;&lt;record&gt;&lt;rec-number&gt;50&lt;/rec-number&gt;&lt;foreign-keys&gt;&lt;key app="EN" db-id="wzsss09drexew8eaertx5ts8xafw2werstda"&gt;50&lt;/key&gt;&lt;/foreign-keys&gt;&lt;ref-type name="Thesis"&gt;32&lt;/ref-type&gt;&lt;contributors&gt;&lt;authors&gt;&lt;author&gt;S. Ferretti&lt;/author&gt;&lt;/authors&gt;&lt;/contributors&gt;&lt;titles&gt;&lt;title&gt;Interactivity maintenance for event synchronization in massive multiplayer online games&lt;/title&gt;&lt;/titles&gt;&lt;volume&gt;Ph.D.&lt;/volume&gt;&lt;dates&gt;&lt;year&gt;March 2005&lt;/year&gt;&lt;/dates&gt;&lt;publisher&gt;University of Bologna (Italy)&lt;/publisher&gt;&lt;work-type&gt;Ph.D. Thesis&lt;/work-type&gt;&lt;urls&gt;&lt;/urls&gt;&lt;/record&gt;&lt;/Cite&gt;&lt;/EndNote&gt;</w:instrText>
      </w:r>
      <w:r>
        <w:rPr>
          <w:lang w:eastAsia="zh-CN"/>
        </w:rPr>
        <w:fldChar w:fldCharType="separate"/>
      </w:r>
      <w:r>
        <w:rPr>
          <w:noProof/>
          <w:lang w:eastAsia="zh-CN"/>
        </w:rPr>
        <w:t>[</w:t>
      </w:r>
      <w:hyperlink w:anchor="_ENREF_2" w:tooltip="Ferretti, March 2005 #50" w:history="1">
        <w:r w:rsidR="00FE5A2F">
          <w:rPr>
            <w:noProof/>
            <w:lang w:eastAsia="zh-CN"/>
          </w:rPr>
          <w:t>2</w:t>
        </w:r>
      </w:hyperlink>
      <w:r>
        <w:rPr>
          <w:noProof/>
          <w:lang w:eastAsia="zh-CN"/>
        </w:rPr>
        <w:t>]</w:t>
      </w:r>
      <w:r>
        <w:rPr>
          <w:lang w:eastAsia="zh-CN"/>
        </w:rPr>
        <w:fldChar w:fldCharType="end"/>
      </w:r>
      <w:r>
        <w:rPr>
          <w:lang w:eastAsia="zh-CN"/>
        </w:rPr>
        <w:t xml:space="preserve">. </w:t>
      </w:r>
      <w:r w:rsidR="00EA6098">
        <w:rPr>
          <w:lang w:eastAsia="zh-CN"/>
        </w:rPr>
        <w:t>Client/s</w:t>
      </w:r>
      <w:r w:rsidR="00270C80">
        <w:rPr>
          <w:lang w:eastAsia="zh-CN"/>
        </w:rPr>
        <w:t xml:space="preserve">erver architectures are </w:t>
      </w:r>
      <w:r>
        <w:rPr>
          <w:lang w:eastAsia="zh-CN"/>
        </w:rPr>
        <w:t>the</w:t>
      </w:r>
      <w:r w:rsidR="008B30A8">
        <w:rPr>
          <w:rFonts w:hint="eastAsia"/>
          <w:lang w:eastAsia="zh-CN"/>
        </w:rPr>
        <w:t xml:space="preserve"> most commonly used in commercial products</w:t>
      </w:r>
      <w:r w:rsidR="00EA6098">
        <w:rPr>
          <w:lang w:eastAsia="zh-CN"/>
        </w:rPr>
        <w:t xml:space="preserve"> and d</w:t>
      </w:r>
      <w:r w:rsidR="00270C80">
        <w:rPr>
          <w:lang w:eastAsia="zh-CN"/>
        </w:rPr>
        <w:t>istributed architectures</w:t>
      </w:r>
      <w:r w:rsidR="0049290F">
        <w:rPr>
          <w:lang w:eastAsia="zh-CN"/>
        </w:rPr>
        <w:t xml:space="preserve"> </w:t>
      </w:r>
      <w:r w:rsidR="00270C80">
        <w:rPr>
          <w:lang w:eastAsia="zh-CN"/>
        </w:rPr>
        <w:t xml:space="preserve">are </w:t>
      </w:r>
      <w:r w:rsidR="0049290F">
        <w:rPr>
          <w:lang w:eastAsia="zh-CN"/>
        </w:rPr>
        <w:t xml:space="preserve">widely accepted </w:t>
      </w:r>
      <w:r w:rsidR="00270C80">
        <w:rPr>
          <w:lang w:eastAsia="zh-CN"/>
        </w:rPr>
        <w:t xml:space="preserve">by the academia </w:t>
      </w:r>
      <w:r w:rsidR="0049290F">
        <w:rPr>
          <w:lang w:eastAsia="zh-CN"/>
        </w:rPr>
        <w:t>as the best solution</w:t>
      </w:r>
      <w:r w:rsidR="00270C80">
        <w:rPr>
          <w:lang w:eastAsia="zh-CN"/>
        </w:rPr>
        <w:t xml:space="preserve"> for MMOGs</w:t>
      </w:r>
      <w:r w:rsidR="0049290F">
        <w:rPr>
          <w:lang w:eastAsia="zh-CN"/>
        </w:rPr>
        <w:fldChar w:fldCharType="begin">
          <w:fldData xml:space="preserve">PEVuZE5vdGU+PENpdGU+PEF1dGhvcj5GZXJyZXR0aTwvQXV0aG9yPjxZZWFyPk1hcmNoIDIwMDU8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</w:fldData>
        </w:fldChar>
      </w:r>
      <w:r w:rsidR="0049290F">
        <w:rPr>
          <w:lang w:eastAsia="zh-CN"/>
        </w:rPr>
        <w:instrText xml:space="preserve"> ADDIN EN.CITE </w:instrText>
      </w:r>
      <w:r w:rsidR="0049290F">
        <w:rPr>
          <w:lang w:eastAsia="zh-CN"/>
        </w:rPr>
        <w:fldChar w:fldCharType="begin">
          <w:fldData xml:space="preserve">PEVuZE5vdGU+PENpdGU+PEF1dGhvcj5GZXJyZXR0aTwvQXV0aG9yPjxZZWFyPk1hcmNoIDIwMDU8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</w:fldData>
        </w:fldChar>
      </w:r>
      <w:r w:rsidR="0049290F">
        <w:rPr>
          <w:lang w:eastAsia="zh-CN"/>
        </w:rPr>
        <w:instrText xml:space="preserve"> ADDIN EN.CITE.DATA </w:instrText>
      </w:r>
      <w:r w:rsidR="0049290F">
        <w:rPr>
          <w:lang w:eastAsia="zh-CN"/>
        </w:rPr>
      </w:r>
      <w:r w:rsidR="0049290F">
        <w:rPr>
          <w:lang w:eastAsia="zh-CN"/>
        </w:rPr>
        <w:fldChar w:fldCharType="end"/>
      </w:r>
      <w:r w:rsidR="0049290F">
        <w:rPr>
          <w:lang w:eastAsia="zh-CN"/>
        </w:rPr>
      </w:r>
      <w:r w:rsidR="0049290F">
        <w:rPr>
          <w:lang w:eastAsia="zh-CN"/>
        </w:rPr>
        <w:fldChar w:fldCharType="separate"/>
      </w:r>
      <w:r w:rsidR="0049290F">
        <w:rPr>
          <w:noProof/>
          <w:lang w:eastAsia="zh-CN"/>
        </w:rPr>
        <w:t>[</w:t>
      </w:r>
      <w:hyperlink w:anchor="_ENREF_2" w:tooltip="Ferretti, March 2005 #50" w:history="1">
        <w:r w:rsidR="00FE5A2F">
          <w:rPr>
            <w:noProof/>
            <w:lang w:eastAsia="zh-CN"/>
          </w:rPr>
          <w:t>2</w:t>
        </w:r>
      </w:hyperlink>
      <w:r w:rsidR="0049290F">
        <w:rPr>
          <w:noProof/>
          <w:lang w:eastAsia="zh-CN"/>
        </w:rPr>
        <w:t xml:space="preserve">, </w:t>
      </w:r>
      <w:hyperlink w:anchor="_ENREF_3" w:tooltip="Cronin, 2004 #51" w:history="1">
        <w:r w:rsidR="00FE5A2F">
          <w:rPr>
            <w:noProof/>
            <w:lang w:eastAsia="zh-CN"/>
          </w:rPr>
          <w:t>3</w:t>
        </w:r>
      </w:hyperlink>
      <w:r w:rsidR="0049290F">
        <w:rPr>
          <w:noProof/>
          <w:lang w:eastAsia="zh-CN"/>
        </w:rPr>
        <w:t>]</w:t>
      </w:r>
      <w:r w:rsidR="0049290F">
        <w:rPr>
          <w:lang w:eastAsia="zh-CN"/>
        </w:rPr>
        <w:fldChar w:fldCharType="end"/>
      </w:r>
      <w:r w:rsidR="00EA6098">
        <w:rPr>
          <w:lang w:eastAsia="zh-CN"/>
        </w:rPr>
        <w:t>, although it is peer-to-p</w:t>
      </w:r>
      <w:r w:rsidR="00270C80">
        <w:rPr>
          <w:lang w:eastAsia="zh-CN"/>
        </w:rPr>
        <w:t xml:space="preserve">eer architectures that promise the best performance in terms of robustness and latency. </w:t>
      </w:r>
    </w:p>
    <w:p w14:paraId="5AFE33A6" w14:textId="226DC3C8" w:rsidR="005D58B2" w:rsidRDefault="000728A1" w:rsidP="00424CEB">
      <w:pPr>
        <w:rPr>
          <w:lang w:eastAsia="zh-CN"/>
        </w:rPr>
      </w:pPr>
      <w:r>
        <w:rPr>
          <w:lang w:eastAsia="zh-CN"/>
        </w:rPr>
        <w:t>There are two m</w:t>
      </w:r>
      <w:r w:rsidR="00EA6098">
        <w:rPr>
          <w:lang w:eastAsia="zh-CN"/>
        </w:rPr>
        <w:t>ajor hurdles that are limiting p</w:t>
      </w:r>
      <w:r>
        <w:rPr>
          <w:lang w:eastAsia="zh-CN"/>
        </w:rPr>
        <w:t>eer-to-peer architectures’ popula</w:t>
      </w:r>
      <w:r w:rsidR="00EA6098">
        <w:rPr>
          <w:lang w:eastAsia="zh-CN"/>
        </w:rPr>
        <w:t>rity. The first hurdle is that p</w:t>
      </w:r>
      <w:r>
        <w:rPr>
          <w:lang w:eastAsia="zh-CN"/>
        </w:rPr>
        <w:t xml:space="preserve">eer-to-peer games often </w:t>
      </w:r>
      <w:r w:rsidR="00985E54">
        <w:rPr>
          <w:lang w:eastAsia="zh-CN"/>
        </w:rPr>
        <w:t>need</w:t>
      </w:r>
      <w:r>
        <w:rPr>
          <w:lang w:eastAsia="zh-CN"/>
        </w:rPr>
        <w:t xml:space="preserve"> multicast connections between </w:t>
      </w:r>
      <w:r w:rsidR="00985E54">
        <w:rPr>
          <w:lang w:eastAsia="zh-CN"/>
        </w:rPr>
        <w:t xml:space="preserve">their </w:t>
      </w:r>
      <w:r>
        <w:rPr>
          <w:lang w:eastAsia="zh-CN"/>
        </w:rPr>
        <w:t>peers</w:t>
      </w:r>
      <w:r w:rsidR="00985E54">
        <w:rPr>
          <w:lang w:eastAsia="zh-CN"/>
        </w:rPr>
        <w:t xml:space="preserve"> to avoid network congestion and to make themselves scalable</w:t>
      </w:r>
      <w:r>
        <w:rPr>
          <w:lang w:eastAsia="zh-CN"/>
        </w:rPr>
        <w:t>. Unfortunately</w:t>
      </w:r>
      <w:r w:rsidR="0052205F">
        <w:rPr>
          <w:lang w:eastAsia="zh-CN"/>
        </w:rPr>
        <w:t xml:space="preserve"> </w:t>
      </w:r>
      <w:r w:rsidR="00BE7653">
        <w:rPr>
          <w:lang w:eastAsia="zh-CN"/>
        </w:rPr>
        <w:t>IP multicast is not yet widely</w:t>
      </w:r>
      <w:r>
        <w:rPr>
          <w:lang w:eastAsia="zh-CN"/>
        </w:rPr>
        <w:t xml:space="preserve"> available</w:t>
      </w:r>
      <w:r w:rsidR="00CF3E8A">
        <w:rPr>
          <w:lang w:eastAsia="zh-CN"/>
        </w:rPr>
        <w:fldChar w:fldCharType="begin"/>
      </w:r>
      <w:r w:rsidR="00107D8C">
        <w:rPr>
          <w:lang w:eastAsia="zh-CN"/>
        </w:rPr>
        <w:instrText xml:space="preserve"> ADDIN EN.CITE &lt;EndNote&gt;&lt;Cite&gt;&lt;Author&gt;Cronin&lt;/Author&gt;&lt;Year&gt;2004&lt;/Year&gt;&lt;RecNum&gt;51&lt;/RecNum&gt;&lt;DisplayText&gt;[3]&lt;/DisplayText&gt;&lt;record&gt;&lt;rec-number&gt;51&lt;/rec-number&gt;&lt;foreign-keys&gt;&lt;key app="EN" db-id="wzsss09drexew8eaertx5ts8xafw2werstda"&gt;51&lt;/key&gt;&lt;/foreign-keys&gt;&lt;ref-type name="Journal Article"&gt;17&lt;/ref-type&gt;&lt;contributors&gt;&lt;authors&gt;&lt;author&gt;Cronin, Eric&lt;/author&gt;&lt;author&gt;Kurc, Anthony R.&lt;/author&gt;&lt;author&gt;Filstrup, Burton&lt;/author&gt;&lt;author&gt;Jamin, Sugih&lt;/author&gt;&lt;/authors&gt;&lt;/contributors&gt;&lt;titles&gt;&lt;title&gt;An Efficient Synchronization Mechanism for Mirrored Game Architectures&lt;/title&gt;&lt;secondary-title&gt;Multimedia Tools and Applications&lt;/secondary-title&gt;&lt;/titles&gt;&lt;periodical&gt;&lt;full-title&gt;Multimedia Tools and Applications&lt;/full-title&gt;&lt;/periodical&gt;&lt;pages&gt;7-30&lt;/pages&gt;&lt;volume&gt;23&lt;/volume&gt;&lt;number&gt;1&lt;/number&gt;&lt;keywords&gt;&lt;keyword&gt;Computer Science&lt;/keyword&gt;&lt;/keywords&gt;&lt;dates&gt;&lt;year&gt;2004&lt;/year&gt;&lt;/dates&gt;&lt;publisher&gt;Springer Netherlands&lt;/publisher&gt;&lt;isbn&gt;1380-7501&lt;/isbn&gt;&lt;urls&gt;&lt;related-urls&gt;&lt;url&gt;http://dx.doi.org/10.1023/B:MTAP.0000026839.31028.9f&lt;/url&gt;&lt;/related-urls&gt;&lt;/urls&gt;&lt;electronic-resource-num&gt;10.1023/B:MTAP.0000026839.31028.9f&lt;/electronic-resource-num&gt;&lt;/record&gt;&lt;/Cite&gt;&lt;/EndNote&gt;</w:instrText>
      </w:r>
      <w:r w:rsidR="00CF3E8A">
        <w:rPr>
          <w:lang w:eastAsia="zh-CN"/>
        </w:rPr>
        <w:fldChar w:fldCharType="separate"/>
      </w:r>
      <w:r w:rsidR="00107D8C">
        <w:rPr>
          <w:noProof/>
          <w:lang w:eastAsia="zh-CN"/>
        </w:rPr>
        <w:t>[</w:t>
      </w:r>
      <w:hyperlink w:anchor="_ENREF_3" w:tooltip="Cronin, 2004 #51" w:history="1">
        <w:r w:rsidR="00FE5A2F">
          <w:rPr>
            <w:noProof/>
            <w:lang w:eastAsia="zh-CN"/>
          </w:rPr>
          <w:t>3</w:t>
        </w:r>
      </w:hyperlink>
      <w:r w:rsidR="00107D8C">
        <w:rPr>
          <w:noProof/>
          <w:lang w:eastAsia="zh-CN"/>
        </w:rPr>
        <w:t>]</w:t>
      </w:r>
      <w:r w:rsidR="00CF3E8A">
        <w:rPr>
          <w:lang w:eastAsia="zh-CN"/>
        </w:rPr>
        <w:fldChar w:fldCharType="end"/>
      </w:r>
      <w:r w:rsidR="00F5510E">
        <w:rPr>
          <w:lang w:eastAsia="zh-CN"/>
        </w:rPr>
        <w:t xml:space="preserve">. </w:t>
      </w:r>
      <w:r w:rsidR="00985E54">
        <w:rPr>
          <w:lang w:eastAsia="zh-CN"/>
        </w:rPr>
        <w:t>The second hurdle is</w:t>
      </w:r>
      <w:r w:rsidR="00EA6098">
        <w:rPr>
          <w:lang w:eastAsia="zh-CN"/>
        </w:rPr>
        <w:t xml:space="preserve"> that p</w:t>
      </w:r>
      <w:r w:rsidR="00985E54">
        <w:rPr>
          <w:lang w:eastAsia="zh-CN"/>
        </w:rPr>
        <w:t xml:space="preserve">eer-to-peer games often require </w:t>
      </w:r>
      <w:r w:rsidR="004F2285">
        <w:rPr>
          <w:lang w:eastAsia="zh-CN"/>
        </w:rPr>
        <w:t>more complex</w:t>
      </w:r>
      <w:r w:rsidR="00985E54">
        <w:rPr>
          <w:lang w:eastAsia="zh-CN"/>
        </w:rPr>
        <w:t xml:space="preserve"> synchronization mechanisms</w:t>
      </w:r>
      <w:r w:rsidR="00EA6098">
        <w:rPr>
          <w:lang w:eastAsia="zh-CN"/>
        </w:rPr>
        <w:t xml:space="preserve"> than client/s</w:t>
      </w:r>
      <w:r w:rsidR="004F2285">
        <w:rPr>
          <w:lang w:eastAsia="zh-CN"/>
        </w:rPr>
        <w:t>erver architectures do</w:t>
      </w:r>
      <w:r w:rsidR="00985E54">
        <w:rPr>
          <w:lang w:eastAsia="zh-CN"/>
        </w:rPr>
        <w:t xml:space="preserve">. </w:t>
      </w:r>
      <w:r w:rsidR="00A74CDC">
        <w:rPr>
          <w:rFonts w:hint="eastAsia"/>
          <w:lang w:eastAsia="zh-CN"/>
        </w:rPr>
        <w:t>Other</w:t>
      </w:r>
      <w:r w:rsidR="00F5510E">
        <w:rPr>
          <w:lang w:eastAsia="zh-CN"/>
        </w:rPr>
        <w:t xml:space="preserve"> reason</w:t>
      </w:r>
      <w:r w:rsidR="00A74CDC">
        <w:rPr>
          <w:lang w:eastAsia="zh-CN"/>
        </w:rPr>
        <w:t>s</w:t>
      </w:r>
      <w:r w:rsidR="00EA6098">
        <w:rPr>
          <w:lang w:eastAsia="zh-CN"/>
        </w:rPr>
        <w:t xml:space="preserve"> why peer-to-p</w:t>
      </w:r>
      <w:r w:rsidR="00F5510E">
        <w:rPr>
          <w:lang w:eastAsia="zh-CN"/>
        </w:rPr>
        <w:t xml:space="preserve">eer </w:t>
      </w:r>
      <w:r w:rsidR="00A74CDC">
        <w:rPr>
          <w:lang w:eastAsia="zh-CN"/>
        </w:rPr>
        <w:t>games</w:t>
      </w:r>
      <w:r w:rsidR="00F5510E">
        <w:rPr>
          <w:lang w:eastAsia="zh-CN"/>
        </w:rPr>
        <w:t xml:space="preserve"> are not so popular </w:t>
      </w:r>
      <w:r w:rsidR="00A74CDC">
        <w:rPr>
          <w:lang w:eastAsia="zh-CN"/>
        </w:rPr>
        <w:t>include</w:t>
      </w:r>
      <w:r w:rsidR="00EA6098">
        <w:rPr>
          <w:lang w:eastAsia="zh-CN"/>
        </w:rPr>
        <w:t>:</w:t>
      </w:r>
      <w:r w:rsidR="00A74CDC">
        <w:rPr>
          <w:lang w:eastAsia="zh-CN"/>
        </w:rPr>
        <w:t xml:space="preserve"> </w:t>
      </w:r>
      <w:r w:rsidR="00985E54">
        <w:rPr>
          <w:lang w:eastAsia="zh-CN"/>
        </w:rPr>
        <w:t>(</w:t>
      </w:r>
      <w:proofErr w:type="spellStart"/>
      <w:r w:rsidR="00985E54">
        <w:rPr>
          <w:lang w:eastAsia="zh-CN"/>
        </w:rPr>
        <w:t>i</w:t>
      </w:r>
      <w:proofErr w:type="spellEnd"/>
      <w:r w:rsidR="00985E54">
        <w:rPr>
          <w:lang w:eastAsia="zh-CN"/>
        </w:rPr>
        <w:t>) cheating is possible (ii</w:t>
      </w:r>
      <w:r w:rsidR="00A74CDC">
        <w:rPr>
          <w:lang w:eastAsia="zh-CN"/>
        </w:rPr>
        <w:t>) weak control for the game publisher</w:t>
      </w:r>
      <w:r w:rsidR="00A479D0">
        <w:rPr>
          <w:lang w:eastAsia="zh-CN"/>
        </w:rPr>
        <w:t xml:space="preserve"> </w:t>
      </w:r>
      <w:r w:rsidR="00A479D0">
        <w:rPr>
          <w:lang w:eastAsia="zh-CN"/>
        </w:rPr>
        <w:fldChar w:fldCharType="begin"/>
      </w:r>
      <w:r w:rsidR="00A479D0">
        <w:rPr>
          <w:lang w:eastAsia="zh-CN"/>
        </w:rPr>
        <w:instrText xml:space="preserve"> ADDIN EN.CITE &lt;EndNote&gt;&lt;Cite&gt;&lt;Author&gt;Cronin&lt;/Author&gt;&lt;Year&gt;2004&lt;/Year&gt;&lt;RecNum&gt;51&lt;/RecNum&gt;&lt;DisplayText&gt;[3]&lt;/DisplayText&gt;&lt;record&gt;&lt;rec-number&gt;51&lt;/rec-number&gt;&lt;foreign-keys&gt;&lt;key app="EN" db-id="wzsss09drexew8eaertx5ts8xafw2werstda"&gt;51&lt;/key&gt;&lt;/foreign-keys&gt;&lt;ref-type name="Journal Article"&gt;17&lt;/ref-type&gt;&lt;contributors&gt;&lt;authors&gt;&lt;author&gt;Cronin, Eric&lt;/author&gt;&lt;author&gt;Kurc, Anthony R.&lt;/author&gt;&lt;author&gt;Filstrup, Burton&lt;/author&gt;&lt;author&gt;Jamin, Sugih&lt;/author&gt;&lt;/authors&gt;&lt;/contributors&gt;&lt;titles&gt;&lt;title&gt;An Efficient Synchronization Mechanism for Mirrored Game Architectures&lt;/title&gt;&lt;secondary-title&gt;Multimedia Tools and Applications&lt;/secondary-title&gt;&lt;/titles&gt;&lt;periodical&gt;&lt;full-title&gt;Multimedia Tools and Applications&lt;/full-title&gt;&lt;/periodical&gt;&lt;pages&gt;7-30&lt;/pages&gt;&lt;volume&gt;23&lt;/volume&gt;&lt;number&gt;1&lt;/number&gt;&lt;keywords&gt;&lt;keyword&gt;Computer Science&lt;/keyword&gt;&lt;/keywords&gt;&lt;dates&gt;&lt;year&gt;2004&lt;/year&gt;&lt;/dates&gt;&lt;publisher&gt;Springer Netherlands&lt;/publisher&gt;&lt;isbn&gt;1380-7501&lt;/isbn&gt;&lt;urls&gt;&lt;related-urls&gt;&lt;url&gt;http://dx.doi.org/10.1023/B:MTAP.0000026839.31028.9f&lt;/url&gt;&lt;/related-urls&gt;&lt;/urls&gt;&lt;electronic-resource-num&gt;10.1023/B:MTAP.0000026839.31028.9f&lt;/electronic-resource-num&gt;&lt;/record&gt;&lt;/Cite&gt;&lt;/EndNote&gt;</w:instrText>
      </w:r>
      <w:r w:rsidR="00A479D0">
        <w:rPr>
          <w:lang w:eastAsia="zh-CN"/>
        </w:rPr>
        <w:fldChar w:fldCharType="separate"/>
      </w:r>
      <w:r w:rsidR="00A479D0">
        <w:rPr>
          <w:noProof/>
          <w:lang w:eastAsia="zh-CN"/>
        </w:rPr>
        <w:t>[</w:t>
      </w:r>
      <w:hyperlink w:anchor="_ENREF_3" w:tooltip="Cronin, 2004 #51" w:history="1">
        <w:r w:rsidR="00FE5A2F">
          <w:rPr>
            <w:noProof/>
            <w:lang w:eastAsia="zh-CN"/>
          </w:rPr>
          <w:t>3</w:t>
        </w:r>
      </w:hyperlink>
      <w:r w:rsidR="00A479D0">
        <w:rPr>
          <w:noProof/>
          <w:lang w:eastAsia="zh-CN"/>
        </w:rPr>
        <w:t>]</w:t>
      </w:r>
      <w:r w:rsidR="00A479D0">
        <w:rPr>
          <w:lang w:eastAsia="zh-CN"/>
        </w:rPr>
        <w:fldChar w:fldCharType="end"/>
      </w:r>
      <w:r w:rsidR="00A479D0">
        <w:rPr>
          <w:lang w:eastAsia="zh-CN"/>
        </w:rPr>
        <w:t xml:space="preserve">. </w:t>
      </w:r>
    </w:p>
    <w:p w14:paraId="5F9DEED5" w14:textId="6D3D975E" w:rsidR="003771FA" w:rsidRDefault="00A479D0" w:rsidP="00424CEB">
      <w:pPr>
        <w:rPr>
          <w:lang w:eastAsia="zh-CN"/>
        </w:rPr>
      </w:pPr>
      <w:r>
        <w:rPr>
          <w:lang w:eastAsia="zh-CN"/>
        </w:rPr>
        <w:t xml:space="preserve">If there is a way to </w:t>
      </w:r>
      <w:r w:rsidR="005D58B2">
        <w:rPr>
          <w:lang w:eastAsia="zh-CN"/>
        </w:rPr>
        <w:t>make peer-to-peer games scalable and efficiently synchronized</w:t>
      </w:r>
      <w:r>
        <w:rPr>
          <w:lang w:eastAsia="zh-CN"/>
        </w:rPr>
        <w:t xml:space="preserve">, game developers and consumers </w:t>
      </w:r>
      <w:r w:rsidR="00E4105F">
        <w:rPr>
          <w:lang w:eastAsia="zh-CN"/>
        </w:rPr>
        <w:t>will benefit greatly from</w:t>
      </w:r>
      <w:r w:rsidR="005D58B2">
        <w:rPr>
          <w:lang w:eastAsia="zh-CN"/>
        </w:rPr>
        <w:t xml:space="preserve"> </w:t>
      </w:r>
      <w:r w:rsidR="00E4105F">
        <w:rPr>
          <w:lang w:eastAsia="zh-CN"/>
        </w:rPr>
        <w:t xml:space="preserve">the augmented robustness and </w:t>
      </w:r>
      <w:r w:rsidR="005D58B2">
        <w:rPr>
          <w:lang w:eastAsia="zh-CN"/>
        </w:rPr>
        <w:t>low</w:t>
      </w:r>
      <w:r w:rsidR="00E4105F">
        <w:rPr>
          <w:lang w:eastAsia="zh-CN"/>
        </w:rPr>
        <w:t>ered latency</w:t>
      </w:r>
      <w:r>
        <w:rPr>
          <w:lang w:eastAsia="zh-CN"/>
        </w:rPr>
        <w:t xml:space="preserve"> </w:t>
      </w:r>
      <w:r w:rsidR="00EF593F">
        <w:rPr>
          <w:lang w:eastAsia="zh-CN"/>
        </w:rPr>
        <w:t>brought to their games</w:t>
      </w:r>
      <w:r>
        <w:rPr>
          <w:lang w:eastAsia="zh-CN"/>
        </w:rPr>
        <w:t xml:space="preserve"> by </w:t>
      </w:r>
      <w:r w:rsidR="00EA6098">
        <w:rPr>
          <w:lang w:eastAsia="zh-CN"/>
        </w:rPr>
        <w:t>the good architecture</w:t>
      </w:r>
      <w:r>
        <w:rPr>
          <w:lang w:eastAsia="zh-CN"/>
        </w:rPr>
        <w:t>.</w:t>
      </w:r>
    </w:p>
    <w:p w14:paraId="3AFF59E0" w14:textId="3A3B8519" w:rsidR="003771FA" w:rsidRDefault="003771FA" w:rsidP="003771FA">
      <w:pPr>
        <w:pStyle w:val="Heading2"/>
      </w:pPr>
      <w:r w:rsidRPr="003771FA">
        <w:t>Approach to solving it in NDN</w:t>
      </w:r>
    </w:p>
    <w:p w14:paraId="3DF05994" w14:textId="0B06A6EC" w:rsidR="006245E5" w:rsidRDefault="00FE3CEB" w:rsidP="00732557">
      <w:r>
        <w:t>Named Data Network (NDN)</w:t>
      </w:r>
      <w:r w:rsidR="006245E5">
        <w:t xml:space="preserve"> </w:t>
      </w:r>
      <w:r w:rsidR="00EA6098">
        <w:t>can make peer-to-p</w:t>
      </w:r>
      <w:r w:rsidR="00EF593F">
        <w:t xml:space="preserve">eer architectures scalable </w:t>
      </w:r>
      <w:r w:rsidR="006245E5">
        <w:t xml:space="preserve">thanks to </w:t>
      </w:r>
      <w:r w:rsidR="00EF593F">
        <w:t xml:space="preserve">its </w:t>
      </w:r>
      <w:r w:rsidR="006245E5">
        <w:t>two important features</w:t>
      </w:r>
      <w:r w:rsidR="00754B9A">
        <w:t xml:space="preserve">. </w:t>
      </w:r>
      <w:r w:rsidR="00A74CDC">
        <w:t>First</w:t>
      </w:r>
      <w:r w:rsidR="006146D0">
        <w:t xml:space="preserve">, </w:t>
      </w:r>
      <w:r w:rsidR="00B529D7">
        <w:t xml:space="preserve">the interest-driven nature of </w:t>
      </w:r>
      <w:r w:rsidR="006245E5">
        <w:t>the network</w:t>
      </w:r>
      <w:r w:rsidR="00B529D7">
        <w:t xml:space="preserve"> makes multicasting an easy task. </w:t>
      </w:r>
      <w:r w:rsidR="00E54134">
        <w:t xml:space="preserve">Second, </w:t>
      </w:r>
      <w:r w:rsidR="006245E5">
        <w:t>by caching content in network nodes</w:t>
      </w:r>
      <w:r w:rsidR="00067ADF">
        <w:t>,</w:t>
      </w:r>
      <w:r w:rsidR="006245E5">
        <w:t xml:space="preserve"> </w:t>
      </w:r>
      <w:r w:rsidR="00E54134">
        <w:t>NDN effectively reduce</w:t>
      </w:r>
      <w:r w:rsidR="00067ADF">
        <w:t>s</w:t>
      </w:r>
      <w:r w:rsidR="00DC7843">
        <w:t xml:space="preserve"> network congestion.</w:t>
      </w:r>
      <w:r w:rsidR="00CC5567">
        <w:t xml:space="preserve"> These two features will </w:t>
      </w:r>
      <w:r w:rsidR="00DE5695">
        <w:t>remove</w:t>
      </w:r>
      <w:r w:rsidR="00CC5567">
        <w:t xml:space="preserve"> the </w:t>
      </w:r>
      <w:r w:rsidR="00DE5695">
        <w:t>restriction</w:t>
      </w:r>
      <w:r w:rsidR="00CC5567">
        <w:t xml:space="preserve"> of bandwidth requirement</w:t>
      </w:r>
      <w:r w:rsidR="00DE5695">
        <w:t>s</w:t>
      </w:r>
      <w:r w:rsidR="0024113E">
        <w:t xml:space="preserve"> and thus scaling up peer-to-peer games.</w:t>
      </w:r>
    </w:p>
    <w:p w14:paraId="5B38D006" w14:textId="46982474" w:rsidR="00832B6F" w:rsidRDefault="00EA6098" w:rsidP="00732557">
      <w:r>
        <w:t xml:space="preserve">Besides scaling the </w:t>
      </w:r>
      <w:r w:rsidR="0024113E">
        <w:t>game</w:t>
      </w:r>
      <w:r>
        <w:t xml:space="preserve">, NDN also offers a </w:t>
      </w:r>
      <w:r w:rsidR="0024113E">
        <w:t xml:space="preserve">useful </w:t>
      </w:r>
      <w:r>
        <w:t>synchronization</w:t>
      </w:r>
      <w:r w:rsidR="0024113E">
        <w:t xml:space="preserve"> mechanism</w:t>
      </w:r>
      <w:r>
        <w:t>.</w:t>
      </w:r>
      <w:r w:rsidR="00F31CEC">
        <w:t xml:space="preserve"> </w:t>
      </w:r>
      <w:r w:rsidR="00DE5695">
        <w:t xml:space="preserve">For game asset </w:t>
      </w:r>
      <w:r w:rsidR="00E149DF">
        <w:t>changes</w:t>
      </w:r>
      <w:r w:rsidR="00632F50">
        <w:t>,</w:t>
      </w:r>
      <w:r w:rsidR="00DE5695">
        <w:t xml:space="preserve"> such as player joined or object destroyed, </w:t>
      </w:r>
      <w:r w:rsidR="00632F50">
        <w:t xml:space="preserve">which </w:t>
      </w:r>
      <w:r w:rsidR="00E149DF">
        <w:t>happens</w:t>
      </w:r>
      <w:r w:rsidR="00632F50">
        <w:t xml:space="preserve"> in an order of seconds or even minutes, </w:t>
      </w:r>
      <w:proofErr w:type="spellStart"/>
      <w:r w:rsidR="00DE5695">
        <w:t>CCNx</w:t>
      </w:r>
      <w:proofErr w:type="spellEnd"/>
      <w:r w:rsidR="00DE5695">
        <w:t xml:space="preserve"> Synchronization Protocol </w:t>
      </w:r>
      <w:r w:rsidR="004A68F0">
        <w:t>(</w:t>
      </w:r>
      <w:proofErr w:type="spellStart"/>
      <w:r w:rsidR="004A68F0">
        <w:t>CCNx</w:t>
      </w:r>
      <w:proofErr w:type="spellEnd"/>
      <w:r w:rsidR="004A68F0">
        <w:t xml:space="preserve"> Sync) </w:t>
      </w:r>
      <w:r w:rsidR="00DE5695">
        <w:fldChar w:fldCharType="begin"/>
      </w:r>
      <w:r w:rsidR="00DE5695">
        <w:instrText xml:space="preserve"> ADDIN EN.CITE &lt;EndNote&gt;&lt;Cite&gt;&lt;Year&gt;2012&lt;/Year&gt;&lt;RecNum&gt;52&lt;/RecNum&gt;&lt;DisplayText&gt;[4]&lt;/DisplayText&gt;&lt;record&gt;&lt;rec-number&gt;52&lt;/rec-number&gt;&lt;foreign-keys&gt;&lt;key app="EN" db-id="wzsss09drexew8eaertx5ts8xafw2werstda"&gt;52&lt;/key&gt;&lt;/foreign-keys&gt;&lt;ref-type name="Web Page"&gt;12&lt;/ref-type&gt;&lt;contributors&gt;&lt;/contributors&gt;&lt;titles&gt;&lt;title&gt;CCNx Synchronization Protocol&lt;/title&gt;&lt;tertiary-title&gt;CCNx&lt;/tertiary-title&gt;&lt;/titles&gt;&lt;volume&gt;2012&lt;/volume&gt;&lt;number&gt;May 18&lt;/number&gt;&lt;dates&gt;&lt;year&gt;2012&lt;/year&gt;&lt;pub-dates&gt;&lt;date&gt;2012-04-15 19:58:57 PDT&lt;/date&gt;&lt;/pub-dates&gt;&lt;/dates&gt;&lt;urls&gt;&lt;related-urls&gt;&lt;url&gt;http://www.ccnx.org/releases/latest/doc/technical/SynchronizationProtocol.html&lt;/url&gt;&lt;/related-urls&gt;&lt;/urls&gt;&lt;/record&gt;&lt;/Cite&gt;&lt;/EndNote&gt;</w:instrText>
      </w:r>
      <w:r w:rsidR="00DE5695">
        <w:fldChar w:fldCharType="separate"/>
      </w:r>
      <w:r w:rsidR="00DE5695">
        <w:rPr>
          <w:noProof/>
        </w:rPr>
        <w:t>[</w:t>
      </w:r>
      <w:hyperlink w:anchor="_ENREF_4" w:tooltip=", 2012 #52" w:history="1">
        <w:r w:rsidR="00FE5A2F">
          <w:rPr>
            <w:noProof/>
          </w:rPr>
          <w:t>4</w:t>
        </w:r>
      </w:hyperlink>
      <w:r w:rsidR="00DE5695">
        <w:rPr>
          <w:noProof/>
        </w:rPr>
        <w:t>]</w:t>
      </w:r>
      <w:r w:rsidR="00DE5695">
        <w:fldChar w:fldCharType="end"/>
      </w:r>
      <w:r w:rsidR="00632F50">
        <w:t xml:space="preserve"> gives a good example of a </w:t>
      </w:r>
      <w:r w:rsidR="0024113E">
        <w:t xml:space="preserve">synchronization </w:t>
      </w:r>
      <w:r w:rsidR="00632F50">
        <w:t xml:space="preserve">mechanism that is both scalable and loosely coupled with other modules in </w:t>
      </w:r>
      <w:r w:rsidR="0024113E">
        <w:t xml:space="preserve">a </w:t>
      </w:r>
      <w:r w:rsidR="00632F50">
        <w:t xml:space="preserve">game developer’s code. For </w:t>
      </w:r>
      <w:r w:rsidR="00E149DF">
        <w:t xml:space="preserve">the more frequent </w:t>
      </w:r>
      <w:r w:rsidR="00632F50">
        <w:t xml:space="preserve">game state </w:t>
      </w:r>
      <w:r w:rsidR="00E149DF">
        <w:lastRenderedPageBreak/>
        <w:t>changes</w:t>
      </w:r>
      <w:r w:rsidR="00632F50">
        <w:t xml:space="preserve">, </w:t>
      </w:r>
      <w:r w:rsidR="00E149DF">
        <w:t xml:space="preserve">such as changes </w:t>
      </w:r>
      <w:r w:rsidR="0024113E">
        <w:t>of</w:t>
      </w:r>
      <w:r w:rsidR="00E149DF">
        <w:t xml:space="preserve"> a</w:t>
      </w:r>
      <w:r w:rsidR="0024113E">
        <w:t xml:space="preserve"> moving object’s </w:t>
      </w:r>
      <w:r w:rsidR="00E149DF">
        <w:t xml:space="preserve">position, both the freedom and the burden of synchronizing the state is </w:t>
      </w:r>
      <w:r w:rsidR="0024113E">
        <w:t>fallen</w:t>
      </w:r>
      <w:r w:rsidR="00E149DF">
        <w:t xml:space="preserve"> to game developers. Usually these state changes are more application-specific than asset changes are.</w:t>
      </w:r>
    </w:p>
    <w:p w14:paraId="659048A2" w14:textId="5BC7FC93" w:rsidR="00552CEF" w:rsidRPr="00732557" w:rsidRDefault="0024113E" w:rsidP="00732557">
      <w:r>
        <w:t>Lastly, w</w:t>
      </w:r>
      <w:r w:rsidR="00F31CEC">
        <w:t>e also hope to provide game authentication and cheating avoidance methods by utilizi</w:t>
      </w:r>
      <w:r w:rsidR="00DC7843">
        <w:t>ng NDN’s verification mechanism</w:t>
      </w:r>
      <w:r w:rsidR="00F31CEC">
        <w:t xml:space="preserve"> </w:t>
      </w:r>
      <w:r w:rsidR="00F31CEC">
        <w:fldChar w:fldCharType="begin"/>
      </w:r>
      <w:r w:rsidR="00DE5695">
        <w:instrText xml:space="preserve"> ADDIN EN.CITE &lt;EndNote&gt;&lt;Cite&gt;&lt;Year&gt;2012&lt;/Year&gt;&lt;RecNum&gt;53&lt;/RecNum&gt;&lt;DisplayText&gt;[5]&lt;/DisplayText&gt;&lt;record&gt;&lt;rec-number&gt;53&lt;/rec-number&gt;&lt;foreign-keys&gt;&lt;key app="EN" db-id="wzsss09drexew8eaertx5ts8xafw2werstda"&gt;53&lt;/key&gt;&lt;/foreign-keys&gt;&lt;ref-type name="Web Page"&gt;12&lt;/ref-type&gt;&lt;contributors&gt;&lt;/contributors&gt;&lt;titles&gt;&lt;title&gt;CCNx Signature Generation and Verification&lt;/title&gt;&lt;/titles&gt;&lt;volume&gt;2012&lt;/volume&gt;&lt;number&gt;May 18&lt;/number&gt;&lt;dates&gt;&lt;year&gt;2012&lt;/year&gt;&lt;pub-dates&gt;&lt;date&gt;2012-04-15 19:49:02 PDT&lt;/date&gt;&lt;/pub-dates&gt;&lt;/dates&gt;&lt;pub-location&gt;http://www.ccnx.org/releases/latest/doc/technical/SignatureGeneration.html&lt;/pub-location&gt;&lt;publisher&gt;PARC&lt;/publisher&gt;&lt;urls&gt;&lt;related-urls&gt;&lt;url&gt;http://www.ccnx.org/releases/latest/doc/technical/SignatureGeneration.html&lt;/url&gt;&lt;/related-urls&gt;&lt;/urls&gt;&lt;/record&gt;&lt;/Cite&gt;&lt;/EndNote&gt;</w:instrText>
      </w:r>
      <w:r w:rsidR="00F31CEC">
        <w:fldChar w:fldCharType="separate"/>
      </w:r>
      <w:r w:rsidR="00DE5695">
        <w:rPr>
          <w:noProof/>
        </w:rPr>
        <w:t>[</w:t>
      </w:r>
      <w:hyperlink w:anchor="_ENREF_5" w:tooltip=", 2012 #53" w:history="1">
        <w:r w:rsidR="00FE5A2F">
          <w:rPr>
            <w:noProof/>
          </w:rPr>
          <w:t>5</w:t>
        </w:r>
      </w:hyperlink>
      <w:r w:rsidR="00DE5695">
        <w:rPr>
          <w:noProof/>
        </w:rPr>
        <w:t>]</w:t>
      </w:r>
      <w:r w:rsidR="00F31CEC">
        <w:fldChar w:fldCharType="end"/>
      </w:r>
      <w:r w:rsidR="00F31CEC">
        <w:t>.</w:t>
      </w:r>
    </w:p>
    <w:p w14:paraId="1CD7D1B9" w14:textId="05D68987" w:rsidR="003771FA" w:rsidRPr="003771FA" w:rsidRDefault="00DC5842" w:rsidP="003771FA">
      <w:pPr>
        <w:pStyle w:val="Heading2"/>
      </w:pPr>
      <w:r>
        <w:t>Implementation</w:t>
      </w:r>
    </w:p>
    <w:p w14:paraId="1C483368" w14:textId="2E5B758A" w:rsidR="003771FA" w:rsidRDefault="00DC5842" w:rsidP="00F530E3">
      <w:r>
        <w:t>To prove ideas we converted an open source, single player car racing game</w:t>
      </w:r>
      <w:r w:rsidR="00A93A7E">
        <w:t xml:space="preserve"> </w:t>
      </w:r>
      <w:r w:rsidR="00A93A7E">
        <w:fldChar w:fldCharType="begin"/>
      </w:r>
      <w:r w:rsidR="00A93A7E">
        <w:instrText xml:space="preserve"> ADDIN EN.CITE &lt;EndNote&gt;&lt;Cite&gt;&lt;Year&gt;2012&lt;/Year&gt;&lt;RecNum&gt;54&lt;/RecNum&gt;&lt;DisplayText&gt;[6]&lt;/DisplayText&gt;&lt;record&gt;&lt;rec-number&gt;54&lt;/rec-number&gt;&lt;foreign-keys&gt;&lt;key app="EN" db-id="wzsss09drexew8eaertx5ts8xafw2werstda"&gt;54&lt;/key&gt;&lt;/foreign-keys&gt;&lt;ref-type name="Web Page"&gt;12&lt;/ref-type&gt;&lt;contributors&gt;&lt;/contributors&gt;&lt;titles&gt;&lt;title&gt;Car Tutorial&lt;/title&gt;&lt;/titles&gt;&lt;volume&gt;2012&lt;/volume&gt;&lt;number&gt;May 18&lt;/number&gt;&lt;dates&gt;&lt;year&gt;2012&lt;/year&gt;&lt;/dates&gt;&lt;publisher&gt;Unity 3d&lt;/publisher&gt;&lt;urls&gt;&lt;related-urls&gt;&lt;url&gt;http://unity3d.com/support/resources/tutorials/car-tutorial&lt;/url&gt;&lt;/related-urls&gt;&lt;/urls&gt;&lt;/record&gt;&lt;/Cite&gt;&lt;/EndNote&gt;</w:instrText>
      </w:r>
      <w:r w:rsidR="00A93A7E">
        <w:fldChar w:fldCharType="separate"/>
      </w:r>
      <w:r w:rsidR="00A93A7E">
        <w:rPr>
          <w:noProof/>
        </w:rPr>
        <w:t>[</w:t>
      </w:r>
      <w:hyperlink w:anchor="_ENREF_6" w:tooltip=", 2012 #54" w:history="1">
        <w:r w:rsidR="00FE5A2F">
          <w:rPr>
            <w:noProof/>
          </w:rPr>
          <w:t>6</w:t>
        </w:r>
      </w:hyperlink>
      <w:r w:rsidR="00A93A7E">
        <w:rPr>
          <w:noProof/>
        </w:rPr>
        <w:t>]</w:t>
      </w:r>
      <w:r w:rsidR="00A93A7E">
        <w:fldChar w:fldCharType="end"/>
      </w:r>
      <w:r>
        <w:t xml:space="preserve"> provided by Unity 3d</w:t>
      </w:r>
      <w:r w:rsidR="00A93A7E">
        <w:t xml:space="preserve"> into a </w:t>
      </w:r>
      <w:r w:rsidR="00B8722E">
        <w:t xml:space="preserve">peer-to-peer </w:t>
      </w:r>
      <w:r w:rsidR="004A68F0">
        <w:t>MMOG where b</w:t>
      </w:r>
      <w:r w:rsidR="0051014A">
        <w:t>oth asset and state change</w:t>
      </w:r>
      <w:r w:rsidR="004A68F0">
        <w:t xml:space="preserve">s </w:t>
      </w:r>
      <w:r w:rsidR="0024113E">
        <w:t>were</w:t>
      </w:r>
      <w:r w:rsidR="004A68F0">
        <w:t xml:space="preserve"> synchronized. </w:t>
      </w:r>
      <w:r w:rsidR="002273AC">
        <w:t xml:space="preserve">Different game events were classified into different categories (asset change or state change) and implemented differently. </w:t>
      </w:r>
      <w:r w:rsidR="004A68F0">
        <w:t xml:space="preserve">Asset changes </w:t>
      </w:r>
      <w:r w:rsidR="002273AC">
        <w:t xml:space="preserve">were written to a local </w:t>
      </w:r>
      <w:proofErr w:type="spellStart"/>
      <w:r w:rsidR="002273AC">
        <w:t>CCNx</w:t>
      </w:r>
      <w:proofErr w:type="spellEnd"/>
      <w:r w:rsidR="002273AC">
        <w:t xml:space="preserve"> repository</w:t>
      </w:r>
      <w:r w:rsidR="00F530E3">
        <w:t xml:space="preserve"> </w:t>
      </w:r>
      <w:r w:rsidR="00F530E3">
        <w:fldChar w:fldCharType="begin"/>
      </w:r>
      <w:r w:rsidR="00F530E3">
        <w:instrText xml:space="preserve"> ADDIN EN.CITE &lt;EndNote&gt;&lt;Cite&gt;&lt;Year&gt;2012&lt;/Year&gt;&lt;RecNum&gt;55&lt;/RecNum&gt;&lt;DisplayText&gt;[7]&lt;/DisplayText&gt;&lt;record&gt;&lt;rec-number&gt;55&lt;/rec-number&gt;&lt;foreign-keys&gt;&lt;key app="EN" db-id="wzsss09drexew8eaertx5ts8xafw2werstda"&gt;55&lt;/key&gt;&lt;/foreign-keys&gt;&lt;ref-type name="Web Page"&gt;12&lt;/ref-type&gt;&lt;contributors&gt;&lt;/contributors&gt;&lt;titles&gt;&lt;title&gt;CCNx Repository Protocols&lt;/title&gt;&lt;/titles&gt;&lt;volume&gt;2012&lt;/volume&gt;&lt;number&gt;May 18&lt;/number&gt;&lt;dates&gt;&lt;year&gt;2012&lt;/year&gt;&lt;pub-dates&gt;&lt;date&gt;Last updated 2012-04-15 19:58:57 PDT&lt;/date&gt;&lt;/pub-dates&gt;&lt;/dates&gt;&lt;pub-location&gt;http://www.ccnx.org/releases/latest/doc/technical/RepoProtocol.html&lt;/pub-location&gt;&lt;publisher&gt;CCNx&lt;/publisher&gt;&lt;urls&gt;&lt;related-urls&gt;&lt;url&gt;http://www.ccnx.org/releases/latest/doc/technical/RepoProtocol.html&lt;/url&gt;&lt;/related-urls&gt;&lt;/urls&gt;&lt;/record&gt;&lt;/Cite&gt;&lt;/EndNote&gt;</w:instrText>
      </w:r>
      <w:r w:rsidR="00F530E3">
        <w:fldChar w:fldCharType="separate"/>
      </w:r>
      <w:r w:rsidR="00F530E3">
        <w:rPr>
          <w:noProof/>
        </w:rPr>
        <w:t>[</w:t>
      </w:r>
      <w:hyperlink w:anchor="_ENREF_7" w:tooltip=", 2012 #55" w:history="1">
        <w:r w:rsidR="00FE5A2F">
          <w:rPr>
            <w:noProof/>
          </w:rPr>
          <w:t>7</w:t>
        </w:r>
      </w:hyperlink>
      <w:r w:rsidR="00F530E3">
        <w:rPr>
          <w:noProof/>
        </w:rPr>
        <w:t>]</w:t>
      </w:r>
      <w:r w:rsidR="00F530E3">
        <w:fldChar w:fldCharType="end"/>
      </w:r>
      <w:r w:rsidR="002273AC">
        <w:t xml:space="preserve"> and </w:t>
      </w:r>
      <w:r w:rsidR="004A68F0">
        <w:t xml:space="preserve">advised </w:t>
      </w:r>
      <w:r w:rsidR="0024113E">
        <w:t>through</w:t>
      </w:r>
      <w:r w:rsidR="0051014A">
        <w:t xml:space="preserve"> </w:t>
      </w:r>
      <w:proofErr w:type="spellStart"/>
      <w:r w:rsidR="004A68F0">
        <w:t>CCNx</w:t>
      </w:r>
      <w:proofErr w:type="spellEnd"/>
      <w:r w:rsidR="004A68F0">
        <w:t xml:space="preserve"> Sync </w:t>
      </w:r>
      <w:r w:rsidR="0051014A">
        <w:fldChar w:fldCharType="begin"/>
      </w:r>
      <w:r w:rsidR="0051014A">
        <w:instrText xml:space="preserve"> ADDIN EN.CITE &lt;EndNote&gt;&lt;Cite&gt;&lt;Year&gt;2012&lt;/Year&gt;&lt;RecNum&gt;52&lt;/RecNum&gt;&lt;DisplayText&gt;[4]&lt;/DisplayText&gt;&lt;record&gt;&lt;rec-number&gt;52&lt;/rec-number&gt;&lt;foreign-keys&gt;&lt;key app="EN" db-id="wzsss09drexew8eaertx5ts8xafw2werstda"&gt;52&lt;/key&gt;&lt;/foreign-keys&gt;&lt;ref-type name="Web Page"&gt;12&lt;/ref-type&gt;&lt;contributors&gt;&lt;/contributors&gt;&lt;titles&gt;&lt;title&gt;CCNx Synchronization Protocol&lt;/title&gt;&lt;tertiary-title&gt;CCNx&lt;/tertiary-title&gt;&lt;/titles&gt;&lt;volume&gt;2012&lt;/volume&gt;&lt;number&gt;May 18&lt;/number&gt;&lt;dates&gt;&lt;year&gt;2012&lt;/year&gt;&lt;pub-dates&gt;&lt;date&gt;2012-04-15 19:58:57 PDT&lt;/date&gt;&lt;/pub-dates&gt;&lt;/dates&gt;&lt;urls&gt;&lt;related-urls&gt;&lt;url&gt;http://www.ccnx.org/releases/latest/doc/technical/SynchronizationProtocol.html&lt;/url&gt;&lt;/related-urls&gt;&lt;/urls&gt;&lt;/record&gt;&lt;/Cite&gt;&lt;/EndNote&gt;</w:instrText>
      </w:r>
      <w:r w:rsidR="0051014A">
        <w:fldChar w:fldCharType="separate"/>
      </w:r>
      <w:r w:rsidR="0051014A">
        <w:rPr>
          <w:noProof/>
        </w:rPr>
        <w:t>[</w:t>
      </w:r>
      <w:hyperlink w:anchor="_ENREF_4" w:tooltip=", 2012 #52" w:history="1">
        <w:r w:rsidR="00FE5A2F">
          <w:rPr>
            <w:noProof/>
          </w:rPr>
          <w:t>4</w:t>
        </w:r>
      </w:hyperlink>
      <w:r w:rsidR="0051014A">
        <w:rPr>
          <w:noProof/>
        </w:rPr>
        <w:t>]</w:t>
      </w:r>
      <w:r w:rsidR="0051014A">
        <w:fldChar w:fldCharType="end"/>
      </w:r>
      <w:r w:rsidR="004A68F0">
        <w:t>.</w:t>
      </w:r>
      <w:r w:rsidR="0051014A">
        <w:t xml:space="preserve"> </w:t>
      </w:r>
      <w:r w:rsidR="004A68F0">
        <w:t>State changes</w:t>
      </w:r>
      <w:r w:rsidR="0051014A">
        <w:t xml:space="preserve"> </w:t>
      </w:r>
      <w:r w:rsidR="004A68F0">
        <w:t>were</w:t>
      </w:r>
      <w:r w:rsidR="0051014A">
        <w:t xml:space="preserve"> synchronized </w:t>
      </w:r>
      <w:r w:rsidR="002273AC">
        <w:t xml:space="preserve">by normal </w:t>
      </w:r>
      <w:proofErr w:type="spellStart"/>
      <w:r w:rsidR="002273AC">
        <w:t>CCNx</w:t>
      </w:r>
      <w:proofErr w:type="spellEnd"/>
      <w:r w:rsidR="002273AC">
        <w:t xml:space="preserve"> interest and content together with</w:t>
      </w:r>
      <w:r w:rsidR="0051014A">
        <w:t xml:space="preserve"> optimistic prediction and error correction algorithms</w:t>
      </w:r>
      <w:r w:rsidR="00F530E3">
        <w:t>,</w:t>
      </w:r>
      <w:r w:rsidR="002273AC">
        <w:t xml:space="preserve"> without going through the local </w:t>
      </w:r>
      <w:proofErr w:type="spellStart"/>
      <w:r w:rsidR="00F530E3">
        <w:t>CCNx</w:t>
      </w:r>
      <w:proofErr w:type="spellEnd"/>
      <w:r w:rsidR="00F530E3">
        <w:t xml:space="preserve"> </w:t>
      </w:r>
      <w:r w:rsidR="002273AC">
        <w:t>repository.</w:t>
      </w:r>
    </w:p>
    <w:p w14:paraId="2C21A62C" w14:textId="638C3171" w:rsidR="00C3356F" w:rsidRDefault="00C27E02" w:rsidP="00F530E3">
      <w:pPr>
        <w:rPr>
          <w:rFonts w:hint="eastAsia"/>
          <w:lang w:eastAsia="zh-CN"/>
        </w:rPr>
      </w:pPr>
      <w:r>
        <w:t xml:space="preserve">The architecture of the car racing game is illustrated in Figure 1. </w:t>
      </w:r>
      <w:r w:rsidR="004E6CDD">
        <w:t xml:space="preserve">Each peer runs a Unity </w:t>
      </w:r>
      <w:proofErr w:type="gramStart"/>
      <w:r w:rsidR="004E6CDD">
        <w:t>application which</w:t>
      </w:r>
      <w:proofErr w:type="gramEnd"/>
      <w:r w:rsidR="004E6CDD">
        <w:t xml:space="preserve"> renders </w:t>
      </w:r>
      <w:r w:rsidR="00B8249C">
        <w:t>the</w:t>
      </w:r>
      <w:r w:rsidR="004E6CDD">
        <w:t xml:space="preserve"> scene. The Unity application relies on </w:t>
      </w:r>
      <w:proofErr w:type="spellStart"/>
      <w:r w:rsidR="004E6CDD">
        <w:t>ccnd</w:t>
      </w:r>
      <w:proofErr w:type="spellEnd"/>
      <w:r w:rsidR="004E6CDD">
        <w:t xml:space="preserve"> to communicate (and synchronize) with other peers. To synchronize assets </w:t>
      </w:r>
      <w:proofErr w:type="spellStart"/>
      <w:r w:rsidR="004E6CDD">
        <w:t>ccnr</w:t>
      </w:r>
      <w:proofErr w:type="spellEnd"/>
      <w:r w:rsidR="004E6CDD">
        <w:t xml:space="preserve"> must also be running. Note that in Figure 1 each peer has a direct connection</w:t>
      </w:r>
      <w:r w:rsidR="009260C9">
        <w:t xml:space="preserve"> to all </w:t>
      </w:r>
      <w:r w:rsidR="00B8249C">
        <w:t xml:space="preserve">the </w:t>
      </w:r>
      <w:r w:rsidR="009260C9">
        <w:t>other peers in the game. This will be discussed in the next section.</w:t>
      </w:r>
    </w:p>
    <w:p w14:paraId="6EA8D46B" w14:textId="77777777" w:rsidR="00033FEA" w:rsidRDefault="00033FEA" w:rsidP="00033FEA">
      <w:pPr>
        <w:keepNext/>
      </w:pPr>
      <w:r>
        <w:rPr>
          <w:rFonts w:hint="eastAsia"/>
          <w:noProof/>
        </w:rPr>
        <w:drawing>
          <wp:inline distT="0" distB="0" distL="0" distR="0" wp14:anchorId="0F490A25" wp14:editId="6D2E3003">
            <wp:extent cx="2971800" cy="1774190"/>
            <wp:effectExtent l="0" t="0" r="0" b="3810"/>
            <wp:docPr id="5" name="six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black.png"/>
                    <pic:cNvPicPr/>
                  </pic:nvPicPr>
                  <pic:blipFill>
                    <a:blip r:embed="rId8" r:link="rId9">
                      <a:extLst>
                        <a:ext uri="{28A0092B-C50C-407E-A947-70E740481C1C}">
                          <a14:useLocalDpi xmlns:a14="http://schemas.microsoft.com/office/drawing/2010/main" val="0"/>
                        </a:ext>
                      </a:extLst>
                    </a:blip>
                    <a:stretch>
                      <a:fillRect/>
                    </a:stretch>
                  </pic:blipFill>
                  <pic:spPr>
                    <a:xfrm>
                      <a:off x="0" y="0"/>
                      <a:ext cx="2971800" cy="1774190"/>
                    </a:xfrm>
                    <a:prstGeom prst="rect">
                      <a:avLst/>
                    </a:prstGeom>
                  </pic:spPr>
                </pic:pic>
              </a:graphicData>
            </a:graphic>
          </wp:inline>
        </w:drawing>
      </w:r>
    </w:p>
    <w:p w14:paraId="38973543" w14:textId="2D0F9187" w:rsidR="00033FEA" w:rsidRDefault="00033FEA" w:rsidP="00033FEA">
      <w:pPr>
        <w:pStyle w:val="Caption"/>
        <w:rPr>
          <w:rFonts w:hint="eastAsia"/>
          <w:lang w:eastAsia="zh-CN"/>
        </w:rPr>
      </w:pPr>
      <w:r>
        <w:t xml:space="preserve">Figure </w:t>
      </w:r>
      <w:fldSimple w:instr=" SEQ Figure \* ARABIC ">
        <w:r>
          <w:rPr>
            <w:noProof/>
          </w:rPr>
          <w:t>1</w:t>
        </w:r>
      </w:fldSimple>
      <w:r>
        <w:rPr>
          <w:rFonts w:hint="eastAsia"/>
          <w:lang w:eastAsia="zh-CN"/>
        </w:rPr>
        <w:t xml:space="preserve"> A </w:t>
      </w:r>
      <w:proofErr w:type="gramStart"/>
      <w:r>
        <w:rPr>
          <w:rFonts w:hint="eastAsia"/>
          <w:lang w:eastAsia="zh-CN"/>
        </w:rPr>
        <w:t>fully-connected</w:t>
      </w:r>
      <w:proofErr w:type="gramEnd"/>
      <w:r>
        <w:rPr>
          <w:rFonts w:hint="eastAsia"/>
          <w:lang w:eastAsia="zh-CN"/>
        </w:rPr>
        <w:t xml:space="preserve"> peer-to-peer NDN network with six peers</w:t>
      </w:r>
    </w:p>
    <w:p w14:paraId="12ABA9EF" w14:textId="3C44912F" w:rsidR="00C3356F" w:rsidRDefault="003D43B0" w:rsidP="00F530E3">
      <w:pPr>
        <w:rPr>
          <w:lang w:eastAsia="zh-CN"/>
        </w:rPr>
      </w:pPr>
      <w:r>
        <w:rPr>
          <w:lang w:eastAsia="zh-CN"/>
        </w:rPr>
        <w:t xml:space="preserve">We were using </w:t>
      </w:r>
      <w:proofErr w:type="spellStart"/>
      <w:r>
        <w:rPr>
          <w:lang w:eastAsia="zh-CN"/>
        </w:rPr>
        <w:t>CCNx</w:t>
      </w:r>
      <w:proofErr w:type="spellEnd"/>
      <w:r>
        <w:rPr>
          <w:lang w:eastAsia="zh-CN"/>
        </w:rPr>
        <w:t xml:space="preserve"> C library to synchronize both assets and states. </w:t>
      </w:r>
      <w:r w:rsidR="00B8249C">
        <w:rPr>
          <w:lang w:eastAsia="zh-CN"/>
        </w:rPr>
        <w:t>The rest of the</w:t>
      </w:r>
      <w:r>
        <w:rPr>
          <w:lang w:eastAsia="zh-CN"/>
        </w:rPr>
        <w:t xml:space="preserve"> game code is written in C#. </w:t>
      </w:r>
      <w:proofErr w:type="spellStart"/>
      <w:r>
        <w:rPr>
          <w:lang w:eastAsia="zh-CN"/>
        </w:rPr>
        <w:t>Interop</w:t>
      </w:r>
      <w:r w:rsidR="009260C9">
        <w:rPr>
          <w:lang w:eastAsia="zh-CN"/>
        </w:rPr>
        <w:t>ing</w:t>
      </w:r>
      <w:proofErr w:type="spellEnd"/>
      <w:r>
        <w:rPr>
          <w:lang w:eastAsia="zh-CN"/>
        </w:rPr>
        <w:t xml:space="preserve"> between C# and C relies largely on the </w:t>
      </w:r>
      <w:proofErr w:type="spellStart"/>
      <w:r w:rsidRPr="003D43B0">
        <w:rPr>
          <w:lang w:eastAsia="zh-CN"/>
        </w:rPr>
        <w:t>System.Runtime.InteropServices</w:t>
      </w:r>
      <w:proofErr w:type="spellEnd"/>
      <w:r w:rsidRPr="003D43B0">
        <w:rPr>
          <w:lang w:eastAsia="zh-CN"/>
        </w:rPr>
        <w:t xml:space="preserve"> Namespace</w:t>
      </w:r>
      <w:r w:rsidR="00BA5DB8">
        <w:rPr>
          <w:lang w:eastAsia="zh-CN"/>
        </w:rPr>
        <w:t xml:space="preserve"> </w:t>
      </w:r>
      <w:r w:rsidR="00BA5DB8">
        <w:rPr>
          <w:lang w:eastAsia="zh-CN"/>
        </w:rPr>
        <w:fldChar w:fldCharType="begin"/>
      </w:r>
      <w:r w:rsidR="00BA5DB8">
        <w:rPr>
          <w:lang w:eastAsia="zh-CN"/>
        </w:rPr>
        <w:instrText xml:space="preserve"> ADDIN EN.CITE &lt;EndNote&gt;&lt;Cite&gt;&lt;RecNum&gt;56&lt;/RecNum&gt;&lt;DisplayText&gt;[8]&lt;/DisplayText&gt;&lt;record&gt;&lt;rec-number&gt;56&lt;/rec-number&gt;&lt;foreign-keys&gt;&lt;key app="EN" db-id="wzsss09drexew8eaertx5ts8xafw2werstda"&gt;56&lt;/key&gt;&lt;/foreign-keys&gt;&lt;ref-type name="Web Page"&gt;12&lt;/ref-type&gt;&lt;contributors&gt;&lt;/contributors&gt;&lt;titles&gt;&lt;title&gt;MSDN Library&lt;/title&gt;&lt;/titles&gt;&lt;dates&gt;&lt;/dates&gt;&lt;publisher&gt;MSDN&lt;/publisher&gt;&lt;urls&gt;&lt;related-urls&gt;&lt;url&gt;http://msdn.microsoft.com/en-us/library/system.runtime.interopservices.aspx&lt;/url&gt;&lt;/related-urls&gt;&lt;/urls&gt;&lt;custom1&gt;2012&lt;/custom1&gt;&lt;custom2&gt;May 18&lt;/custom2&gt;&lt;/record&gt;&lt;/Cite&gt;&lt;/EndNote&gt;</w:instrText>
      </w:r>
      <w:r w:rsidR="00BA5DB8">
        <w:rPr>
          <w:lang w:eastAsia="zh-CN"/>
        </w:rPr>
        <w:fldChar w:fldCharType="separate"/>
      </w:r>
      <w:r w:rsidR="00BA5DB8">
        <w:rPr>
          <w:noProof/>
          <w:lang w:eastAsia="zh-CN"/>
        </w:rPr>
        <w:t>[</w:t>
      </w:r>
      <w:hyperlink w:anchor="_ENREF_8" w:tooltip=",  #56" w:history="1">
        <w:r w:rsidR="00FE5A2F">
          <w:rPr>
            <w:noProof/>
            <w:lang w:eastAsia="zh-CN"/>
          </w:rPr>
          <w:t>8</w:t>
        </w:r>
      </w:hyperlink>
      <w:r w:rsidR="00BA5DB8">
        <w:rPr>
          <w:noProof/>
          <w:lang w:eastAsia="zh-CN"/>
        </w:rPr>
        <w:t>]</w:t>
      </w:r>
      <w:r w:rsidR="00BA5DB8">
        <w:rPr>
          <w:lang w:eastAsia="zh-CN"/>
        </w:rPr>
        <w:fldChar w:fldCharType="end"/>
      </w:r>
      <w:r>
        <w:rPr>
          <w:lang w:eastAsia="zh-CN"/>
        </w:rPr>
        <w:t xml:space="preserve"> and Unity Plugin</w:t>
      </w:r>
      <w:r w:rsidR="00BA5DB8">
        <w:rPr>
          <w:lang w:eastAsia="zh-CN"/>
        </w:rPr>
        <w:t xml:space="preserve"> </w:t>
      </w:r>
      <w:r w:rsidR="00BA5DB8">
        <w:rPr>
          <w:lang w:eastAsia="zh-CN"/>
        </w:rPr>
        <w:fldChar w:fldCharType="begin"/>
      </w:r>
      <w:r w:rsidR="00BA5DB8">
        <w:rPr>
          <w:lang w:eastAsia="zh-CN"/>
        </w:rPr>
        <w:instrText xml:space="preserve"> ADDIN EN.CITE &lt;EndNote&gt;&lt;Cite&gt;&lt;RecNum&gt;57&lt;/RecNum&gt;&lt;DisplayText&gt;[9, 10]&lt;/DisplayText&gt;&lt;record&gt;&lt;rec-number&gt;57&lt;/rec-number&gt;&lt;foreign-keys&gt;&lt;key app="EN" db-id="wzsss09drexew8eaertx5ts8xafw2werstda"&gt;57&lt;/key&gt;&lt;/foreign-keys&gt;&lt;ref-type name="Web Page"&gt;12&lt;/ref-type&gt;&lt;contributors&gt;&lt;/contributors&gt;&lt;titles&gt;&lt;title&gt;Unity Manual - Plugins&lt;/title&gt;&lt;/titles&gt;&lt;dates&gt;&lt;/dates&gt;&lt;publisher&gt;Unity 3d&lt;/publisher&gt;&lt;urls&gt;&lt;related-urls&gt;&lt;url&gt;http://unity3d.com/support/documentation/Manual/Plugins.html&lt;/url&gt;&lt;/related-urls&gt;&lt;/urls&gt;&lt;custom1&gt;2012&lt;/custom1&gt;&lt;custom2&gt;May 18&lt;/custom2&gt;&lt;/record&gt;&lt;/Cite&gt;&lt;Cite&gt;&lt;Author&gt;Qu&lt;/Author&gt;&lt;Year&gt;2012&lt;/Year&gt;&lt;RecNum&gt;58&lt;/RecNum&gt;&lt;record&gt;&lt;rec-number&gt;58&lt;/rec-number&gt;&lt;foreign-keys&gt;&lt;key app="EN" db-id="wzsss09drexew8eaertx5ts8xafw2werstda"&gt;58&lt;/key&gt;&lt;/foreign-keys&gt;&lt;ref-type name="Blog"&gt;56&lt;/ref-type&gt;&lt;contributors&gt;&lt;authors&gt;&lt;author&gt;Zening Qu&lt;/author&gt;&lt;/authors&gt;&lt;/contributors&gt;&lt;titles&gt;&lt;title&gt;Building CCNx bundle plugin for Unity 3d Pro on Mac OS&lt;/title&gt;&lt;secondary-title&gt;Google Docs&lt;/secondary-title&gt;&lt;/titles&gt;&lt;dates&gt;&lt;year&gt;2012&lt;/year&gt;&lt;/dates&gt;&lt;urls&gt;&lt;related-urls&gt;&lt;url&gt;https://docs.google.com/document/d/1vAeupNQlBTY3y3Bma5Jo_Hs4JRYm6FoEc4vQN0WBGNg/edit&lt;/url&gt;&lt;/related-urls&gt;&lt;/urls&gt;&lt;language&gt;English&lt;/language&gt;&lt;/record&gt;&lt;/Cite&gt;&lt;/EndNote&gt;</w:instrText>
      </w:r>
      <w:r w:rsidR="00BA5DB8">
        <w:rPr>
          <w:lang w:eastAsia="zh-CN"/>
        </w:rPr>
        <w:fldChar w:fldCharType="separate"/>
      </w:r>
      <w:r w:rsidR="00BA5DB8">
        <w:rPr>
          <w:noProof/>
          <w:lang w:eastAsia="zh-CN"/>
        </w:rPr>
        <w:t>[</w:t>
      </w:r>
      <w:hyperlink w:anchor="_ENREF_9" w:tooltip=",  #57" w:history="1">
        <w:r w:rsidR="00FE5A2F">
          <w:rPr>
            <w:noProof/>
            <w:lang w:eastAsia="zh-CN"/>
          </w:rPr>
          <w:t>9</w:t>
        </w:r>
      </w:hyperlink>
      <w:r w:rsidR="00BA5DB8">
        <w:rPr>
          <w:noProof/>
          <w:lang w:eastAsia="zh-CN"/>
        </w:rPr>
        <w:t xml:space="preserve">, </w:t>
      </w:r>
      <w:hyperlink w:anchor="_ENREF_10" w:tooltip="Qu, 2012 #58" w:history="1">
        <w:r w:rsidR="00FE5A2F">
          <w:rPr>
            <w:noProof/>
            <w:lang w:eastAsia="zh-CN"/>
          </w:rPr>
          <w:t>10</w:t>
        </w:r>
      </w:hyperlink>
      <w:r w:rsidR="00BA5DB8">
        <w:rPr>
          <w:noProof/>
          <w:lang w:eastAsia="zh-CN"/>
        </w:rPr>
        <w:t>]</w:t>
      </w:r>
      <w:r w:rsidR="00BA5DB8">
        <w:rPr>
          <w:lang w:eastAsia="zh-CN"/>
        </w:rPr>
        <w:fldChar w:fldCharType="end"/>
      </w:r>
      <w:r>
        <w:rPr>
          <w:lang w:eastAsia="zh-CN"/>
        </w:rPr>
        <w:t>.</w:t>
      </w:r>
    </w:p>
    <w:p w14:paraId="562569FC" w14:textId="0D8E02CE" w:rsidR="00D22F81" w:rsidRDefault="00D22F81" w:rsidP="00F530E3"/>
    <w:p w14:paraId="66B4B12B" w14:textId="52993C5A" w:rsidR="003771FA" w:rsidRDefault="009260C9" w:rsidP="003771FA">
      <w:pPr>
        <w:pStyle w:val="Heading2"/>
      </w:pPr>
      <w:r>
        <w:t>Discussion</w:t>
      </w:r>
    </w:p>
    <w:p w14:paraId="5C5D03D1" w14:textId="14DA7073" w:rsidR="00FE2350" w:rsidRDefault="0091359B" w:rsidP="009260C9">
      <w:r>
        <w:t>As mentioned in the previous section, currently our peer-to-peer game still requires each player to be directly connected to all the other players</w:t>
      </w:r>
      <w:r w:rsidR="00FE2350">
        <w:t xml:space="preserve">, which is not truly scalable and does not take good advantage of NDN’s web cache. Our problem is </w:t>
      </w:r>
      <w:r w:rsidR="001B5122">
        <w:t xml:space="preserve">that </w:t>
      </w:r>
      <w:r w:rsidR="00FE2350">
        <w:t xml:space="preserve">the </w:t>
      </w:r>
      <w:proofErr w:type="spellStart"/>
      <w:r w:rsidR="00FE2350">
        <w:t>CCNx</w:t>
      </w:r>
      <w:proofErr w:type="spellEnd"/>
      <w:r w:rsidR="00FE2350">
        <w:t xml:space="preserve"> Sync protocol that we used for asset synchronization only operates at scope 2 (directly connected peers) for now. </w:t>
      </w:r>
      <w:r w:rsidR="001B5122">
        <w:t>As soon as that restriction is removed, our peer-to-peer game will be truly scalable. Also n</w:t>
      </w:r>
      <w:r w:rsidR="00FE2350">
        <w:t>ote that the network congestion problem caused by peer-to-peer archi</w:t>
      </w:r>
      <w:r w:rsidR="001B5122">
        <w:t>tectures is no longer a hurdle.</w:t>
      </w:r>
    </w:p>
    <w:p w14:paraId="7897B0C2" w14:textId="6F1CC9A3" w:rsidR="003771FA" w:rsidRDefault="009260C9">
      <w:pPr>
        <w:pStyle w:val="Heading2"/>
      </w:pPr>
      <w:r>
        <w:t>Future work</w:t>
      </w:r>
    </w:p>
    <w:p w14:paraId="635E88E7" w14:textId="3046AE90" w:rsidR="001B5122" w:rsidRDefault="006F4523" w:rsidP="001B5122">
      <w:pPr>
        <w:pStyle w:val="ListParagraph"/>
        <w:numPr>
          <w:ilvl w:val="0"/>
          <w:numId w:val="3"/>
        </w:numPr>
        <w:ind w:left="360"/>
      </w:pPr>
      <w:r>
        <w:t xml:space="preserve">To make our peer-to-peer game truly scalable we will need an asset synchronization mechanism different from our current one. </w:t>
      </w:r>
      <w:r w:rsidR="00DA4AAA">
        <w:t>We may have to search for or d</w:t>
      </w:r>
      <w:r w:rsidR="001B5122">
        <w:t xml:space="preserve">esign </w:t>
      </w:r>
      <w:r w:rsidR="00DA4AAA">
        <w:t>a new synchronization protocol</w:t>
      </w:r>
      <w:r w:rsidR="001B5122">
        <w:t xml:space="preserve"> </w:t>
      </w:r>
      <w:r w:rsidR="00DA4AAA">
        <w:t>that can work for</w:t>
      </w:r>
      <w:r w:rsidR="001B5122">
        <w:t xml:space="preserve"> peer-to-peer networks at </w:t>
      </w:r>
      <w:r w:rsidR="00DA4AAA">
        <w:t xml:space="preserve">a </w:t>
      </w:r>
      <w:r w:rsidR="001B5122">
        <w:t xml:space="preserve">scope equal or greater than two. We may need to narrow down to focus on synchronization protocols </w:t>
      </w:r>
      <w:r w:rsidR="00DA4AAA">
        <w:t xml:space="preserve">specifically designed </w:t>
      </w:r>
      <w:r w:rsidR="001B5122">
        <w:t>for MMOGs.</w:t>
      </w:r>
    </w:p>
    <w:p w14:paraId="12BA0FA6" w14:textId="67CA0797" w:rsidR="001B5122" w:rsidRDefault="006F4523" w:rsidP="001B5122">
      <w:pPr>
        <w:pStyle w:val="ListParagraph"/>
        <w:numPr>
          <w:ilvl w:val="0"/>
          <w:numId w:val="3"/>
        </w:numPr>
        <w:ind w:left="360"/>
      </w:pPr>
      <w:r>
        <w:t>Design method</w:t>
      </w:r>
      <w:r w:rsidR="00FE5A2F">
        <w:t>s</w:t>
      </w:r>
      <w:r>
        <w:t xml:space="preserve"> </w:t>
      </w:r>
      <w:r w:rsidR="00DA4AAA">
        <w:t>that</w:t>
      </w:r>
      <w:r>
        <w:t xml:space="preserve"> use NDN signature generation and verification mechanisms to avoid certain types of ch</w:t>
      </w:r>
      <w:r w:rsidR="00FE5A2F">
        <w:t>eating or perform authentications in peer-to-peer networks. This work can be very program-specific and takes in-depth understanding of cheating patterns and authentication process.</w:t>
      </w:r>
    </w:p>
    <w:p w14:paraId="5DC543E3" w14:textId="2031A350" w:rsidR="006F4523" w:rsidRDefault="006F4523" w:rsidP="001B5122">
      <w:pPr>
        <w:pStyle w:val="ListParagraph"/>
        <w:numPr>
          <w:ilvl w:val="0"/>
          <w:numId w:val="3"/>
        </w:numPr>
        <w:ind w:left="360"/>
      </w:pPr>
      <w:r>
        <w:t>State synchronization algorithms come in various categories. Prediction and error correction is suitable for car racing games but there are many other algorithms such as bucket synchronization, time warp and roll back</w:t>
      </w:r>
      <w:r w:rsidR="00FE5A2F">
        <w:t xml:space="preserve"> </w:t>
      </w:r>
      <w:r w:rsidR="00DA4AAA">
        <w:fldChar w:fldCharType="begin"/>
      </w:r>
      <w:r w:rsidR="00FE5A2F">
        <w:instrText xml:space="preserve"> ADDIN EN.CITE &lt;EndNote&gt;&lt;Cite&gt;&lt;Author&gt;Ferretti&lt;/Author&gt;&lt;Year&gt;March 2005&lt;/Year&gt;&lt;RecNum&gt;50&lt;/RecNum&gt;&lt;DisplayText&gt;[2]&lt;/DisplayText&gt;&lt;record&gt;&lt;rec-number&gt;50&lt;/rec-number&gt;&lt;foreign-keys&gt;&lt;key app="EN" db-id="wzsss09drexew8eaertx5ts8xafw2werstda"&gt;50&lt;/key&gt;&lt;/foreign-keys&gt;&lt;ref-type name="Thesis"&gt;32&lt;/ref-type&gt;&lt;contributors&gt;&lt;authors&gt;&lt;author&gt;S. Ferretti&lt;/author&gt;&lt;/authors&gt;&lt;/contributors&gt;&lt;titles&gt;&lt;title&gt;Interactivity maintenance for event synchronization in massive multiplayer online games&lt;/title&gt;&lt;/titles&gt;&lt;volume&gt;Ph.D.&lt;/volume&gt;&lt;dates&gt;&lt;year&gt;March 2005&lt;/year&gt;&lt;/dates&gt;&lt;publisher&gt;University of Bologna (Italy)&lt;/publisher&gt;&lt;work-type&gt;Ph.D. Thesis&lt;/work-type&gt;&lt;urls&gt;&lt;/urls&gt;&lt;/record&gt;&lt;/Cite&gt;&lt;/EndNote&gt;</w:instrText>
      </w:r>
      <w:r w:rsidR="00DA4AAA">
        <w:fldChar w:fldCharType="separate"/>
      </w:r>
      <w:r w:rsidR="00FE5A2F">
        <w:rPr>
          <w:noProof/>
        </w:rPr>
        <w:t>[</w:t>
      </w:r>
      <w:hyperlink w:anchor="_ENREF_2" w:tooltip="Ferretti, March 2005 #50" w:history="1">
        <w:r w:rsidR="00FE5A2F">
          <w:rPr>
            <w:noProof/>
          </w:rPr>
          <w:t>2</w:t>
        </w:r>
      </w:hyperlink>
      <w:r w:rsidR="00FE5A2F">
        <w:rPr>
          <w:noProof/>
        </w:rPr>
        <w:t>]</w:t>
      </w:r>
      <w:r w:rsidR="00DA4AAA">
        <w:fldChar w:fldCharType="end"/>
      </w:r>
      <w:r>
        <w:t xml:space="preserve"> that may fit better into other games (for example first person shooting games).</w:t>
      </w:r>
      <w:r w:rsidR="00DA4AAA">
        <w:t xml:space="preserve"> As network designers we need to study these available algorithms to learn how to </w:t>
      </w:r>
      <w:r w:rsidR="00FE5A2F">
        <w:t>provide better support for different types of games.</w:t>
      </w:r>
    </w:p>
    <w:p w14:paraId="03601BC3" w14:textId="7C352C52" w:rsidR="006F4523" w:rsidRDefault="00FE5A2F" w:rsidP="001B5122">
      <w:pPr>
        <w:pStyle w:val="ListParagraph"/>
        <w:numPr>
          <w:ilvl w:val="0"/>
          <w:numId w:val="3"/>
        </w:numPr>
        <w:ind w:left="360"/>
      </w:pPr>
      <w:r>
        <w:t>In order to maintain consistency among peers a synchronization mechanism must also know how to resolve conflictions. This problem is not yet addressed in our current game.</w:t>
      </w:r>
    </w:p>
    <w:p w14:paraId="51DFDA4F" w14:textId="1A3F4E84" w:rsidR="00E42435" w:rsidRPr="00A93A7E" w:rsidRDefault="003771FA" w:rsidP="00A93A7E">
      <w:pPr>
        <w:pStyle w:val="Heading1"/>
      </w:pPr>
      <w:r>
        <w:t>R</w:t>
      </w:r>
      <w:r w:rsidR="00A93A7E">
        <w:t>eferences</w:t>
      </w:r>
    </w:p>
    <w:p w14:paraId="448957D1" w14:textId="77777777" w:rsidR="00FE5A2F" w:rsidRPr="00B8249C" w:rsidRDefault="00E42435" w:rsidP="00FE5A2F">
      <w:pPr>
        <w:pStyle w:val="Paper-Title"/>
        <w:spacing w:after="0"/>
        <w:ind w:left="720" w:hanging="720"/>
        <w:jc w:val="both"/>
        <w:rPr>
          <w:rFonts w:ascii="Times New Roman" w:hAnsi="Times New Roman"/>
          <w:b w:val="0"/>
          <w:noProof/>
          <w:sz w:val="20"/>
        </w:rPr>
      </w:pPr>
      <w:r w:rsidRPr="00B8249C">
        <w:rPr>
          <w:rFonts w:ascii="Times New Roman" w:hAnsi="Times New Roman"/>
          <w:b w:val="0"/>
          <w:sz w:val="20"/>
        </w:rPr>
        <w:fldChar w:fldCharType="begin"/>
      </w:r>
      <w:r w:rsidRPr="00B8249C">
        <w:rPr>
          <w:rFonts w:ascii="Times New Roman" w:hAnsi="Times New Roman"/>
          <w:b w:val="0"/>
          <w:sz w:val="20"/>
        </w:rPr>
        <w:instrText xml:space="preserve"> ADDIN EN.REFLIST </w:instrText>
      </w:r>
      <w:r w:rsidRPr="00B8249C">
        <w:rPr>
          <w:rFonts w:ascii="Times New Roman" w:hAnsi="Times New Roman"/>
          <w:b w:val="0"/>
          <w:sz w:val="20"/>
        </w:rPr>
        <w:fldChar w:fldCharType="separate"/>
      </w:r>
      <w:bookmarkStart w:id="0" w:name="_ENREF_1"/>
      <w:r w:rsidR="00FE5A2F" w:rsidRPr="00B8249C">
        <w:rPr>
          <w:rFonts w:ascii="Times New Roman" w:hAnsi="Times New Roman"/>
          <w:b w:val="0"/>
          <w:noProof/>
          <w:sz w:val="20"/>
        </w:rPr>
        <w:t>1.</w:t>
      </w:r>
      <w:r w:rsidR="00FE5A2F" w:rsidRPr="00B8249C">
        <w:rPr>
          <w:rFonts w:ascii="Times New Roman" w:hAnsi="Times New Roman"/>
          <w:b w:val="0"/>
          <w:noProof/>
          <w:sz w:val="20"/>
        </w:rPr>
        <w:tab/>
      </w:r>
      <w:bookmarkStart w:id="1" w:name="_GoBack"/>
      <w:r w:rsidR="00FE5A2F" w:rsidRPr="00B8249C">
        <w:rPr>
          <w:rFonts w:ascii="Times New Roman" w:hAnsi="Times New Roman"/>
          <w:b w:val="0"/>
          <w:noProof/>
          <w:sz w:val="20"/>
        </w:rPr>
        <w:t>Cacciaguerra, S., et al.</w:t>
      </w:r>
      <w:bookmarkEnd w:id="1"/>
      <w:r w:rsidR="00FE5A2F" w:rsidRPr="00B8249C">
        <w:rPr>
          <w:rFonts w:ascii="Times New Roman" w:hAnsi="Times New Roman"/>
          <w:b w:val="0"/>
          <w:noProof/>
          <w:sz w:val="20"/>
        </w:rPr>
        <w:t xml:space="preserve">, </w:t>
      </w:r>
      <w:r w:rsidR="00FE5A2F" w:rsidRPr="00B8249C">
        <w:rPr>
          <w:rFonts w:ascii="Times New Roman" w:hAnsi="Times New Roman"/>
          <w:b w:val="0"/>
          <w:i/>
          <w:noProof/>
          <w:sz w:val="20"/>
        </w:rPr>
        <w:t>Car racing through the streets of the web: a high-speed 3D game over a fast synchronization service</w:t>
      </w:r>
      <w:r w:rsidR="00FE5A2F" w:rsidRPr="00B8249C">
        <w:rPr>
          <w:rFonts w:ascii="Times New Roman" w:hAnsi="Times New Roman"/>
          <w:b w:val="0"/>
          <w:noProof/>
          <w:sz w:val="20"/>
        </w:rPr>
        <w:t xml:space="preserve">, in </w:t>
      </w:r>
      <w:r w:rsidR="00FE5A2F" w:rsidRPr="00B8249C">
        <w:rPr>
          <w:rFonts w:ascii="Times New Roman" w:hAnsi="Times New Roman"/>
          <w:b w:val="0"/>
          <w:i/>
          <w:noProof/>
          <w:sz w:val="20"/>
        </w:rPr>
        <w:t>Special interest tracks and posters of the 14th international conference on World Wide Web</w:t>
      </w:r>
      <w:r w:rsidR="00FE5A2F" w:rsidRPr="00B8249C">
        <w:rPr>
          <w:rFonts w:ascii="Times New Roman" w:hAnsi="Times New Roman"/>
          <w:b w:val="0"/>
          <w:noProof/>
          <w:sz w:val="20"/>
        </w:rPr>
        <w:t>2005, ACM: Chiba, Japan. p. 884-885.</w:t>
      </w:r>
      <w:bookmarkEnd w:id="0"/>
    </w:p>
    <w:p w14:paraId="27EFD022" w14:textId="77777777" w:rsidR="00FE5A2F" w:rsidRPr="00B8249C" w:rsidRDefault="00FE5A2F" w:rsidP="00FE5A2F">
      <w:pPr>
        <w:pStyle w:val="Paper-Title"/>
        <w:spacing w:after="0"/>
        <w:ind w:left="720" w:hanging="720"/>
        <w:jc w:val="both"/>
        <w:rPr>
          <w:rFonts w:ascii="Times New Roman" w:hAnsi="Times New Roman"/>
          <w:b w:val="0"/>
          <w:noProof/>
          <w:sz w:val="20"/>
        </w:rPr>
      </w:pPr>
      <w:bookmarkStart w:id="2" w:name="_ENREF_2"/>
      <w:r w:rsidRPr="00B8249C">
        <w:rPr>
          <w:rFonts w:ascii="Times New Roman" w:hAnsi="Times New Roman"/>
          <w:b w:val="0"/>
          <w:noProof/>
          <w:sz w:val="20"/>
        </w:rPr>
        <w:t>2.</w:t>
      </w:r>
      <w:r w:rsidRPr="00B8249C">
        <w:rPr>
          <w:rFonts w:ascii="Times New Roman" w:hAnsi="Times New Roman"/>
          <w:b w:val="0"/>
          <w:noProof/>
          <w:sz w:val="20"/>
        </w:rPr>
        <w:tab/>
        <w:t xml:space="preserve">Ferretti, S., </w:t>
      </w:r>
      <w:r w:rsidRPr="00B8249C">
        <w:rPr>
          <w:rFonts w:ascii="Times New Roman" w:hAnsi="Times New Roman"/>
          <w:b w:val="0"/>
          <w:i/>
          <w:noProof/>
          <w:sz w:val="20"/>
        </w:rPr>
        <w:t>Interactivity maintenance for event synchronization in massive multiplayer online games</w:t>
      </w:r>
      <w:r w:rsidRPr="00B8249C">
        <w:rPr>
          <w:rFonts w:ascii="Times New Roman" w:hAnsi="Times New Roman"/>
          <w:b w:val="0"/>
          <w:noProof/>
          <w:sz w:val="20"/>
        </w:rPr>
        <w:t>, March 2005, University of Bologna (Italy).</w:t>
      </w:r>
      <w:bookmarkEnd w:id="2"/>
    </w:p>
    <w:p w14:paraId="342958C8" w14:textId="77777777" w:rsidR="00FE5A2F" w:rsidRPr="00B8249C" w:rsidRDefault="00FE5A2F" w:rsidP="00FE5A2F">
      <w:pPr>
        <w:pStyle w:val="Paper-Title"/>
        <w:spacing w:after="0"/>
        <w:ind w:left="720" w:hanging="720"/>
        <w:jc w:val="both"/>
        <w:rPr>
          <w:rFonts w:ascii="Times New Roman" w:hAnsi="Times New Roman"/>
          <w:b w:val="0"/>
          <w:noProof/>
          <w:sz w:val="20"/>
        </w:rPr>
      </w:pPr>
      <w:bookmarkStart w:id="3" w:name="_ENREF_3"/>
      <w:r w:rsidRPr="00B8249C">
        <w:rPr>
          <w:rFonts w:ascii="Times New Roman" w:hAnsi="Times New Roman"/>
          <w:b w:val="0"/>
          <w:noProof/>
          <w:sz w:val="20"/>
        </w:rPr>
        <w:t>3.</w:t>
      </w:r>
      <w:r w:rsidRPr="00B8249C">
        <w:rPr>
          <w:rFonts w:ascii="Times New Roman" w:hAnsi="Times New Roman"/>
          <w:b w:val="0"/>
          <w:noProof/>
          <w:sz w:val="20"/>
        </w:rPr>
        <w:tab/>
        <w:t xml:space="preserve">Cronin, E., et al., </w:t>
      </w:r>
      <w:r w:rsidRPr="00B8249C">
        <w:rPr>
          <w:rFonts w:ascii="Times New Roman" w:hAnsi="Times New Roman"/>
          <w:b w:val="0"/>
          <w:i/>
          <w:noProof/>
          <w:sz w:val="20"/>
        </w:rPr>
        <w:t>An Efficient Synchronization Mechanism for Mirrored Game Architectures.</w:t>
      </w:r>
      <w:r w:rsidRPr="00B8249C">
        <w:rPr>
          <w:rFonts w:ascii="Times New Roman" w:hAnsi="Times New Roman"/>
          <w:b w:val="0"/>
          <w:noProof/>
          <w:sz w:val="20"/>
        </w:rPr>
        <w:t xml:space="preserve"> Multimedia Tools and Applications, 2004. </w:t>
      </w:r>
      <w:r w:rsidRPr="00B8249C">
        <w:rPr>
          <w:rFonts w:ascii="Times New Roman" w:hAnsi="Times New Roman"/>
          <w:noProof/>
          <w:sz w:val="20"/>
        </w:rPr>
        <w:t>23</w:t>
      </w:r>
      <w:r w:rsidRPr="00B8249C">
        <w:rPr>
          <w:rFonts w:ascii="Times New Roman" w:hAnsi="Times New Roman"/>
          <w:b w:val="0"/>
          <w:noProof/>
          <w:sz w:val="20"/>
        </w:rPr>
        <w:t>(1): p. 7-30.</w:t>
      </w:r>
      <w:bookmarkEnd w:id="3"/>
    </w:p>
    <w:p w14:paraId="73E142FE" w14:textId="5EA6E48A" w:rsidR="00FE5A2F" w:rsidRPr="00B8249C" w:rsidRDefault="00FE5A2F" w:rsidP="00FE5A2F">
      <w:pPr>
        <w:pStyle w:val="Paper-Title"/>
        <w:spacing w:after="0"/>
        <w:ind w:left="720" w:hanging="720"/>
        <w:jc w:val="both"/>
        <w:rPr>
          <w:rFonts w:ascii="Times New Roman" w:hAnsi="Times New Roman"/>
          <w:b w:val="0"/>
          <w:noProof/>
          <w:sz w:val="20"/>
        </w:rPr>
      </w:pPr>
      <w:bookmarkStart w:id="4" w:name="_ENREF_4"/>
      <w:r w:rsidRPr="00B8249C">
        <w:rPr>
          <w:rFonts w:ascii="Times New Roman" w:hAnsi="Times New Roman"/>
          <w:b w:val="0"/>
          <w:noProof/>
          <w:sz w:val="20"/>
        </w:rPr>
        <w:t>4.</w:t>
      </w:r>
      <w:r w:rsidRPr="00B8249C">
        <w:rPr>
          <w:rFonts w:ascii="Times New Roman" w:hAnsi="Times New Roman"/>
          <w:b w:val="0"/>
          <w:noProof/>
          <w:sz w:val="20"/>
        </w:rPr>
        <w:tab/>
      </w:r>
      <w:r w:rsidRPr="00B8249C">
        <w:rPr>
          <w:rFonts w:ascii="Times New Roman" w:hAnsi="Times New Roman"/>
          <w:b w:val="0"/>
          <w:i/>
          <w:noProof/>
          <w:sz w:val="20"/>
        </w:rPr>
        <w:t>CCNx Synchronization Protocol</w:t>
      </w:r>
      <w:r w:rsidRPr="00B8249C">
        <w:rPr>
          <w:rFonts w:ascii="Times New Roman" w:hAnsi="Times New Roman"/>
          <w:b w:val="0"/>
          <w:noProof/>
          <w:sz w:val="20"/>
        </w:rPr>
        <w:t xml:space="preserve">. 2012 2012-04-15 19:58:57 PDT [cited 2012 May 18]; </w:t>
      </w:r>
      <w:r w:rsidRPr="00B8249C">
        <w:rPr>
          <w:rFonts w:ascii="Times New Roman" w:hAnsi="Times New Roman"/>
          <w:b w:val="0"/>
          <w:noProof/>
          <w:sz w:val="20"/>
        </w:rPr>
        <w:lastRenderedPageBreak/>
        <w:t xml:space="preserve">Available from: </w:t>
      </w:r>
      <w:hyperlink r:id="rId10" w:history="1">
        <w:r w:rsidRPr="00B8249C">
          <w:rPr>
            <w:rStyle w:val="Hyperlink"/>
            <w:rFonts w:ascii="Times New Roman" w:hAnsi="Times New Roman"/>
            <w:b w:val="0"/>
            <w:noProof/>
            <w:sz w:val="20"/>
          </w:rPr>
          <w:t>http://www.ccnx.org/releases/latest/doc/technical/SynchronizationProtocol.html</w:t>
        </w:r>
      </w:hyperlink>
      <w:r w:rsidRPr="00B8249C">
        <w:rPr>
          <w:rFonts w:ascii="Times New Roman" w:hAnsi="Times New Roman"/>
          <w:b w:val="0"/>
          <w:noProof/>
          <w:sz w:val="20"/>
        </w:rPr>
        <w:t>.</w:t>
      </w:r>
      <w:bookmarkEnd w:id="4"/>
    </w:p>
    <w:p w14:paraId="1EE89052" w14:textId="70DABE4F" w:rsidR="00FE5A2F" w:rsidRPr="00B8249C" w:rsidRDefault="00FE5A2F" w:rsidP="00FE5A2F">
      <w:pPr>
        <w:pStyle w:val="Paper-Title"/>
        <w:spacing w:after="0"/>
        <w:ind w:left="720" w:hanging="720"/>
        <w:jc w:val="both"/>
        <w:rPr>
          <w:rFonts w:ascii="Times New Roman" w:hAnsi="Times New Roman"/>
          <w:b w:val="0"/>
          <w:noProof/>
          <w:sz w:val="20"/>
        </w:rPr>
      </w:pPr>
      <w:bookmarkStart w:id="5" w:name="_ENREF_5"/>
      <w:r w:rsidRPr="00B8249C">
        <w:rPr>
          <w:rFonts w:ascii="Times New Roman" w:hAnsi="Times New Roman"/>
          <w:b w:val="0"/>
          <w:noProof/>
          <w:sz w:val="20"/>
        </w:rPr>
        <w:t>5.</w:t>
      </w:r>
      <w:r w:rsidRPr="00B8249C">
        <w:rPr>
          <w:rFonts w:ascii="Times New Roman" w:hAnsi="Times New Roman"/>
          <w:b w:val="0"/>
          <w:noProof/>
          <w:sz w:val="20"/>
        </w:rPr>
        <w:tab/>
      </w:r>
      <w:r w:rsidRPr="00B8249C">
        <w:rPr>
          <w:rFonts w:ascii="Times New Roman" w:hAnsi="Times New Roman"/>
          <w:b w:val="0"/>
          <w:i/>
          <w:noProof/>
          <w:sz w:val="20"/>
        </w:rPr>
        <w:t>CCNx Signature Generation and Verification</w:t>
      </w:r>
      <w:r w:rsidRPr="00B8249C">
        <w:rPr>
          <w:rFonts w:ascii="Times New Roman" w:hAnsi="Times New Roman"/>
          <w:b w:val="0"/>
          <w:noProof/>
          <w:sz w:val="20"/>
        </w:rPr>
        <w:t xml:space="preserve">. 2012 2012-04-15 19:49:02 PDT [cited 2012 May 18]; Available from: </w:t>
      </w:r>
      <w:hyperlink r:id="rId11" w:history="1">
        <w:r w:rsidRPr="00B8249C">
          <w:rPr>
            <w:rStyle w:val="Hyperlink"/>
            <w:rFonts w:ascii="Times New Roman" w:hAnsi="Times New Roman"/>
            <w:b w:val="0"/>
            <w:noProof/>
            <w:sz w:val="20"/>
          </w:rPr>
          <w:t>http://www.ccnx.org/releases/latest/doc/technical/SignatureGeneration.html</w:t>
        </w:r>
      </w:hyperlink>
      <w:r w:rsidRPr="00B8249C">
        <w:rPr>
          <w:rFonts w:ascii="Times New Roman" w:hAnsi="Times New Roman"/>
          <w:b w:val="0"/>
          <w:noProof/>
          <w:sz w:val="20"/>
        </w:rPr>
        <w:t>.</w:t>
      </w:r>
      <w:bookmarkEnd w:id="5"/>
    </w:p>
    <w:p w14:paraId="5FDCFDDC" w14:textId="5347A73E" w:rsidR="00FE5A2F" w:rsidRPr="00B8249C" w:rsidRDefault="00FE5A2F" w:rsidP="00FE5A2F">
      <w:pPr>
        <w:pStyle w:val="Paper-Title"/>
        <w:spacing w:after="0"/>
        <w:ind w:left="720" w:hanging="720"/>
        <w:jc w:val="both"/>
        <w:rPr>
          <w:rFonts w:ascii="Times New Roman" w:hAnsi="Times New Roman"/>
          <w:b w:val="0"/>
          <w:noProof/>
          <w:sz w:val="20"/>
        </w:rPr>
      </w:pPr>
      <w:bookmarkStart w:id="6" w:name="_ENREF_6"/>
      <w:r w:rsidRPr="00B8249C">
        <w:rPr>
          <w:rFonts w:ascii="Times New Roman" w:hAnsi="Times New Roman"/>
          <w:b w:val="0"/>
          <w:noProof/>
          <w:sz w:val="20"/>
        </w:rPr>
        <w:t>6.</w:t>
      </w:r>
      <w:r w:rsidRPr="00B8249C">
        <w:rPr>
          <w:rFonts w:ascii="Times New Roman" w:hAnsi="Times New Roman"/>
          <w:b w:val="0"/>
          <w:noProof/>
          <w:sz w:val="20"/>
        </w:rPr>
        <w:tab/>
      </w:r>
      <w:r w:rsidRPr="00B8249C">
        <w:rPr>
          <w:rFonts w:ascii="Times New Roman" w:hAnsi="Times New Roman"/>
          <w:b w:val="0"/>
          <w:i/>
          <w:noProof/>
          <w:sz w:val="20"/>
        </w:rPr>
        <w:t>Car Tutorial</w:t>
      </w:r>
      <w:r w:rsidRPr="00B8249C">
        <w:rPr>
          <w:rFonts w:ascii="Times New Roman" w:hAnsi="Times New Roman"/>
          <w:b w:val="0"/>
          <w:noProof/>
          <w:sz w:val="20"/>
        </w:rPr>
        <w:t xml:space="preserve">. 2012  [cited 2012 May 18]; Available from: </w:t>
      </w:r>
      <w:hyperlink r:id="rId12" w:history="1">
        <w:r w:rsidRPr="00B8249C">
          <w:rPr>
            <w:rStyle w:val="Hyperlink"/>
            <w:rFonts w:ascii="Times New Roman" w:hAnsi="Times New Roman"/>
            <w:b w:val="0"/>
            <w:noProof/>
            <w:sz w:val="20"/>
          </w:rPr>
          <w:t>http://unity3d.com/support/resources/tutorials/car-tutorial</w:t>
        </w:r>
      </w:hyperlink>
      <w:r w:rsidRPr="00B8249C">
        <w:rPr>
          <w:rFonts w:ascii="Times New Roman" w:hAnsi="Times New Roman"/>
          <w:b w:val="0"/>
          <w:noProof/>
          <w:sz w:val="20"/>
        </w:rPr>
        <w:t>.</w:t>
      </w:r>
      <w:bookmarkEnd w:id="6"/>
    </w:p>
    <w:p w14:paraId="793718F2" w14:textId="11947AE7" w:rsidR="00FE5A2F" w:rsidRPr="00B8249C" w:rsidRDefault="00FE5A2F" w:rsidP="00FE5A2F">
      <w:pPr>
        <w:pStyle w:val="Paper-Title"/>
        <w:spacing w:after="0"/>
        <w:ind w:left="720" w:hanging="720"/>
        <w:jc w:val="both"/>
        <w:rPr>
          <w:rFonts w:ascii="Times New Roman" w:hAnsi="Times New Roman"/>
          <w:b w:val="0"/>
          <w:noProof/>
          <w:sz w:val="20"/>
        </w:rPr>
      </w:pPr>
      <w:bookmarkStart w:id="7" w:name="_ENREF_7"/>
      <w:r w:rsidRPr="00B8249C">
        <w:rPr>
          <w:rFonts w:ascii="Times New Roman" w:hAnsi="Times New Roman"/>
          <w:b w:val="0"/>
          <w:noProof/>
          <w:sz w:val="20"/>
        </w:rPr>
        <w:t>7.</w:t>
      </w:r>
      <w:r w:rsidRPr="00B8249C">
        <w:rPr>
          <w:rFonts w:ascii="Times New Roman" w:hAnsi="Times New Roman"/>
          <w:b w:val="0"/>
          <w:noProof/>
          <w:sz w:val="20"/>
        </w:rPr>
        <w:tab/>
      </w:r>
      <w:r w:rsidRPr="00B8249C">
        <w:rPr>
          <w:rFonts w:ascii="Times New Roman" w:hAnsi="Times New Roman"/>
          <w:b w:val="0"/>
          <w:i/>
          <w:noProof/>
          <w:sz w:val="20"/>
        </w:rPr>
        <w:t>CCNx Repository Protocols</w:t>
      </w:r>
      <w:r w:rsidRPr="00B8249C">
        <w:rPr>
          <w:rFonts w:ascii="Times New Roman" w:hAnsi="Times New Roman"/>
          <w:b w:val="0"/>
          <w:noProof/>
          <w:sz w:val="20"/>
        </w:rPr>
        <w:t xml:space="preserve">. 2012 Last updated 2012-04-15 19:58:57 PDT [cited 2012 May 18]; Available from: </w:t>
      </w:r>
      <w:hyperlink r:id="rId13" w:history="1">
        <w:r w:rsidRPr="00B8249C">
          <w:rPr>
            <w:rStyle w:val="Hyperlink"/>
            <w:rFonts w:ascii="Times New Roman" w:hAnsi="Times New Roman"/>
            <w:b w:val="0"/>
            <w:noProof/>
            <w:sz w:val="20"/>
          </w:rPr>
          <w:t>http://www.ccnx.org/releases/latest/doc/technical/RepoProtocol.html</w:t>
        </w:r>
      </w:hyperlink>
      <w:r w:rsidRPr="00B8249C">
        <w:rPr>
          <w:rFonts w:ascii="Times New Roman" w:hAnsi="Times New Roman"/>
          <w:b w:val="0"/>
          <w:noProof/>
          <w:sz w:val="20"/>
        </w:rPr>
        <w:t>.</w:t>
      </w:r>
      <w:bookmarkEnd w:id="7"/>
    </w:p>
    <w:p w14:paraId="402B975F" w14:textId="427F9545" w:rsidR="00FE5A2F" w:rsidRPr="00B8249C" w:rsidRDefault="00FE5A2F" w:rsidP="00FE5A2F">
      <w:pPr>
        <w:pStyle w:val="Paper-Title"/>
        <w:spacing w:after="0"/>
        <w:ind w:left="720" w:hanging="720"/>
        <w:jc w:val="both"/>
        <w:rPr>
          <w:rFonts w:ascii="Times New Roman" w:hAnsi="Times New Roman"/>
          <w:b w:val="0"/>
          <w:noProof/>
          <w:sz w:val="20"/>
        </w:rPr>
      </w:pPr>
      <w:bookmarkStart w:id="8" w:name="_ENREF_8"/>
      <w:r w:rsidRPr="00B8249C">
        <w:rPr>
          <w:rFonts w:ascii="Times New Roman" w:hAnsi="Times New Roman"/>
          <w:b w:val="0"/>
          <w:noProof/>
          <w:sz w:val="20"/>
        </w:rPr>
        <w:t>8.</w:t>
      </w:r>
      <w:r w:rsidRPr="00B8249C">
        <w:rPr>
          <w:rFonts w:ascii="Times New Roman" w:hAnsi="Times New Roman"/>
          <w:b w:val="0"/>
          <w:noProof/>
          <w:sz w:val="20"/>
        </w:rPr>
        <w:tab/>
      </w:r>
      <w:r w:rsidRPr="00B8249C">
        <w:rPr>
          <w:rFonts w:ascii="Times New Roman" w:hAnsi="Times New Roman"/>
          <w:b w:val="0"/>
          <w:i/>
          <w:noProof/>
          <w:sz w:val="20"/>
        </w:rPr>
        <w:t>MSDN Library</w:t>
      </w:r>
      <w:r w:rsidRPr="00B8249C">
        <w:rPr>
          <w:rFonts w:ascii="Times New Roman" w:hAnsi="Times New Roman"/>
          <w:b w:val="0"/>
          <w:noProof/>
          <w:sz w:val="20"/>
        </w:rPr>
        <w:t xml:space="preserve">. Available from: </w:t>
      </w:r>
      <w:hyperlink r:id="rId14" w:history="1">
        <w:r w:rsidRPr="00B8249C">
          <w:rPr>
            <w:rStyle w:val="Hyperlink"/>
            <w:rFonts w:ascii="Times New Roman" w:hAnsi="Times New Roman"/>
            <w:b w:val="0"/>
            <w:noProof/>
            <w:sz w:val="20"/>
          </w:rPr>
          <w:t>http://msdn.microsoft.com/en-us/library/system.runtime.interopservices.aspx</w:t>
        </w:r>
      </w:hyperlink>
      <w:r w:rsidRPr="00B8249C">
        <w:rPr>
          <w:rFonts w:ascii="Times New Roman" w:hAnsi="Times New Roman"/>
          <w:b w:val="0"/>
          <w:noProof/>
          <w:sz w:val="20"/>
        </w:rPr>
        <w:t>.</w:t>
      </w:r>
      <w:bookmarkEnd w:id="8"/>
    </w:p>
    <w:p w14:paraId="32881FC4" w14:textId="144B2B67" w:rsidR="00FE5A2F" w:rsidRPr="00B8249C" w:rsidRDefault="00FE5A2F" w:rsidP="00FE5A2F">
      <w:pPr>
        <w:pStyle w:val="Paper-Title"/>
        <w:spacing w:after="0"/>
        <w:ind w:left="720" w:hanging="720"/>
        <w:jc w:val="both"/>
        <w:rPr>
          <w:rFonts w:ascii="Times New Roman" w:hAnsi="Times New Roman"/>
          <w:b w:val="0"/>
          <w:noProof/>
          <w:sz w:val="20"/>
        </w:rPr>
      </w:pPr>
      <w:bookmarkStart w:id="9" w:name="_ENREF_9"/>
      <w:r w:rsidRPr="00B8249C">
        <w:rPr>
          <w:rFonts w:ascii="Times New Roman" w:hAnsi="Times New Roman"/>
          <w:b w:val="0"/>
          <w:noProof/>
          <w:sz w:val="20"/>
        </w:rPr>
        <w:t>9.</w:t>
      </w:r>
      <w:r w:rsidRPr="00B8249C">
        <w:rPr>
          <w:rFonts w:ascii="Times New Roman" w:hAnsi="Times New Roman"/>
          <w:b w:val="0"/>
          <w:noProof/>
          <w:sz w:val="20"/>
        </w:rPr>
        <w:tab/>
      </w:r>
      <w:r w:rsidRPr="00B8249C">
        <w:rPr>
          <w:rFonts w:ascii="Times New Roman" w:hAnsi="Times New Roman"/>
          <w:b w:val="0"/>
          <w:i/>
          <w:noProof/>
          <w:sz w:val="20"/>
        </w:rPr>
        <w:t>Unity Manual - Plugins</w:t>
      </w:r>
      <w:r w:rsidRPr="00B8249C">
        <w:rPr>
          <w:rFonts w:ascii="Times New Roman" w:hAnsi="Times New Roman"/>
          <w:b w:val="0"/>
          <w:noProof/>
          <w:sz w:val="20"/>
        </w:rPr>
        <w:t xml:space="preserve">. Available from: </w:t>
      </w:r>
      <w:hyperlink r:id="rId15" w:history="1">
        <w:r w:rsidRPr="00B8249C">
          <w:rPr>
            <w:rStyle w:val="Hyperlink"/>
            <w:rFonts w:ascii="Times New Roman" w:hAnsi="Times New Roman"/>
            <w:b w:val="0"/>
            <w:noProof/>
            <w:sz w:val="20"/>
          </w:rPr>
          <w:t>http://unity3d.com/support/documentation/Manual/Plugins.html</w:t>
        </w:r>
      </w:hyperlink>
      <w:r w:rsidRPr="00B8249C">
        <w:rPr>
          <w:rFonts w:ascii="Times New Roman" w:hAnsi="Times New Roman"/>
          <w:b w:val="0"/>
          <w:noProof/>
          <w:sz w:val="20"/>
        </w:rPr>
        <w:t>.</w:t>
      </w:r>
      <w:bookmarkEnd w:id="9"/>
    </w:p>
    <w:p w14:paraId="3B91F4A1" w14:textId="77777777" w:rsidR="00FE5A2F" w:rsidRPr="00B8249C" w:rsidRDefault="00FE5A2F" w:rsidP="00FE5A2F">
      <w:pPr>
        <w:pStyle w:val="Paper-Title"/>
        <w:ind w:left="720" w:hanging="720"/>
        <w:jc w:val="both"/>
        <w:rPr>
          <w:rFonts w:ascii="Times New Roman" w:hAnsi="Times New Roman"/>
          <w:b w:val="0"/>
          <w:noProof/>
          <w:sz w:val="20"/>
        </w:rPr>
      </w:pPr>
      <w:bookmarkStart w:id="10" w:name="_ENREF_10"/>
      <w:r w:rsidRPr="00B8249C">
        <w:rPr>
          <w:rFonts w:ascii="Times New Roman" w:hAnsi="Times New Roman"/>
          <w:b w:val="0"/>
          <w:noProof/>
          <w:sz w:val="20"/>
        </w:rPr>
        <w:t>10.</w:t>
      </w:r>
      <w:r w:rsidRPr="00B8249C">
        <w:rPr>
          <w:rFonts w:ascii="Times New Roman" w:hAnsi="Times New Roman"/>
          <w:b w:val="0"/>
          <w:noProof/>
          <w:sz w:val="20"/>
        </w:rPr>
        <w:tab/>
        <w:t xml:space="preserve">Qu, Z., </w:t>
      </w:r>
      <w:r w:rsidRPr="00B8249C">
        <w:rPr>
          <w:rFonts w:ascii="Times New Roman" w:hAnsi="Times New Roman"/>
          <w:b w:val="0"/>
          <w:i/>
          <w:noProof/>
          <w:sz w:val="20"/>
        </w:rPr>
        <w:t>Building CCNx bundle plugin for Unity 3d Pro on Mac OS</w:t>
      </w:r>
      <w:r w:rsidRPr="00B8249C">
        <w:rPr>
          <w:rFonts w:ascii="Times New Roman" w:hAnsi="Times New Roman"/>
          <w:b w:val="0"/>
          <w:noProof/>
          <w:sz w:val="20"/>
        </w:rPr>
        <w:t xml:space="preserve">, in </w:t>
      </w:r>
      <w:r w:rsidRPr="00B8249C">
        <w:rPr>
          <w:rFonts w:ascii="Times New Roman" w:hAnsi="Times New Roman"/>
          <w:b w:val="0"/>
          <w:i/>
          <w:noProof/>
          <w:sz w:val="20"/>
        </w:rPr>
        <w:t>Google Docs</w:t>
      </w:r>
      <w:r w:rsidRPr="00B8249C">
        <w:rPr>
          <w:rFonts w:ascii="Times New Roman" w:hAnsi="Times New Roman"/>
          <w:b w:val="0"/>
          <w:noProof/>
          <w:sz w:val="20"/>
        </w:rPr>
        <w:t>2012.</w:t>
      </w:r>
      <w:bookmarkEnd w:id="10"/>
    </w:p>
    <w:p w14:paraId="623E7F1F" w14:textId="088D9B78" w:rsidR="00FE5A2F" w:rsidRPr="00B8249C" w:rsidRDefault="00FE5A2F" w:rsidP="00FE5A2F">
      <w:pPr>
        <w:pStyle w:val="Paper-Title"/>
        <w:jc w:val="both"/>
        <w:rPr>
          <w:rFonts w:ascii="Times New Roman" w:hAnsi="Times New Roman"/>
          <w:b w:val="0"/>
          <w:noProof/>
          <w:sz w:val="20"/>
        </w:rPr>
      </w:pPr>
    </w:p>
    <w:p w14:paraId="253075EC" w14:textId="297AACA8" w:rsidR="003771FA" w:rsidRPr="00FE5A2F" w:rsidRDefault="00E42435" w:rsidP="00E456D2">
      <w:pPr>
        <w:pStyle w:val="Paper-Title"/>
        <w:jc w:val="both"/>
        <w:rPr>
          <w:rFonts w:ascii="Times New Roman" w:hAnsi="Times New Roman"/>
          <w:b w:val="0"/>
          <w:sz w:val="20"/>
        </w:rPr>
      </w:pPr>
      <w:r w:rsidRPr="00B8249C">
        <w:rPr>
          <w:rFonts w:ascii="Times New Roman" w:hAnsi="Times New Roman"/>
          <w:b w:val="0"/>
          <w:sz w:val="20"/>
        </w:rPr>
        <w:fldChar w:fldCharType="end"/>
      </w:r>
    </w:p>
    <w:sectPr w:rsidR="003771FA" w:rsidRPr="00FE5A2F" w:rsidSect="00E22D07">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71EFB" w14:textId="77777777" w:rsidR="0024113E" w:rsidRDefault="0024113E">
      <w:pPr>
        <w:spacing w:after="0"/>
      </w:pPr>
      <w:r>
        <w:separator/>
      </w:r>
    </w:p>
  </w:endnote>
  <w:endnote w:type="continuationSeparator" w:id="0">
    <w:p w14:paraId="495BE458" w14:textId="77777777" w:rsidR="0024113E" w:rsidRDefault="002411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8ABD6" w14:textId="77777777" w:rsidR="0024113E" w:rsidRDefault="0024113E">
      <w:pPr>
        <w:spacing w:after="0"/>
      </w:pPr>
      <w:r>
        <w:separator/>
      </w:r>
    </w:p>
  </w:footnote>
  <w:footnote w:type="continuationSeparator" w:id="0">
    <w:p w14:paraId="66FCADE1" w14:textId="77777777" w:rsidR="0024113E" w:rsidRDefault="0024113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A5E36E2"/>
    <w:lvl w:ilvl="0">
      <w:numFmt w:val="bullet"/>
      <w:lvlText w:val="*"/>
      <w:lvlJc w:val="left"/>
    </w:lvl>
  </w:abstractNum>
  <w:abstractNum w:abstractNumId="1">
    <w:nsid w:val="50C85F82"/>
    <w:multiLevelType w:val="hybridMultilevel"/>
    <w:tmpl w:val="A246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DC6ACF"/>
    <w:multiLevelType w:val="singleLevel"/>
    <w:tmpl w:val="C64CFA3E"/>
    <w:lvl w:ilvl="0">
      <w:start w:val="1"/>
      <w:numFmt w:val="decimal"/>
      <w:lvlText w:val="%1."/>
      <w:legacy w:legacy="1" w:legacySpace="0" w:legacyIndent="144"/>
      <w:lvlJc w:val="left"/>
      <w:pPr>
        <w:ind w:left="144" w:hanging="144"/>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drawingGridHorizontalSpacing w:val="120"/>
  <w:drawingGridVerticalSpacing w:val="120"/>
  <w:displayVerticalDrawingGridEvery w:val="0"/>
  <w:doNotUseMarginsForDrawingGridOrigin/>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Helvetica&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zsss09drexew8eaertx5ts8xafw2werstda&quot;&gt;Game Synchronization&lt;record-ids&gt;&lt;item&gt;49&lt;/item&gt;&lt;item&gt;50&lt;/item&gt;&lt;item&gt;51&lt;/item&gt;&lt;item&gt;52&lt;/item&gt;&lt;item&gt;53&lt;/item&gt;&lt;item&gt;54&lt;/item&gt;&lt;item&gt;55&lt;/item&gt;&lt;item&gt;56&lt;/item&gt;&lt;item&gt;57&lt;/item&gt;&lt;item&gt;58&lt;/item&gt;&lt;/record-ids&gt;&lt;/item&gt;&lt;/Libraries&gt;"/>
  </w:docVars>
  <w:rsids>
    <w:rsidRoot w:val="00CF6284"/>
    <w:rsid w:val="00001992"/>
    <w:rsid w:val="00033FEA"/>
    <w:rsid w:val="00067ADF"/>
    <w:rsid w:val="000728A1"/>
    <w:rsid w:val="00107D8C"/>
    <w:rsid w:val="00163CE5"/>
    <w:rsid w:val="00177A7F"/>
    <w:rsid w:val="001B353E"/>
    <w:rsid w:val="001B5122"/>
    <w:rsid w:val="001D3F78"/>
    <w:rsid w:val="002273AC"/>
    <w:rsid w:val="0024113E"/>
    <w:rsid w:val="00270C80"/>
    <w:rsid w:val="00343C9D"/>
    <w:rsid w:val="003771FA"/>
    <w:rsid w:val="00393524"/>
    <w:rsid w:val="003B2D7F"/>
    <w:rsid w:val="003D43B0"/>
    <w:rsid w:val="0040284A"/>
    <w:rsid w:val="00422FAB"/>
    <w:rsid w:val="00424CEB"/>
    <w:rsid w:val="0049290F"/>
    <w:rsid w:val="004A68F0"/>
    <w:rsid w:val="004E6CDD"/>
    <w:rsid w:val="004F2285"/>
    <w:rsid w:val="0051014A"/>
    <w:rsid w:val="0052205F"/>
    <w:rsid w:val="00552CEF"/>
    <w:rsid w:val="005D58B2"/>
    <w:rsid w:val="006146D0"/>
    <w:rsid w:val="006245E5"/>
    <w:rsid w:val="00632F50"/>
    <w:rsid w:val="00636E70"/>
    <w:rsid w:val="00640873"/>
    <w:rsid w:val="0068421B"/>
    <w:rsid w:val="006E2696"/>
    <w:rsid w:val="006F4523"/>
    <w:rsid w:val="00732557"/>
    <w:rsid w:val="00754B9A"/>
    <w:rsid w:val="00832B6F"/>
    <w:rsid w:val="008565A0"/>
    <w:rsid w:val="00856A95"/>
    <w:rsid w:val="00892B73"/>
    <w:rsid w:val="008B30A8"/>
    <w:rsid w:val="0091359B"/>
    <w:rsid w:val="009260C9"/>
    <w:rsid w:val="00936610"/>
    <w:rsid w:val="00964297"/>
    <w:rsid w:val="00985E54"/>
    <w:rsid w:val="00A0309F"/>
    <w:rsid w:val="00A479D0"/>
    <w:rsid w:val="00A74CDC"/>
    <w:rsid w:val="00A84EA9"/>
    <w:rsid w:val="00A93A7E"/>
    <w:rsid w:val="00B0383B"/>
    <w:rsid w:val="00B529D7"/>
    <w:rsid w:val="00B64DDD"/>
    <w:rsid w:val="00B8249C"/>
    <w:rsid w:val="00B8722E"/>
    <w:rsid w:val="00BA5DB8"/>
    <w:rsid w:val="00BE7653"/>
    <w:rsid w:val="00C27E02"/>
    <w:rsid w:val="00C3356F"/>
    <w:rsid w:val="00CC048F"/>
    <w:rsid w:val="00CC5567"/>
    <w:rsid w:val="00CD1D05"/>
    <w:rsid w:val="00CF3E8A"/>
    <w:rsid w:val="00CF6284"/>
    <w:rsid w:val="00D02C62"/>
    <w:rsid w:val="00D22F81"/>
    <w:rsid w:val="00DA4AAA"/>
    <w:rsid w:val="00DC5842"/>
    <w:rsid w:val="00DC7843"/>
    <w:rsid w:val="00DE5695"/>
    <w:rsid w:val="00E149DF"/>
    <w:rsid w:val="00E22D07"/>
    <w:rsid w:val="00E4105F"/>
    <w:rsid w:val="00E42435"/>
    <w:rsid w:val="00E456D2"/>
    <w:rsid w:val="00E54134"/>
    <w:rsid w:val="00EA6098"/>
    <w:rsid w:val="00EF593F"/>
    <w:rsid w:val="00F31CEC"/>
    <w:rsid w:val="00F530E3"/>
    <w:rsid w:val="00F5510E"/>
    <w:rsid w:val="00FC7B05"/>
    <w:rsid w:val="00FE2350"/>
    <w:rsid w:val="00FE3CEB"/>
    <w:rsid w:val="00FE5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5D16B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80"/>
      <w:jc w:val="both"/>
      <w:textAlignment w:val="baseline"/>
    </w:pPr>
  </w:style>
  <w:style w:type="paragraph" w:styleId="Heading1">
    <w:name w:val="heading 1"/>
    <w:basedOn w:val="Normal"/>
    <w:next w:val="Normal"/>
    <w:qFormat/>
    <w:pPr>
      <w:keepNext/>
      <w:spacing w:before="40" w:after="0"/>
      <w:outlineLvl w:val="0"/>
    </w:pPr>
    <w:rPr>
      <w:rFonts w:ascii="Helvetica" w:hAnsi="Helvetica"/>
      <w:b/>
      <w:kern w:val="28"/>
      <w:sz w:val="18"/>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b w:val="0"/>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vertAlign w:val="superscript"/>
    </w:rPr>
  </w:style>
  <w:style w:type="paragraph" w:customStyle="1" w:styleId="Author">
    <w:name w:val="Author"/>
    <w:basedOn w:val="Normal"/>
    <w:rPr>
      <w:b/>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Pr>
      <w:sz w:val="24"/>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character" w:styleId="Hyperlink">
    <w:name w:val="Hyperlink"/>
    <w:basedOn w:val="DefaultParagraphFont"/>
    <w:uiPriority w:val="99"/>
    <w:unhideWhenUsed/>
    <w:rsid w:val="003771FA"/>
    <w:rPr>
      <w:color w:val="0000FF" w:themeColor="hyperlink"/>
      <w:u w:val="single"/>
    </w:rPr>
  </w:style>
  <w:style w:type="paragraph" w:customStyle="1" w:styleId="References">
    <w:name w:val="References"/>
    <w:basedOn w:val="Normal"/>
    <w:pPr>
      <w:ind w:left="270" w:hanging="270"/>
    </w:pPr>
  </w:style>
  <w:style w:type="character" w:styleId="FollowedHyperlink">
    <w:name w:val="FollowedHyperlink"/>
    <w:basedOn w:val="DefaultParagraphFont"/>
    <w:uiPriority w:val="99"/>
    <w:semiHidden/>
    <w:unhideWhenUsed/>
    <w:rsid w:val="003771FA"/>
    <w:rPr>
      <w:color w:val="800080" w:themeColor="followedHyperlink"/>
      <w:u w:val="single"/>
    </w:rPr>
  </w:style>
  <w:style w:type="paragraph" w:styleId="NormalWeb">
    <w:name w:val="Normal (Web)"/>
    <w:basedOn w:val="Normal"/>
    <w:uiPriority w:val="99"/>
    <w:unhideWhenUsed/>
    <w:rsid w:val="00163CE5"/>
    <w:pPr>
      <w:overflowPunct/>
      <w:autoSpaceDE/>
      <w:autoSpaceDN/>
      <w:adjustRightInd/>
      <w:spacing w:before="100" w:beforeAutospacing="1" w:after="100" w:afterAutospacing="1"/>
      <w:jc w:val="left"/>
      <w:textAlignment w:val="auto"/>
    </w:pPr>
    <w:rPr>
      <w:rFonts w:ascii="Times" w:hAnsi="Times"/>
    </w:rPr>
  </w:style>
  <w:style w:type="paragraph" w:styleId="EndnoteText">
    <w:name w:val="endnote text"/>
    <w:basedOn w:val="Normal"/>
    <w:link w:val="EndnoteTextChar"/>
    <w:uiPriority w:val="99"/>
    <w:unhideWhenUsed/>
    <w:rsid w:val="00163CE5"/>
    <w:pPr>
      <w:spacing w:after="0"/>
    </w:pPr>
    <w:rPr>
      <w:sz w:val="24"/>
      <w:szCs w:val="24"/>
    </w:rPr>
  </w:style>
  <w:style w:type="character" w:customStyle="1" w:styleId="EndnoteTextChar">
    <w:name w:val="Endnote Text Char"/>
    <w:basedOn w:val="DefaultParagraphFont"/>
    <w:link w:val="EndnoteText"/>
    <w:uiPriority w:val="99"/>
    <w:rsid w:val="00163CE5"/>
    <w:rPr>
      <w:sz w:val="24"/>
      <w:szCs w:val="24"/>
    </w:rPr>
  </w:style>
  <w:style w:type="character" w:styleId="EndnoteReference">
    <w:name w:val="endnote reference"/>
    <w:basedOn w:val="DefaultParagraphFont"/>
    <w:uiPriority w:val="99"/>
    <w:unhideWhenUsed/>
    <w:rsid w:val="00163CE5"/>
    <w:rPr>
      <w:vertAlign w:val="superscript"/>
    </w:rPr>
  </w:style>
  <w:style w:type="paragraph" w:styleId="BalloonText">
    <w:name w:val="Balloon Text"/>
    <w:basedOn w:val="Normal"/>
    <w:link w:val="BalloonTextChar"/>
    <w:uiPriority w:val="99"/>
    <w:semiHidden/>
    <w:unhideWhenUsed/>
    <w:rsid w:val="00D22F8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2F81"/>
    <w:rPr>
      <w:rFonts w:ascii="Lucida Grande" w:hAnsi="Lucida Grande"/>
      <w:sz w:val="18"/>
      <w:szCs w:val="18"/>
    </w:rPr>
  </w:style>
  <w:style w:type="paragraph" w:styleId="Caption">
    <w:name w:val="caption"/>
    <w:basedOn w:val="Normal"/>
    <w:next w:val="Normal"/>
    <w:uiPriority w:val="35"/>
    <w:unhideWhenUsed/>
    <w:qFormat/>
    <w:rsid w:val="00033FEA"/>
    <w:pPr>
      <w:spacing w:after="200"/>
    </w:pPr>
    <w:rPr>
      <w:b/>
      <w:bCs/>
      <w:color w:val="4F81BD" w:themeColor="accent1"/>
      <w:sz w:val="18"/>
      <w:szCs w:val="18"/>
    </w:rPr>
  </w:style>
  <w:style w:type="paragraph" w:styleId="ListParagraph">
    <w:name w:val="List Paragraph"/>
    <w:basedOn w:val="Normal"/>
    <w:uiPriority w:val="34"/>
    <w:qFormat/>
    <w:rsid w:val="001B5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80"/>
      <w:jc w:val="both"/>
      <w:textAlignment w:val="baseline"/>
    </w:pPr>
  </w:style>
  <w:style w:type="paragraph" w:styleId="Heading1">
    <w:name w:val="heading 1"/>
    <w:basedOn w:val="Normal"/>
    <w:next w:val="Normal"/>
    <w:qFormat/>
    <w:pPr>
      <w:keepNext/>
      <w:spacing w:before="40" w:after="0"/>
      <w:outlineLvl w:val="0"/>
    </w:pPr>
    <w:rPr>
      <w:rFonts w:ascii="Helvetica" w:hAnsi="Helvetica"/>
      <w:b/>
      <w:kern w:val="28"/>
      <w:sz w:val="18"/>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b w:val="0"/>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vertAlign w:val="superscript"/>
    </w:rPr>
  </w:style>
  <w:style w:type="paragraph" w:customStyle="1" w:styleId="Author">
    <w:name w:val="Author"/>
    <w:basedOn w:val="Normal"/>
    <w:rPr>
      <w:b/>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Pr>
      <w:sz w:val="24"/>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character" w:styleId="Hyperlink">
    <w:name w:val="Hyperlink"/>
    <w:basedOn w:val="DefaultParagraphFont"/>
    <w:uiPriority w:val="99"/>
    <w:unhideWhenUsed/>
    <w:rsid w:val="003771FA"/>
    <w:rPr>
      <w:color w:val="0000FF" w:themeColor="hyperlink"/>
      <w:u w:val="single"/>
    </w:rPr>
  </w:style>
  <w:style w:type="paragraph" w:customStyle="1" w:styleId="References">
    <w:name w:val="References"/>
    <w:basedOn w:val="Normal"/>
    <w:pPr>
      <w:ind w:left="270" w:hanging="270"/>
    </w:pPr>
  </w:style>
  <w:style w:type="character" w:styleId="FollowedHyperlink">
    <w:name w:val="FollowedHyperlink"/>
    <w:basedOn w:val="DefaultParagraphFont"/>
    <w:uiPriority w:val="99"/>
    <w:semiHidden/>
    <w:unhideWhenUsed/>
    <w:rsid w:val="003771FA"/>
    <w:rPr>
      <w:color w:val="800080" w:themeColor="followedHyperlink"/>
      <w:u w:val="single"/>
    </w:rPr>
  </w:style>
  <w:style w:type="paragraph" w:styleId="NormalWeb">
    <w:name w:val="Normal (Web)"/>
    <w:basedOn w:val="Normal"/>
    <w:uiPriority w:val="99"/>
    <w:unhideWhenUsed/>
    <w:rsid w:val="00163CE5"/>
    <w:pPr>
      <w:overflowPunct/>
      <w:autoSpaceDE/>
      <w:autoSpaceDN/>
      <w:adjustRightInd/>
      <w:spacing w:before="100" w:beforeAutospacing="1" w:after="100" w:afterAutospacing="1"/>
      <w:jc w:val="left"/>
      <w:textAlignment w:val="auto"/>
    </w:pPr>
    <w:rPr>
      <w:rFonts w:ascii="Times" w:hAnsi="Times"/>
    </w:rPr>
  </w:style>
  <w:style w:type="paragraph" w:styleId="EndnoteText">
    <w:name w:val="endnote text"/>
    <w:basedOn w:val="Normal"/>
    <w:link w:val="EndnoteTextChar"/>
    <w:uiPriority w:val="99"/>
    <w:unhideWhenUsed/>
    <w:rsid w:val="00163CE5"/>
    <w:pPr>
      <w:spacing w:after="0"/>
    </w:pPr>
    <w:rPr>
      <w:sz w:val="24"/>
      <w:szCs w:val="24"/>
    </w:rPr>
  </w:style>
  <w:style w:type="character" w:customStyle="1" w:styleId="EndnoteTextChar">
    <w:name w:val="Endnote Text Char"/>
    <w:basedOn w:val="DefaultParagraphFont"/>
    <w:link w:val="EndnoteText"/>
    <w:uiPriority w:val="99"/>
    <w:rsid w:val="00163CE5"/>
    <w:rPr>
      <w:sz w:val="24"/>
      <w:szCs w:val="24"/>
    </w:rPr>
  </w:style>
  <w:style w:type="character" w:styleId="EndnoteReference">
    <w:name w:val="endnote reference"/>
    <w:basedOn w:val="DefaultParagraphFont"/>
    <w:uiPriority w:val="99"/>
    <w:unhideWhenUsed/>
    <w:rsid w:val="00163CE5"/>
    <w:rPr>
      <w:vertAlign w:val="superscript"/>
    </w:rPr>
  </w:style>
  <w:style w:type="paragraph" w:styleId="BalloonText">
    <w:name w:val="Balloon Text"/>
    <w:basedOn w:val="Normal"/>
    <w:link w:val="BalloonTextChar"/>
    <w:uiPriority w:val="99"/>
    <w:semiHidden/>
    <w:unhideWhenUsed/>
    <w:rsid w:val="00D22F8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2F81"/>
    <w:rPr>
      <w:rFonts w:ascii="Lucida Grande" w:hAnsi="Lucida Grande"/>
      <w:sz w:val="18"/>
      <w:szCs w:val="18"/>
    </w:rPr>
  </w:style>
  <w:style w:type="paragraph" w:styleId="Caption">
    <w:name w:val="caption"/>
    <w:basedOn w:val="Normal"/>
    <w:next w:val="Normal"/>
    <w:uiPriority w:val="35"/>
    <w:unhideWhenUsed/>
    <w:qFormat/>
    <w:rsid w:val="00033FEA"/>
    <w:pPr>
      <w:spacing w:after="200"/>
    </w:pPr>
    <w:rPr>
      <w:b/>
      <w:bCs/>
      <w:color w:val="4F81BD" w:themeColor="accent1"/>
      <w:sz w:val="18"/>
      <w:szCs w:val="18"/>
    </w:rPr>
  </w:style>
  <w:style w:type="paragraph" w:styleId="ListParagraph">
    <w:name w:val="List Paragraph"/>
    <w:basedOn w:val="Normal"/>
    <w:uiPriority w:val="34"/>
    <w:qFormat/>
    <w:rsid w:val="001B5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01163">
      <w:bodyDiv w:val="1"/>
      <w:marLeft w:val="0"/>
      <w:marRight w:val="0"/>
      <w:marTop w:val="0"/>
      <w:marBottom w:val="0"/>
      <w:divBdr>
        <w:top w:val="none" w:sz="0" w:space="0" w:color="auto"/>
        <w:left w:val="none" w:sz="0" w:space="0" w:color="auto"/>
        <w:bottom w:val="none" w:sz="0" w:space="0" w:color="auto"/>
        <w:right w:val="none" w:sz="0" w:space="0" w:color="auto"/>
      </w:divBdr>
    </w:div>
    <w:div w:id="778835087">
      <w:bodyDiv w:val="1"/>
      <w:marLeft w:val="0"/>
      <w:marRight w:val="0"/>
      <w:marTop w:val="0"/>
      <w:marBottom w:val="0"/>
      <w:divBdr>
        <w:top w:val="none" w:sz="0" w:space="0" w:color="auto"/>
        <w:left w:val="none" w:sz="0" w:space="0" w:color="auto"/>
        <w:bottom w:val="none" w:sz="0" w:space="0" w:color="auto"/>
        <w:right w:val="none" w:sz="0" w:space="0" w:color="auto"/>
      </w:divBdr>
    </w:div>
    <w:div w:id="1247230898">
      <w:bodyDiv w:val="1"/>
      <w:marLeft w:val="0"/>
      <w:marRight w:val="0"/>
      <w:marTop w:val="0"/>
      <w:marBottom w:val="0"/>
      <w:divBdr>
        <w:top w:val="none" w:sz="0" w:space="0" w:color="auto"/>
        <w:left w:val="none" w:sz="0" w:space="0" w:color="auto"/>
        <w:bottom w:val="none" w:sz="0" w:space="0" w:color="auto"/>
        <w:right w:val="none" w:sz="0" w:space="0" w:color="auto"/>
      </w:divBdr>
    </w:div>
    <w:div w:id="1481193761">
      <w:bodyDiv w:val="1"/>
      <w:marLeft w:val="0"/>
      <w:marRight w:val="0"/>
      <w:marTop w:val="0"/>
      <w:marBottom w:val="0"/>
      <w:divBdr>
        <w:top w:val="none" w:sz="0" w:space="0" w:color="auto"/>
        <w:left w:val="none" w:sz="0" w:space="0" w:color="auto"/>
        <w:bottom w:val="none" w:sz="0" w:space="0" w:color="auto"/>
        <w:right w:val="none" w:sz="0" w:space="0" w:color="auto"/>
      </w:divBdr>
    </w:div>
    <w:div w:id="1675953782">
      <w:bodyDiv w:val="1"/>
      <w:marLeft w:val="0"/>
      <w:marRight w:val="0"/>
      <w:marTop w:val="0"/>
      <w:marBottom w:val="0"/>
      <w:divBdr>
        <w:top w:val="none" w:sz="0" w:space="0" w:color="auto"/>
        <w:left w:val="none" w:sz="0" w:space="0" w:color="auto"/>
        <w:bottom w:val="none" w:sz="0" w:space="0" w:color="auto"/>
        <w:right w:val="none" w:sz="0" w:space="0" w:color="auto"/>
      </w:divBdr>
    </w:div>
    <w:div w:id="1720517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cnx.org/releases/latest/doc/technical/SignatureGeneration.html" TargetMode="External"/><Relationship Id="rId12" Type="http://schemas.openxmlformats.org/officeDocument/2006/relationships/hyperlink" Target="http://unity3d.com/support/resources/tutorials/car-tutorial" TargetMode="External"/><Relationship Id="rId13" Type="http://schemas.openxmlformats.org/officeDocument/2006/relationships/hyperlink" Target="http://www.ccnx.org/releases/latest/doc/technical/RepoProtocol.html" TargetMode="External"/><Relationship Id="rId14" Type="http://schemas.openxmlformats.org/officeDocument/2006/relationships/hyperlink" Target="http://msdn.microsoft.com/en-us/library/system.runtime.interopservices.aspx" TargetMode="External"/><Relationship Id="rId15" Type="http://schemas.openxmlformats.org/officeDocument/2006/relationships/hyperlink" Target="http://unity3d.com/support/documentation/Manual/Plugin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file://localhost/Users/zeningqu/Pictures/sixblack.png" TargetMode="External"/><Relationship Id="rId10" Type="http://schemas.openxmlformats.org/officeDocument/2006/relationships/hyperlink" Target="http://www.ccnx.org/releases/latest/doc/technical/SynchronizationProtoc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2821</Words>
  <Characters>16083</Characters>
  <Application>Microsoft Macintosh Word</Application>
  <DocSecurity>0</DocSecurity>
  <Lines>134</Lines>
  <Paragraphs>37</Paragraphs>
  <ScaleCrop>false</ScaleCrop>
  <Company>REMAP/UCLA</Company>
  <LinksUpToDate>false</LinksUpToDate>
  <CharactersWithSpaces>18867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%!PS-Adobe-3.0</dc:title>
  <dc:subject/>
  <dc:creator>Keith Instone</dc:creator>
  <cp:keywords/>
  <cp:lastModifiedBy>Zening Qu</cp:lastModifiedBy>
  <cp:revision>22</cp:revision>
  <cp:lastPrinted>1997-09-30T22:42:00Z</cp:lastPrinted>
  <dcterms:created xsi:type="dcterms:W3CDTF">2012-05-12T22:27:00Z</dcterms:created>
  <dcterms:modified xsi:type="dcterms:W3CDTF">2012-05-19T12:43:00Z</dcterms:modified>
</cp:coreProperties>
</file>