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5FCF" w14:textId="77777777" w:rsidR="008D4C6E" w:rsidRPr="00FB6E01" w:rsidRDefault="00E05917">
      <w:pPr>
        <w:pStyle w:val="ListParagraph"/>
        <w:ind w:left="1080"/>
        <w:rPr>
          <w:rFonts w:cstheme="minorHAnsi"/>
          <w:iCs/>
        </w:rPr>
      </w:pPr>
      <w:r w:rsidRPr="00FB6E01">
        <w:rPr>
          <w:rFonts w:cstheme="minorHAnsi"/>
          <w:b/>
          <w:iCs/>
          <w:color w:val="9900FF"/>
          <w:sz w:val="32"/>
          <w:szCs w:val="32"/>
          <w:lang w:val="uk-UA"/>
        </w:rPr>
        <w:t>Тест до лекції 3.</w:t>
      </w:r>
    </w:p>
    <w:p w14:paraId="7A695FD0" w14:textId="32286AD5" w:rsidR="008D4C6E" w:rsidRPr="00FB6E01" w:rsidRDefault="00E05917" w:rsidP="00C000A4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>Опишіть постановку задачі для знаходження параметрів розподілів. Тобто що дано? А що треба знайти (описати, побудувати)? Чи є критерій?</w:t>
      </w:r>
    </w:p>
    <w:p w14:paraId="2C040B0B" w14:textId="1DB59818" w:rsidR="00C000A4" w:rsidRPr="00FB6E01" w:rsidRDefault="00E60A1C" w:rsidP="00E60A1C">
      <w:pPr>
        <w:pStyle w:val="ListParagraph"/>
        <w:tabs>
          <w:tab w:val="left" w:pos="2959"/>
        </w:tabs>
        <w:ind w:left="1440"/>
        <w:rPr>
          <w:rFonts w:cstheme="minorHAnsi"/>
          <w:bCs/>
          <w:iCs/>
          <w:lang w:val="uk-UA"/>
        </w:rPr>
      </w:pPr>
      <w:r w:rsidRPr="00FB6E01">
        <w:rPr>
          <w:rFonts w:cstheme="minorHAnsi"/>
          <w:bCs/>
          <w:iCs/>
          <w:lang w:val="uk-UA"/>
        </w:rPr>
        <w:t>Дан</w:t>
      </w:r>
      <w:r w:rsidR="00616D9F">
        <w:rPr>
          <w:rFonts w:cstheme="minorHAnsi"/>
          <w:bCs/>
          <w:iCs/>
          <w:lang w:val="uk-UA"/>
        </w:rPr>
        <w:t>о</w:t>
      </w:r>
      <w:r w:rsidRPr="00FB6E01">
        <w:rPr>
          <w:rFonts w:cstheme="minorHAnsi"/>
          <w:bCs/>
          <w:iCs/>
          <w:lang w:val="uk-UA"/>
        </w:rPr>
        <w:t xml:space="preserve"> експер</w:t>
      </w:r>
      <w:r w:rsidR="007301AB" w:rsidRPr="00FB6E01">
        <w:rPr>
          <w:rFonts w:cstheme="minorHAnsi"/>
          <w:bCs/>
          <w:iCs/>
          <w:lang w:val="uk-UA"/>
        </w:rPr>
        <w:t>иментальні</w:t>
      </w:r>
      <w:r w:rsidRPr="00FB6E01">
        <w:rPr>
          <w:rFonts w:cstheme="minorHAnsi"/>
          <w:bCs/>
          <w:iCs/>
          <w:lang w:val="uk-UA"/>
        </w:rPr>
        <w:t xml:space="preserve"> дані</w:t>
      </w:r>
    </w:p>
    <w:p w14:paraId="67BA3759" w14:textId="77777777" w:rsidR="00C021FE" w:rsidRPr="00FB6E01" w:rsidRDefault="00E60A1C" w:rsidP="00E60A1C">
      <w:pPr>
        <w:pStyle w:val="ListParagraph"/>
        <w:tabs>
          <w:tab w:val="left" w:pos="2959"/>
        </w:tabs>
        <w:ind w:left="1440"/>
        <w:rPr>
          <w:rFonts w:cstheme="minorHAnsi"/>
          <w:bCs/>
          <w:iCs/>
          <w:lang w:val="uk-UA"/>
        </w:rPr>
      </w:pPr>
      <w:r w:rsidRPr="00FB6E01">
        <w:rPr>
          <w:rFonts w:cstheme="minorHAnsi"/>
          <w:bCs/>
          <w:iCs/>
          <w:lang w:val="uk-UA"/>
        </w:rPr>
        <w:t xml:space="preserve">Треба висловити припущення про розподіл </w:t>
      </w:r>
    </w:p>
    <w:p w14:paraId="0124D398" w14:textId="0AA92AE2" w:rsidR="00C021FE" w:rsidRPr="00FB6E01" w:rsidRDefault="00C021FE" w:rsidP="00E60A1C">
      <w:pPr>
        <w:pStyle w:val="ListParagraph"/>
        <w:tabs>
          <w:tab w:val="left" w:pos="2959"/>
        </w:tabs>
        <w:ind w:left="1440"/>
        <w:rPr>
          <w:rFonts w:cstheme="minorHAnsi"/>
          <w:bCs/>
          <w:iCs/>
          <w:lang w:val="uk-UA"/>
        </w:rPr>
      </w:pPr>
      <w:r w:rsidRPr="00FB6E01">
        <w:rPr>
          <w:rFonts w:cstheme="minorHAnsi"/>
          <w:bCs/>
          <w:iCs/>
          <w:lang w:val="uk-UA"/>
        </w:rPr>
        <w:t xml:space="preserve">Дивимося як знайти його </w:t>
      </w:r>
      <w:r w:rsidR="00490059" w:rsidRPr="00FB6E01">
        <w:rPr>
          <w:rFonts w:cstheme="minorHAnsi"/>
          <w:bCs/>
          <w:iCs/>
          <w:lang w:val="uk-UA"/>
        </w:rPr>
        <w:t>параметри</w:t>
      </w:r>
      <w:r w:rsidR="00490059" w:rsidRPr="00FB6E01">
        <w:rPr>
          <w:rFonts w:cstheme="minorHAnsi"/>
          <w:bCs/>
          <w:iCs/>
          <w:lang w:val="uk-UA"/>
        </w:rPr>
        <w:t xml:space="preserve"> </w:t>
      </w:r>
      <w:r w:rsidR="0047269F" w:rsidRPr="00FB6E01">
        <w:rPr>
          <w:rFonts w:cstheme="minorHAnsi"/>
          <w:bCs/>
          <w:iCs/>
          <w:lang w:val="uk-UA"/>
        </w:rPr>
        <w:t>(</w:t>
      </w:r>
      <w:r w:rsidR="00490059">
        <w:rPr>
          <w:rFonts w:cstheme="minorHAnsi"/>
          <w:bCs/>
          <w:iCs/>
          <w:lang w:val="uk-UA"/>
        </w:rPr>
        <w:t xml:space="preserve">напр. </w:t>
      </w:r>
      <w:r w:rsidR="00490059" w:rsidRPr="00FB6E01">
        <w:rPr>
          <w:rFonts w:cstheme="minorHAnsi"/>
          <w:bCs/>
          <w:iCs/>
          <w:lang w:val="uk-UA"/>
        </w:rPr>
        <w:t>момент</w:t>
      </w:r>
      <w:r w:rsidR="00490059">
        <w:rPr>
          <w:rFonts w:cstheme="minorHAnsi"/>
          <w:bCs/>
          <w:iCs/>
          <w:lang w:val="uk-UA"/>
        </w:rPr>
        <w:t>и</w:t>
      </w:r>
      <w:r w:rsidR="0047269F" w:rsidRPr="00FB6E01">
        <w:rPr>
          <w:rFonts w:cstheme="minorHAnsi"/>
          <w:bCs/>
          <w:iCs/>
          <w:lang w:val="uk-UA"/>
        </w:rPr>
        <w:t>)</w:t>
      </w:r>
    </w:p>
    <w:p w14:paraId="4BB240D6" w14:textId="66DD26A4" w:rsidR="00E60A1C" w:rsidRPr="00FB6E01" w:rsidRDefault="00C021FE" w:rsidP="00E60A1C">
      <w:pPr>
        <w:pStyle w:val="ListParagraph"/>
        <w:tabs>
          <w:tab w:val="left" w:pos="2959"/>
        </w:tabs>
        <w:ind w:left="1440"/>
        <w:rPr>
          <w:rFonts w:cstheme="minorHAnsi"/>
          <w:bCs/>
          <w:iCs/>
          <w:lang w:val="uk-UA"/>
        </w:rPr>
      </w:pPr>
      <w:r w:rsidRPr="00FB6E01">
        <w:rPr>
          <w:rFonts w:cstheme="minorHAnsi"/>
          <w:bCs/>
          <w:iCs/>
          <w:lang w:val="uk-UA"/>
        </w:rPr>
        <w:t>Шукаємо оцінки</w:t>
      </w:r>
      <w:r w:rsidR="00E202F1" w:rsidRPr="00FB6E01">
        <w:rPr>
          <w:rFonts w:cstheme="minorHAnsi"/>
          <w:bCs/>
          <w:iCs/>
          <w:lang w:val="uk-UA"/>
        </w:rPr>
        <w:t xml:space="preserve"> </w:t>
      </w:r>
      <w:r w:rsidRPr="00FB6E01">
        <w:rPr>
          <w:rFonts w:cstheme="minorHAnsi"/>
          <w:bCs/>
          <w:iCs/>
          <w:lang w:val="uk-UA"/>
        </w:rPr>
        <w:t>параметрів</w:t>
      </w:r>
    </w:p>
    <w:p w14:paraId="2609D645" w14:textId="60A6C808" w:rsidR="007922F0" w:rsidRPr="00FB6E01" w:rsidRDefault="007922F0" w:rsidP="00E60A1C">
      <w:pPr>
        <w:pStyle w:val="ListParagraph"/>
        <w:tabs>
          <w:tab w:val="left" w:pos="2959"/>
        </w:tabs>
        <w:ind w:left="1440"/>
        <w:rPr>
          <w:rFonts w:cstheme="minorHAnsi"/>
          <w:bCs/>
          <w:iCs/>
          <w:lang w:val="ru-RU"/>
        </w:rPr>
      </w:pPr>
      <w:r w:rsidRPr="00FB6E01">
        <w:rPr>
          <w:rFonts w:cstheme="minorHAnsi"/>
          <w:bCs/>
          <w:iCs/>
          <w:lang w:val="uk-UA"/>
        </w:rPr>
        <w:t xml:space="preserve">Далі перевірити гіпотезу чи зроблене припущення підходить </w:t>
      </w:r>
      <w:r w:rsidR="000759CE" w:rsidRPr="00FB6E01">
        <w:rPr>
          <w:rFonts w:cstheme="minorHAnsi"/>
          <w:bCs/>
          <w:iCs/>
          <w:lang w:val="uk-UA"/>
        </w:rPr>
        <w:t>цій задачі</w:t>
      </w:r>
      <w:r w:rsidR="00AE60B2">
        <w:rPr>
          <w:rFonts w:cstheme="minorHAnsi"/>
          <w:bCs/>
          <w:iCs/>
          <w:lang w:val="uk-UA"/>
        </w:rPr>
        <w:t xml:space="preserve"> </w:t>
      </w:r>
    </w:p>
    <w:p w14:paraId="46269DF8" w14:textId="77777777" w:rsidR="00C000A4" w:rsidRPr="00FB6E01" w:rsidRDefault="00C000A4" w:rsidP="00C000A4">
      <w:pPr>
        <w:pStyle w:val="ListParagraph"/>
        <w:ind w:left="1440"/>
        <w:rPr>
          <w:rFonts w:cstheme="minorHAnsi"/>
          <w:iCs/>
          <w:lang w:val="ru-RU"/>
        </w:rPr>
      </w:pPr>
    </w:p>
    <w:p w14:paraId="7A695FD1" w14:textId="0DCA6FA1" w:rsidR="008D4C6E" w:rsidRPr="00FB6E01" w:rsidRDefault="00E05917" w:rsidP="00C000A4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bookmarkStart w:id="0" w:name="__DdeLink__31_13753793"/>
      <w:r w:rsidRPr="00FB6E01">
        <w:rPr>
          <w:rFonts w:cstheme="minorHAnsi"/>
          <w:b/>
          <w:iCs/>
          <w:sz w:val="28"/>
          <w:szCs w:val="28"/>
          <w:lang w:val="uk-UA"/>
        </w:rPr>
        <w:t>Як ви зрозуміли у чому полягає метод моментів? Запишіть алгоритм (послідовність кроків) знаходження параметрів розподілів вибірки за допомогою моментів.</w:t>
      </w:r>
      <w:bookmarkEnd w:id="0"/>
    </w:p>
    <w:p w14:paraId="4AAAF0E3" w14:textId="2D7F70C9" w:rsidR="00D6171F" w:rsidRPr="002F42B4" w:rsidRDefault="00BC0AD9" w:rsidP="00D6171F">
      <w:pPr>
        <w:pStyle w:val="ListParagraph"/>
        <w:ind w:left="1440"/>
        <w:rPr>
          <w:rFonts w:cstheme="minorHAnsi"/>
          <w:iCs/>
          <w:lang w:val="uk-UA"/>
        </w:rPr>
      </w:pPr>
      <w:r>
        <w:rPr>
          <w:rFonts w:cstheme="minorHAnsi"/>
          <w:iCs/>
          <w:lang w:val="uk-UA"/>
        </w:rPr>
        <w:t>Знайшовши, п</w:t>
      </w:r>
      <w:r w:rsidR="00D6171F" w:rsidRPr="002F42B4">
        <w:rPr>
          <w:rFonts w:cstheme="minorHAnsi"/>
          <w:iCs/>
          <w:lang w:val="uk-UA"/>
        </w:rPr>
        <w:t>орівнюємо е</w:t>
      </w:r>
      <w:r w:rsidR="00122926" w:rsidRPr="002F42B4">
        <w:rPr>
          <w:rFonts w:cstheme="minorHAnsi"/>
          <w:iCs/>
          <w:lang w:val="uk-UA"/>
        </w:rPr>
        <w:t>мпіричні значення моментів та теоретичні</w:t>
      </w:r>
      <w:r w:rsidR="002F42B4" w:rsidRPr="002F42B4">
        <w:rPr>
          <w:rFonts w:cstheme="minorHAnsi"/>
          <w:iCs/>
          <w:lang w:val="uk-UA"/>
        </w:rPr>
        <w:t xml:space="preserve">, </w:t>
      </w:r>
      <w:r w:rsidR="00C71B4D">
        <w:rPr>
          <w:rFonts w:cstheme="minorHAnsi"/>
          <w:iCs/>
          <w:lang w:val="uk-UA"/>
        </w:rPr>
        <w:br/>
      </w:r>
      <w:r w:rsidR="002F42B4" w:rsidRPr="002F42B4">
        <w:rPr>
          <w:rFonts w:cstheme="minorHAnsi"/>
          <w:iCs/>
          <w:lang w:val="uk-UA"/>
        </w:rPr>
        <w:t>шукаємо оцінку п</w:t>
      </w:r>
      <w:r w:rsidR="002F42B4">
        <w:rPr>
          <w:rFonts w:cstheme="minorHAnsi"/>
          <w:iCs/>
          <w:lang w:val="uk-UA"/>
        </w:rPr>
        <w:t>а</w:t>
      </w:r>
      <w:r w:rsidR="00B20F85">
        <w:rPr>
          <w:rFonts w:cstheme="minorHAnsi"/>
          <w:iCs/>
          <w:lang w:val="uk-UA"/>
        </w:rPr>
        <w:t>раметр</w:t>
      </w:r>
      <w:r w:rsidR="00C71B4D">
        <w:rPr>
          <w:rFonts w:cstheme="minorHAnsi"/>
          <w:iCs/>
          <w:lang w:val="uk-UA"/>
        </w:rPr>
        <w:t>ів, розв’язавши</w:t>
      </w:r>
      <w:r w:rsidR="00B20F85">
        <w:rPr>
          <w:rFonts w:cstheme="minorHAnsi"/>
          <w:iCs/>
          <w:lang w:val="uk-UA"/>
        </w:rPr>
        <w:t xml:space="preserve"> рівнянн</w:t>
      </w:r>
      <w:r w:rsidR="00C71B4D">
        <w:rPr>
          <w:rFonts w:cstheme="minorHAnsi"/>
          <w:iCs/>
          <w:lang w:val="uk-UA"/>
        </w:rPr>
        <w:t>я</w:t>
      </w:r>
      <w:r w:rsidR="00CB3F1C">
        <w:rPr>
          <w:rFonts w:cstheme="minorHAnsi"/>
          <w:iCs/>
          <w:lang w:val="uk-UA"/>
        </w:rPr>
        <w:t>;</w:t>
      </w:r>
      <w:r w:rsidR="00122926" w:rsidRPr="002F42B4">
        <w:rPr>
          <w:rFonts w:cstheme="minorHAnsi"/>
          <w:iCs/>
          <w:lang w:val="uk-UA"/>
        </w:rPr>
        <w:t xml:space="preserve"> </w:t>
      </w:r>
      <w:r w:rsidR="00D6171F" w:rsidRPr="002F42B4">
        <w:rPr>
          <w:rFonts w:cstheme="minorHAnsi"/>
          <w:iCs/>
          <w:lang w:val="uk-UA"/>
        </w:rPr>
        <w:t xml:space="preserve"> </w:t>
      </w:r>
    </w:p>
    <w:p w14:paraId="0FD71E1D" w14:textId="77777777" w:rsidR="00D6171F" w:rsidRPr="002F42B4" w:rsidRDefault="00D6171F" w:rsidP="00DC11E5">
      <w:pPr>
        <w:pStyle w:val="ListParagraph"/>
        <w:ind w:left="1440"/>
        <w:jc w:val="both"/>
        <w:rPr>
          <w:rFonts w:cstheme="minorHAnsi"/>
          <w:iCs/>
          <w:lang w:val="uk-UA"/>
        </w:rPr>
      </w:pPr>
    </w:p>
    <w:p w14:paraId="387304CE" w14:textId="2B8E5EC9" w:rsidR="00DC11E5" w:rsidRPr="00FB6E01" w:rsidRDefault="00DC11E5" w:rsidP="00DC11E5">
      <w:pPr>
        <w:pStyle w:val="ListParagraph"/>
        <w:ind w:left="1440"/>
        <w:jc w:val="both"/>
        <w:rPr>
          <w:rFonts w:cstheme="minorHAnsi"/>
          <w:iCs/>
          <w:lang w:val="ru-RU"/>
        </w:rPr>
      </w:pPr>
      <w:proofErr w:type="spellStart"/>
      <w:r w:rsidRPr="00FB6E01">
        <w:rPr>
          <w:rFonts w:cstheme="minorHAnsi"/>
          <w:iCs/>
          <w:lang w:val="ru-RU"/>
        </w:rPr>
        <w:t>Ідея</w:t>
      </w:r>
      <w:proofErr w:type="spellEnd"/>
      <w:r w:rsidRPr="00FB6E01">
        <w:rPr>
          <w:rFonts w:cstheme="minorHAnsi"/>
          <w:iCs/>
          <w:lang w:val="ru-RU"/>
        </w:rPr>
        <w:t xml:space="preserve"> методу </w:t>
      </w:r>
      <w:proofErr w:type="spellStart"/>
      <w:r w:rsidRPr="00FB6E01">
        <w:rPr>
          <w:rFonts w:cstheme="minorHAnsi"/>
          <w:iCs/>
          <w:lang w:val="ru-RU"/>
        </w:rPr>
        <w:t>моментів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полягає</w:t>
      </w:r>
      <w:proofErr w:type="spellEnd"/>
      <w:r w:rsidRPr="00FB6E01">
        <w:rPr>
          <w:rFonts w:cstheme="minorHAnsi"/>
          <w:iCs/>
          <w:lang w:val="ru-RU"/>
        </w:rPr>
        <w:t xml:space="preserve"> у тому, </w:t>
      </w:r>
      <w:proofErr w:type="spellStart"/>
      <w:r w:rsidRPr="00FB6E01">
        <w:rPr>
          <w:rFonts w:cstheme="minorHAnsi"/>
          <w:iCs/>
          <w:lang w:val="ru-RU"/>
        </w:rPr>
        <w:t>що</w:t>
      </w:r>
      <w:proofErr w:type="spellEnd"/>
      <w:r w:rsidRPr="00FB6E01">
        <w:rPr>
          <w:rFonts w:cstheme="minorHAnsi"/>
          <w:iCs/>
          <w:lang w:val="ru-RU"/>
        </w:rPr>
        <w:t xml:space="preserve"> будь-</w:t>
      </w:r>
      <w:proofErr w:type="spellStart"/>
      <w:r w:rsidRPr="00FB6E01">
        <w:rPr>
          <w:rFonts w:cstheme="minorHAnsi"/>
          <w:iCs/>
          <w:lang w:val="ru-RU"/>
        </w:rPr>
        <w:t>який</w:t>
      </w:r>
      <w:proofErr w:type="spellEnd"/>
      <w:r w:rsidRPr="00FB6E01">
        <w:rPr>
          <w:rFonts w:cstheme="minorHAnsi"/>
          <w:iCs/>
          <w:lang w:val="ru-RU"/>
        </w:rPr>
        <w:t xml:space="preserve"> момент </w:t>
      </w:r>
      <w:proofErr w:type="spellStart"/>
      <w:r w:rsidRPr="00FB6E01">
        <w:rPr>
          <w:rFonts w:cstheme="minorHAnsi"/>
          <w:iCs/>
          <w:lang w:val="ru-RU"/>
        </w:rPr>
        <w:t>випадкової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величини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r w:rsidRPr="00FB6E01">
        <w:rPr>
          <w:rFonts w:cstheme="minorHAnsi"/>
          <w:iCs/>
          <w:noProof/>
          <w:position w:val="-10"/>
        </w:rPr>
      </w:r>
      <w:r w:rsidR="00DC11E5" w:rsidRPr="00FB6E01">
        <w:rPr>
          <w:rFonts w:cstheme="minorHAnsi"/>
          <w:iCs/>
          <w:noProof/>
          <w:position w:val="-10"/>
        </w:rPr>
        <w:object w:dxaOrig="180" w:dyaOrig="279" w14:anchorId="2F8C2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.1pt;height:14.0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05233212" r:id="rId6"/>
        </w:object>
      </w:r>
      <w:r w:rsidRPr="00FB6E01">
        <w:rPr>
          <w:rFonts w:cstheme="minorHAnsi"/>
          <w:iCs/>
          <w:lang w:val="ru-RU"/>
        </w:rPr>
        <w:t xml:space="preserve"> (</w:t>
      </w:r>
      <w:proofErr w:type="spellStart"/>
      <w:r w:rsidRPr="00FB6E01">
        <w:rPr>
          <w:rFonts w:cstheme="minorHAnsi"/>
          <w:iCs/>
          <w:lang w:val="ru-RU"/>
        </w:rPr>
        <w:t>наприклад</w:t>
      </w:r>
      <w:proofErr w:type="spellEnd"/>
      <w:r w:rsidRPr="00FB6E01">
        <w:rPr>
          <w:rFonts w:cstheme="minorHAnsi"/>
          <w:iCs/>
          <w:lang w:val="ru-RU"/>
        </w:rPr>
        <w:t xml:space="preserve">, </w:t>
      </w:r>
      <w:r w:rsidRPr="00FB6E01">
        <w:rPr>
          <w:rFonts w:cstheme="minorHAnsi"/>
          <w:iCs/>
          <w:noProof/>
          <w:position w:val="-6"/>
        </w:rPr>
      </w:r>
      <w:r w:rsidR="00DC11E5" w:rsidRPr="00FB6E01">
        <w:rPr>
          <w:rFonts w:cstheme="minorHAnsi"/>
          <w:iCs/>
          <w:noProof/>
          <w:position w:val="-6"/>
        </w:rPr>
        <w:object w:dxaOrig="180" w:dyaOrig="260" w14:anchorId="1D3D21E4">
          <v:shape id="_x0000_i1026" type="#_x0000_t75" alt="" style="width:9.1pt;height:13.2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05233213" r:id="rId8"/>
        </w:object>
      </w:r>
      <w:r w:rsidRPr="00FB6E01">
        <w:rPr>
          <w:rFonts w:cstheme="minorHAnsi"/>
          <w:iCs/>
          <w:lang w:val="ru-RU"/>
        </w:rPr>
        <w:t xml:space="preserve">-й) є </w:t>
      </w:r>
      <w:proofErr w:type="spellStart"/>
      <w:r w:rsidRPr="00FB6E01">
        <w:rPr>
          <w:rFonts w:cstheme="minorHAnsi"/>
          <w:iCs/>
          <w:lang w:val="ru-RU"/>
        </w:rPr>
        <w:t>функцією</w:t>
      </w:r>
      <w:proofErr w:type="spellEnd"/>
      <w:r w:rsidRPr="00FB6E01">
        <w:rPr>
          <w:rFonts w:cstheme="minorHAnsi"/>
          <w:iCs/>
          <w:lang w:val="ru-RU"/>
        </w:rPr>
        <w:t xml:space="preserve"> від параметра </w:t>
      </w:r>
      <w:r w:rsidRPr="00FB6E01">
        <w:rPr>
          <w:rFonts w:cstheme="minorHAnsi"/>
          <w:iCs/>
          <w:noProof/>
          <w:position w:val="-6"/>
        </w:rPr>
      </w:r>
      <w:r w:rsidR="00DC11E5" w:rsidRPr="00FB6E01">
        <w:rPr>
          <w:rFonts w:cstheme="minorHAnsi"/>
          <w:iCs/>
          <w:noProof/>
          <w:position w:val="-6"/>
        </w:rPr>
        <w:object w:dxaOrig="200" w:dyaOrig="240" w14:anchorId="26E1E054">
          <v:shape id="_x0000_i1027" type="#_x0000_t75" alt="" style="width:9.95pt;height:12.4pt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705233214" r:id="rId10"/>
        </w:object>
      </w:r>
      <w:r w:rsidRPr="00FB6E01">
        <w:rPr>
          <w:rFonts w:cstheme="minorHAnsi"/>
          <w:iCs/>
          <w:lang w:val="ru-RU"/>
        </w:rPr>
        <w:t xml:space="preserve">. У свою </w:t>
      </w:r>
      <w:proofErr w:type="spellStart"/>
      <w:r w:rsidRPr="00FB6E01">
        <w:rPr>
          <w:rFonts w:cstheme="minorHAnsi"/>
          <w:iCs/>
          <w:lang w:val="ru-RU"/>
        </w:rPr>
        <w:t>чергу</w:t>
      </w:r>
      <w:proofErr w:type="spellEnd"/>
      <w:r w:rsidRPr="00FB6E01">
        <w:rPr>
          <w:rFonts w:cstheme="minorHAnsi"/>
          <w:iCs/>
          <w:lang w:val="ru-RU"/>
        </w:rPr>
        <w:t xml:space="preserve">, параметр </w:t>
      </w:r>
      <w:r w:rsidRPr="00FB6E01">
        <w:rPr>
          <w:rFonts w:cstheme="minorHAnsi"/>
          <w:iCs/>
          <w:noProof/>
          <w:position w:val="-6"/>
        </w:rPr>
      </w:r>
      <w:r w:rsidR="00DC11E5" w:rsidRPr="00FB6E01">
        <w:rPr>
          <w:rFonts w:cstheme="minorHAnsi"/>
          <w:iCs/>
          <w:noProof/>
          <w:position w:val="-6"/>
        </w:rPr>
        <w:object w:dxaOrig="200" w:dyaOrig="240" w14:anchorId="1EB1DE48">
          <v:shape id="_x0000_i1028" type="#_x0000_t75" alt="" style="width:9.95pt;height:12.4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705233215" r:id="rId12"/>
        </w:object>
      </w:r>
      <w:r w:rsidRPr="00FB6E01">
        <w:rPr>
          <w:rFonts w:cstheme="minorHAnsi"/>
          <w:iCs/>
          <w:lang w:val="ru-RU"/>
        </w:rPr>
        <w:t xml:space="preserve"> є </w:t>
      </w:r>
      <w:proofErr w:type="spellStart"/>
      <w:r w:rsidRPr="00FB6E01">
        <w:rPr>
          <w:rFonts w:cstheme="minorHAnsi"/>
          <w:iCs/>
          <w:lang w:val="ru-RU"/>
        </w:rPr>
        <w:t>оберненою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функцією</w:t>
      </w:r>
      <w:proofErr w:type="spellEnd"/>
      <w:r w:rsidRPr="00FB6E01">
        <w:rPr>
          <w:rFonts w:cstheme="minorHAnsi"/>
          <w:iCs/>
          <w:lang w:val="ru-RU"/>
        </w:rPr>
        <w:t xml:space="preserve"> (</w:t>
      </w:r>
      <w:proofErr w:type="spellStart"/>
      <w:r w:rsidRPr="00FB6E01">
        <w:rPr>
          <w:rFonts w:cstheme="minorHAnsi"/>
          <w:iCs/>
          <w:lang w:val="ru-RU"/>
        </w:rPr>
        <w:t>якщо</w:t>
      </w:r>
      <w:proofErr w:type="spellEnd"/>
      <w:r w:rsidRPr="00FB6E01">
        <w:rPr>
          <w:rFonts w:cstheme="minorHAnsi"/>
          <w:iCs/>
          <w:lang w:val="ru-RU"/>
        </w:rPr>
        <w:t xml:space="preserve"> вона </w:t>
      </w:r>
      <w:proofErr w:type="spellStart"/>
      <w:r w:rsidRPr="00FB6E01">
        <w:rPr>
          <w:rFonts w:cstheme="minorHAnsi"/>
          <w:iCs/>
          <w:lang w:val="ru-RU"/>
        </w:rPr>
        <w:t>існує</w:t>
      </w:r>
      <w:proofErr w:type="spellEnd"/>
      <w:r w:rsidRPr="00FB6E01">
        <w:rPr>
          <w:rFonts w:cstheme="minorHAnsi"/>
          <w:iCs/>
          <w:lang w:val="ru-RU"/>
        </w:rPr>
        <w:t xml:space="preserve">) від теоретичного </w:t>
      </w:r>
      <w:r w:rsidRPr="00FB6E01">
        <w:rPr>
          <w:rFonts w:cstheme="minorHAnsi"/>
          <w:iCs/>
          <w:noProof/>
          <w:position w:val="-6"/>
        </w:rPr>
      </w:r>
      <w:r w:rsidR="00DC11E5" w:rsidRPr="00FB6E01">
        <w:rPr>
          <w:rFonts w:cstheme="minorHAnsi"/>
          <w:iCs/>
          <w:noProof/>
          <w:position w:val="-6"/>
        </w:rPr>
        <w:object w:dxaOrig="180" w:dyaOrig="260" w14:anchorId="0054FB27">
          <v:shape id="_x0000_i1029" type="#_x0000_t75" alt="" style="width:9.1pt;height:13.25pt;mso-width-percent:0;mso-height-percent:0;mso-width-percent:0;mso-height-percent:0" o:ole="">
            <v:imagedata r:id="rId13" o:title=""/>
          </v:shape>
          <o:OLEObject Type="Embed" ProgID="Equation.DSMT4" ShapeID="_x0000_i1029" DrawAspect="Content" ObjectID="_1705233216" r:id="rId14"/>
        </w:object>
      </w:r>
      <w:r w:rsidRPr="00FB6E01">
        <w:rPr>
          <w:rFonts w:cstheme="minorHAnsi"/>
          <w:iCs/>
          <w:lang w:val="ru-RU"/>
        </w:rPr>
        <w:t xml:space="preserve">-го моменту. </w:t>
      </w:r>
      <w:proofErr w:type="spellStart"/>
      <w:r w:rsidRPr="00FB6E01">
        <w:rPr>
          <w:rFonts w:cstheme="minorHAnsi"/>
          <w:iCs/>
          <w:lang w:val="ru-RU"/>
        </w:rPr>
        <w:t>Підставивши</w:t>
      </w:r>
      <w:proofErr w:type="spellEnd"/>
      <w:r w:rsidRPr="00FB6E01">
        <w:rPr>
          <w:rFonts w:cstheme="minorHAnsi"/>
          <w:iCs/>
          <w:lang w:val="ru-RU"/>
        </w:rPr>
        <w:t xml:space="preserve"> в </w:t>
      </w:r>
      <w:proofErr w:type="spellStart"/>
      <w:r w:rsidRPr="00FB6E01">
        <w:rPr>
          <w:rFonts w:cstheme="minorHAnsi"/>
          <w:iCs/>
          <w:lang w:val="ru-RU"/>
        </w:rPr>
        <w:t>цю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функцію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замість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невідомого</w:t>
      </w:r>
      <w:proofErr w:type="spellEnd"/>
      <w:r w:rsidRPr="00FB6E01">
        <w:rPr>
          <w:rFonts w:cstheme="minorHAnsi"/>
          <w:iCs/>
          <w:lang w:val="ru-RU"/>
        </w:rPr>
        <w:t xml:space="preserve"> теоретичного </w:t>
      </w:r>
      <w:r w:rsidRPr="00FB6E01">
        <w:rPr>
          <w:rFonts w:cstheme="minorHAnsi"/>
          <w:iCs/>
          <w:noProof/>
          <w:position w:val="-6"/>
        </w:rPr>
      </w:r>
      <w:r w:rsidR="00DC11E5" w:rsidRPr="00FB6E01">
        <w:rPr>
          <w:rFonts w:cstheme="minorHAnsi"/>
          <w:iCs/>
          <w:noProof/>
          <w:position w:val="-6"/>
        </w:rPr>
        <w:object w:dxaOrig="180" w:dyaOrig="260" w14:anchorId="73925FE2">
          <v:shape id="_x0000_i1030" type="#_x0000_t75" alt="" style="width:9.1pt;height:13.25pt;mso-width-percent:0;mso-height-percent:0;mso-width-percent:0;mso-height-percent:0" o:ole="">
            <v:imagedata r:id="rId15" o:title=""/>
          </v:shape>
          <o:OLEObject Type="Embed" ProgID="Equation.DSMT4" ShapeID="_x0000_i1030" DrawAspect="Content" ObjectID="_1705233217" r:id="rId16"/>
        </w:object>
      </w:r>
      <w:r w:rsidRPr="00FB6E01">
        <w:rPr>
          <w:rFonts w:cstheme="minorHAnsi"/>
          <w:iCs/>
          <w:lang w:val="ru-RU"/>
        </w:rPr>
        <w:t xml:space="preserve">-го моменту </w:t>
      </w:r>
      <w:proofErr w:type="spellStart"/>
      <w:r w:rsidRPr="00FB6E01">
        <w:rPr>
          <w:rFonts w:cstheme="minorHAnsi"/>
          <w:iCs/>
          <w:lang w:val="ru-RU"/>
        </w:rPr>
        <w:t>його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вибірковий</w:t>
      </w:r>
      <w:proofErr w:type="spellEnd"/>
      <w:r w:rsidRPr="00FB6E01">
        <w:rPr>
          <w:rFonts w:cstheme="minorHAnsi"/>
          <w:iCs/>
          <w:lang w:val="ru-RU"/>
        </w:rPr>
        <w:t xml:space="preserve"> аналог, одержимо </w:t>
      </w:r>
      <w:proofErr w:type="spellStart"/>
      <w:r w:rsidRPr="00FB6E01">
        <w:rPr>
          <w:rFonts w:cstheme="minorHAnsi"/>
          <w:iCs/>
          <w:lang w:val="ru-RU"/>
        </w:rPr>
        <w:t>замість</w:t>
      </w:r>
      <w:proofErr w:type="spellEnd"/>
      <w:r w:rsidRPr="00FB6E01">
        <w:rPr>
          <w:rFonts w:cstheme="minorHAnsi"/>
          <w:iCs/>
          <w:lang w:val="ru-RU"/>
        </w:rPr>
        <w:t xml:space="preserve"> параметра </w:t>
      </w:r>
      <w:r w:rsidRPr="00FB6E01">
        <w:rPr>
          <w:rFonts w:cstheme="minorHAnsi"/>
          <w:iCs/>
          <w:noProof/>
          <w:position w:val="-6"/>
        </w:rPr>
      </w:r>
      <w:r w:rsidR="00DC11E5" w:rsidRPr="00FB6E01">
        <w:rPr>
          <w:rFonts w:cstheme="minorHAnsi"/>
          <w:iCs/>
          <w:noProof/>
          <w:position w:val="-6"/>
        </w:rPr>
        <w:object w:dxaOrig="200" w:dyaOrig="240" w14:anchorId="1E28AA43">
          <v:shape id="_x0000_i1031" type="#_x0000_t75" alt="" style="width:9.95pt;height:12.4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705233218" r:id="rId18"/>
        </w:object>
      </w:r>
      <w:proofErr w:type="spellStart"/>
      <w:r w:rsidRPr="00FB6E01">
        <w:rPr>
          <w:rFonts w:cstheme="minorHAnsi"/>
          <w:iCs/>
          <w:lang w:val="ru-RU"/>
        </w:rPr>
        <w:t>оцінку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r w:rsidRPr="00FB6E01">
        <w:rPr>
          <w:rFonts w:cstheme="minorHAnsi"/>
          <w:iCs/>
          <w:noProof/>
          <w:position w:val="-6"/>
        </w:rPr>
      </w:r>
      <w:r w:rsidR="00DC11E5" w:rsidRPr="00FB6E01">
        <w:rPr>
          <w:rFonts w:cstheme="minorHAnsi"/>
          <w:iCs/>
          <w:noProof/>
          <w:position w:val="-6"/>
        </w:rPr>
        <w:object w:dxaOrig="260" w:dyaOrig="320" w14:anchorId="5DD7D07B">
          <v:shape id="_x0000_i1032" type="#_x0000_t75" alt="" style="width:13.25pt;height:15.7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705233219" r:id="rId20"/>
        </w:object>
      </w:r>
      <w:r w:rsidRPr="00FB6E01">
        <w:rPr>
          <w:rFonts w:cstheme="minorHAnsi"/>
          <w:iCs/>
          <w:lang w:val="ru-RU"/>
        </w:rPr>
        <w:t>.</w:t>
      </w:r>
    </w:p>
    <w:p w14:paraId="0A05EDF1" w14:textId="77777777" w:rsidR="00C000A4" w:rsidRPr="00FB6E01" w:rsidRDefault="00C000A4" w:rsidP="00C000A4">
      <w:pPr>
        <w:pStyle w:val="ListParagraph"/>
        <w:ind w:left="1440"/>
        <w:rPr>
          <w:rFonts w:cstheme="minorHAnsi"/>
          <w:iCs/>
          <w:lang w:val="ru-RU"/>
        </w:rPr>
      </w:pPr>
    </w:p>
    <w:p w14:paraId="2F03FCB7" w14:textId="319D54FD" w:rsidR="00DC0915" w:rsidRPr="00DC0915" w:rsidRDefault="00E05917" w:rsidP="00DC0915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>Як ви зрозуміли у чому полягає метод максимальної правдоподібності? Запишіть алгоритм знаходження параметрів розподілів вибірки за допомогою цього методу</w:t>
      </w:r>
    </w:p>
    <w:p w14:paraId="2F17BAB3" w14:textId="77777777" w:rsidR="0022456A" w:rsidRDefault="00662446" w:rsidP="00D6171F">
      <w:pPr>
        <w:pStyle w:val="ListParagraph"/>
        <w:ind w:left="1440"/>
        <w:rPr>
          <w:rFonts w:cstheme="minorHAnsi"/>
          <w:iCs/>
          <w:lang w:val="uk-UA"/>
        </w:rPr>
      </w:pPr>
      <w:r w:rsidRPr="0022456A">
        <w:rPr>
          <w:rFonts w:cstheme="minorHAnsi"/>
          <w:iCs/>
          <w:lang w:val="uk-UA"/>
        </w:rPr>
        <w:t>Записуємо функцію правдоподібності,</w:t>
      </w:r>
      <w:r w:rsidR="0022456A" w:rsidRPr="0022456A">
        <w:rPr>
          <w:rFonts w:cstheme="minorHAnsi"/>
          <w:iCs/>
          <w:lang w:val="uk-UA"/>
        </w:rPr>
        <w:t xml:space="preserve"> </w:t>
      </w:r>
    </w:p>
    <w:p w14:paraId="1F468581" w14:textId="77777777" w:rsidR="0022456A" w:rsidRDefault="0022456A" w:rsidP="00D6171F">
      <w:pPr>
        <w:pStyle w:val="ListParagraph"/>
        <w:ind w:left="1440"/>
        <w:rPr>
          <w:rFonts w:cstheme="minorHAnsi"/>
          <w:iCs/>
          <w:lang w:val="uk-UA"/>
        </w:rPr>
      </w:pPr>
      <w:r>
        <w:rPr>
          <w:rFonts w:cstheme="minorHAnsi"/>
          <w:iCs/>
          <w:lang w:val="uk-UA"/>
        </w:rPr>
        <w:t xml:space="preserve">її похідну, </w:t>
      </w:r>
    </w:p>
    <w:p w14:paraId="1AE810B4" w14:textId="3C62398C" w:rsidR="00D6171F" w:rsidRPr="0022456A" w:rsidRDefault="0022456A" w:rsidP="00D6171F">
      <w:pPr>
        <w:pStyle w:val="ListParagraph"/>
        <w:ind w:left="1440"/>
        <w:rPr>
          <w:rFonts w:cstheme="minorHAnsi"/>
          <w:iCs/>
          <w:lang w:val="uk-UA"/>
        </w:rPr>
      </w:pPr>
      <w:r>
        <w:rPr>
          <w:rFonts w:cstheme="minorHAnsi"/>
          <w:iCs/>
          <w:lang w:val="uk-UA"/>
        </w:rPr>
        <w:t>а потім максимум через прирівнювання до нуля.</w:t>
      </w:r>
      <w:r w:rsidR="00662446" w:rsidRPr="0022456A">
        <w:rPr>
          <w:rFonts w:cstheme="minorHAnsi"/>
          <w:iCs/>
          <w:lang w:val="uk-UA"/>
        </w:rPr>
        <w:br/>
      </w:r>
    </w:p>
    <w:p w14:paraId="4CB7BCFB" w14:textId="7BD23550" w:rsidR="00C000A4" w:rsidRPr="00FB6E01" w:rsidRDefault="002724AF" w:rsidP="00C000A4">
      <w:pPr>
        <w:pStyle w:val="ListParagraph"/>
        <w:ind w:left="1440"/>
        <w:rPr>
          <w:rFonts w:cstheme="minorHAnsi"/>
          <w:b/>
          <w:iCs/>
          <w:sz w:val="28"/>
          <w:szCs w:val="28"/>
          <w:lang w:val="ru-RU"/>
        </w:rPr>
      </w:pPr>
      <w:proofErr w:type="spellStart"/>
      <w:r w:rsidRPr="00FB6E01">
        <w:rPr>
          <w:rFonts w:cstheme="minorHAnsi"/>
          <w:iCs/>
          <w:lang w:val="ru-RU"/>
        </w:rPr>
        <w:t>Полягає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він</w:t>
      </w:r>
      <w:proofErr w:type="spellEnd"/>
      <w:r w:rsidRPr="00FB6E01">
        <w:rPr>
          <w:rFonts w:cstheme="minorHAnsi"/>
          <w:iCs/>
          <w:lang w:val="ru-RU"/>
        </w:rPr>
        <w:t xml:space="preserve"> у тому, </w:t>
      </w:r>
      <w:proofErr w:type="spellStart"/>
      <w:r w:rsidRPr="00FB6E01">
        <w:rPr>
          <w:rFonts w:cstheme="minorHAnsi"/>
          <w:iCs/>
          <w:lang w:val="ru-RU"/>
        </w:rPr>
        <w:t>що</w:t>
      </w:r>
      <w:proofErr w:type="spellEnd"/>
      <w:r w:rsidRPr="00FB6E01">
        <w:rPr>
          <w:rFonts w:cstheme="minorHAnsi"/>
          <w:iCs/>
          <w:lang w:val="ru-RU"/>
        </w:rPr>
        <w:t xml:space="preserve"> в </w:t>
      </w:r>
      <w:proofErr w:type="spellStart"/>
      <w:r w:rsidRPr="00FB6E01">
        <w:rPr>
          <w:rFonts w:cstheme="minorHAnsi"/>
          <w:iCs/>
          <w:lang w:val="ru-RU"/>
        </w:rPr>
        <w:t>якості</w:t>
      </w:r>
      <w:proofErr w:type="spellEnd"/>
      <w:r w:rsidRPr="00FB6E01">
        <w:rPr>
          <w:rFonts w:cstheme="minorHAnsi"/>
          <w:iCs/>
          <w:lang w:val="ru-RU"/>
        </w:rPr>
        <w:t xml:space="preserve"> "</w:t>
      </w:r>
      <w:proofErr w:type="spellStart"/>
      <w:r w:rsidRPr="00FB6E01">
        <w:rPr>
          <w:rFonts w:cstheme="minorHAnsi"/>
          <w:iCs/>
          <w:lang w:val="ru-RU"/>
        </w:rPr>
        <w:t>найбільш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правдоподібного</w:t>
      </w:r>
      <w:proofErr w:type="spellEnd"/>
      <w:r w:rsidRPr="00FB6E01">
        <w:rPr>
          <w:rFonts w:cstheme="minorHAnsi"/>
          <w:iCs/>
          <w:lang w:val="ru-RU"/>
        </w:rPr>
        <w:t xml:space="preserve">" </w:t>
      </w:r>
      <w:proofErr w:type="spellStart"/>
      <w:r w:rsidRPr="00FB6E01">
        <w:rPr>
          <w:rFonts w:cstheme="minorHAnsi"/>
          <w:iCs/>
          <w:lang w:val="ru-RU"/>
        </w:rPr>
        <w:t>значення</w:t>
      </w:r>
      <w:proofErr w:type="spellEnd"/>
      <w:r w:rsidRPr="00FB6E01">
        <w:rPr>
          <w:rFonts w:cstheme="minorHAnsi"/>
          <w:iCs/>
          <w:lang w:val="ru-RU"/>
        </w:rPr>
        <w:t xml:space="preserve"> параметра </w:t>
      </w:r>
      <w:proofErr w:type="spellStart"/>
      <w:r w:rsidRPr="00FB6E01">
        <w:rPr>
          <w:rFonts w:cstheme="minorHAnsi"/>
          <w:iCs/>
          <w:lang w:val="ru-RU"/>
        </w:rPr>
        <w:t>беруть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значення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r w:rsidRPr="00FB6E01">
        <w:rPr>
          <w:rFonts w:cstheme="minorHAnsi"/>
          <w:iCs/>
          <w:noProof/>
          <w:position w:val="-6"/>
        </w:rPr>
      </w:r>
      <w:r w:rsidR="002724AF" w:rsidRPr="00FB6E01">
        <w:rPr>
          <w:rFonts w:cstheme="minorHAnsi"/>
          <w:iCs/>
          <w:noProof/>
          <w:position w:val="-6"/>
        </w:rPr>
        <w:object w:dxaOrig="200" w:dyaOrig="240" w14:anchorId="22138650">
          <v:shape id="_x0000_i1033" type="#_x0000_t75" alt="" style="width:9.95pt;height:12.4pt;mso-width-percent:0;mso-height-percent:0;mso-width-percent:0;mso-height-percent:0" o:ole="">
            <v:imagedata r:id="rId21" o:title=""/>
          </v:shape>
          <o:OLEObject Type="Embed" ProgID="Equation.DSMT4" ShapeID="_x0000_i1033" DrawAspect="Content" ObjectID="_1705233220" r:id="rId22"/>
        </w:object>
      </w:r>
      <w:r w:rsidRPr="00FB6E01">
        <w:rPr>
          <w:rFonts w:cstheme="minorHAnsi"/>
          <w:iCs/>
          <w:lang w:val="ru-RU"/>
        </w:rPr>
        <w:t xml:space="preserve">, </w:t>
      </w:r>
      <w:proofErr w:type="spellStart"/>
      <w:r w:rsidRPr="00FB6E01">
        <w:rPr>
          <w:rFonts w:cstheme="minorHAnsi"/>
          <w:iCs/>
          <w:lang w:val="ru-RU"/>
        </w:rPr>
        <w:t>що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максимізує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ймовірність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отримати</w:t>
      </w:r>
      <w:proofErr w:type="spellEnd"/>
      <w:r w:rsidRPr="00FB6E01">
        <w:rPr>
          <w:rFonts w:cstheme="minorHAnsi"/>
          <w:iCs/>
          <w:lang w:val="ru-RU"/>
        </w:rPr>
        <w:t xml:space="preserve"> при </w:t>
      </w:r>
      <w:r w:rsidRPr="00FB6E01">
        <w:rPr>
          <w:rFonts w:cstheme="minorHAnsi"/>
          <w:iCs/>
          <w:noProof/>
          <w:position w:val="-6"/>
        </w:rPr>
      </w:r>
      <w:r w:rsidR="002724AF" w:rsidRPr="00FB6E01">
        <w:rPr>
          <w:rFonts w:cstheme="minorHAnsi"/>
          <w:iCs/>
          <w:noProof/>
          <w:position w:val="-6"/>
        </w:rPr>
        <w:object w:dxaOrig="180" w:dyaOrig="200" w14:anchorId="432AFDEA">
          <v:shape id="_x0000_i1034" type="#_x0000_t75" alt="" style="width:9.1pt;height:9.95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705233221" r:id="rId24"/>
        </w:object>
      </w:r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випробуваннях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дану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вибірку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r w:rsidRPr="00FB6E01">
        <w:rPr>
          <w:rFonts w:cstheme="minorHAnsi"/>
          <w:iCs/>
          <w:noProof/>
          <w:position w:val="-10"/>
        </w:rPr>
      </w:r>
      <w:r w:rsidR="002724AF" w:rsidRPr="00FB6E01">
        <w:rPr>
          <w:rFonts w:cstheme="minorHAnsi"/>
          <w:iCs/>
          <w:noProof/>
          <w:position w:val="-10"/>
        </w:rPr>
        <w:object w:dxaOrig="1480" w:dyaOrig="300" w14:anchorId="575C00AA">
          <v:shape id="_x0000_i1035" type="#_x0000_t75" alt="" style="width:73.65pt;height:14.9pt;mso-width-percent:0;mso-height-percent:0;mso-width-percent:0;mso-height-percent:0" o:ole="">
            <v:imagedata r:id="rId25" o:title=""/>
          </v:shape>
          <o:OLEObject Type="Embed" ProgID="Equation.DSMT4" ShapeID="_x0000_i1035" DrawAspect="Content" ObjectID="_1705233222" r:id="rId26"/>
        </w:object>
      </w:r>
      <w:r w:rsidRPr="00FB6E01">
        <w:rPr>
          <w:rFonts w:cstheme="minorHAnsi"/>
          <w:iCs/>
          <w:lang w:val="ru-RU"/>
        </w:rPr>
        <w:t xml:space="preserve">. </w:t>
      </w:r>
      <w:proofErr w:type="spellStart"/>
      <w:r w:rsidRPr="00FB6E01">
        <w:rPr>
          <w:rFonts w:cstheme="minorHAnsi"/>
          <w:iCs/>
          <w:lang w:val="ru-RU"/>
        </w:rPr>
        <w:t>Це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значення</w:t>
      </w:r>
      <w:proofErr w:type="spellEnd"/>
      <w:r w:rsidRPr="00FB6E01">
        <w:rPr>
          <w:rFonts w:cstheme="minorHAnsi"/>
          <w:iCs/>
          <w:lang w:val="ru-RU"/>
        </w:rPr>
        <w:t xml:space="preserve"> параметра </w:t>
      </w:r>
      <w:r w:rsidRPr="00FB6E01">
        <w:rPr>
          <w:rFonts w:cstheme="minorHAnsi"/>
          <w:iCs/>
          <w:noProof/>
          <w:position w:val="-6"/>
        </w:rPr>
      </w:r>
      <w:r w:rsidR="002724AF" w:rsidRPr="00FB6E01">
        <w:rPr>
          <w:rFonts w:cstheme="minorHAnsi"/>
          <w:iCs/>
          <w:noProof/>
          <w:position w:val="-6"/>
        </w:rPr>
        <w:object w:dxaOrig="200" w:dyaOrig="240" w14:anchorId="2BCEC40F">
          <v:shape id="_x0000_i1036" type="#_x0000_t75" alt="" style="width:9.95pt;height:12.4pt;mso-width-percent:0;mso-height-percent:0;mso-width-percent:0;mso-height-percent:0" o:ole="">
            <v:imagedata r:id="rId27" o:title=""/>
          </v:shape>
          <o:OLEObject Type="Embed" ProgID="Equation.DSMT4" ShapeID="_x0000_i1036" DrawAspect="Content" ObjectID="_1705233223" r:id="rId28"/>
        </w:object>
      </w:r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залежить</w:t>
      </w:r>
      <w:proofErr w:type="spellEnd"/>
      <w:r w:rsidRPr="00FB6E01">
        <w:rPr>
          <w:rFonts w:cstheme="minorHAnsi"/>
          <w:iCs/>
          <w:lang w:val="ru-RU"/>
        </w:rPr>
        <w:t xml:space="preserve"> від </w:t>
      </w:r>
      <w:proofErr w:type="spellStart"/>
      <w:r w:rsidRPr="00FB6E01">
        <w:rPr>
          <w:rFonts w:cstheme="minorHAnsi"/>
          <w:iCs/>
          <w:lang w:val="ru-RU"/>
        </w:rPr>
        <w:t>вибірки</w:t>
      </w:r>
      <w:proofErr w:type="spellEnd"/>
      <w:r w:rsidRPr="00FB6E01">
        <w:rPr>
          <w:rFonts w:cstheme="minorHAnsi"/>
          <w:iCs/>
          <w:lang w:val="ru-RU"/>
        </w:rPr>
        <w:t xml:space="preserve"> і є </w:t>
      </w:r>
      <w:proofErr w:type="spellStart"/>
      <w:r w:rsidRPr="00FB6E01">
        <w:rPr>
          <w:rFonts w:cstheme="minorHAnsi"/>
          <w:iCs/>
          <w:lang w:val="ru-RU"/>
        </w:rPr>
        <w:t>шуканою</w:t>
      </w:r>
      <w:proofErr w:type="spellEnd"/>
      <w:r w:rsidRPr="00FB6E01">
        <w:rPr>
          <w:rFonts w:cstheme="minorHAnsi"/>
          <w:iCs/>
          <w:lang w:val="ru-RU"/>
        </w:rPr>
        <w:t xml:space="preserve"> </w:t>
      </w:r>
      <w:proofErr w:type="spellStart"/>
      <w:r w:rsidRPr="00FB6E01">
        <w:rPr>
          <w:rFonts w:cstheme="minorHAnsi"/>
          <w:iCs/>
          <w:lang w:val="ru-RU"/>
        </w:rPr>
        <w:t>оцінкою</w:t>
      </w:r>
      <w:proofErr w:type="spellEnd"/>
      <w:r w:rsidRPr="00FB6E01">
        <w:rPr>
          <w:rFonts w:cstheme="minorHAnsi"/>
          <w:iCs/>
          <w:lang w:val="ru-RU"/>
        </w:rPr>
        <w:t>.</w:t>
      </w:r>
    </w:p>
    <w:p w14:paraId="20E637A4" w14:textId="77777777" w:rsidR="00C000A4" w:rsidRPr="00FB6E01" w:rsidRDefault="00C000A4" w:rsidP="00C000A4">
      <w:pPr>
        <w:pStyle w:val="ListParagraph"/>
        <w:ind w:left="1440"/>
        <w:rPr>
          <w:rFonts w:cstheme="minorHAnsi"/>
          <w:iCs/>
          <w:lang w:val="ru-RU"/>
        </w:rPr>
      </w:pPr>
    </w:p>
    <w:p w14:paraId="7A695FD3" w14:textId="0D0C39DD" w:rsidR="008D4C6E" w:rsidRPr="00FB6E01" w:rsidRDefault="00E05917" w:rsidP="00C000A4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>Чи справедливо наступне твердження: Метод максимальної правдоподібності застосований тільки для вибірок з дискретним законом розподілу?</w:t>
      </w:r>
    </w:p>
    <w:p w14:paraId="55B656CA" w14:textId="35B544C4" w:rsidR="00C000A4" w:rsidRPr="00FB6E01" w:rsidRDefault="00783674" w:rsidP="00E05917">
      <w:pPr>
        <w:pStyle w:val="ListParagraph"/>
        <w:ind w:left="1440"/>
        <w:rPr>
          <w:rFonts w:cstheme="minorHAnsi"/>
          <w:iCs/>
          <w:lang w:val="ru-RU"/>
        </w:rPr>
      </w:pPr>
      <w:r w:rsidRPr="00FB6E01">
        <w:rPr>
          <w:rFonts w:cstheme="minorHAnsi"/>
          <w:iCs/>
          <w:lang w:val="ru-RU"/>
        </w:rPr>
        <w:t xml:space="preserve">Не </w:t>
      </w:r>
      <w:proofErr w:type="spellStart"/>
      <w:r w:rsidRPr="00FB6E01">
        <w:rPr>
          <w:rFonts w:cstheme="minorHAnsi"/>
          <w:iCs/>
          <w:lang w:val="ru-RU"/>
        </w:rPr>
        <w:t>зовсім</w:t>
      </w:r>
      <w:proofErr w:type="spellEnd"/>
      <w:r w:rsidRPr="00FB6E01">
        <w:rPr>
          <w:rFonts w:cstheme="minorHAnsi"/>
          <w:iCs/>
          <w:lang w:val="ru-RU"/>
        </w:rPr>
        <w:t xml:space="preserve">. </w:t>
      </w:r>
      <w:r w:rsidR="00906AA4" w:rsidRPr="00FB6E01">
        <w:rPr>
          <w:rFonts w:cstheme="minorHAnsi"/>
          <w:iCs/>
          <w:lang w:val="ru-RU"/>
        </w:rPr>
        <w:t xml:space="preserve">З </w:t>
      </w:r>
      <w:proofErr w:type="spellStart"/>
      <w:r w:rsidR="00906AA4" w:rsidRPr="00FB6E01">
        <w:rPr>
          <w:rFonts w:cstheme="minorHAnsi"/>
          <w:iCs/>
          <w:lang w:val="ru-RU"/>
        </w:rPr>
        <w:t>дискретними</w:t>
      </w:r>
      <w:proofErr w:type="spellEnd"/>
      <w:r w:rsidR="00906AA4" w:rsidRPr="00FB6E01">
        <w:rPr>
          <w:rFonts w:cstheme="minorHAnsi"/>
          <w:iCs/>
          <w:lang w:val="ru-RU"/>
        </w:rPr>
        <w:t xml:space="preserve"> ми </w:t>
      </w:r>
      <w:proofErr w:type="spellStart"/>
      <w:r w:rsidR="00906AA4" w:rsidRPr="00FB6E01">
        <w:rPr>
          <w:rFonts w:cstheme="minorHAnsi"/>
          <w:iCs/>
          <w:lang w:val="ru-RU"/>
        </w:rPr>
        <w:t>пишемо</w:t>
      </w:r>
      <w:proofErr w:type="spellEnd"/>
      <w:r w:rsidR="00906AA4" w:rsidRPr="00FB6E01">
        <w:rPr>
          <w:rFonts w:cstheme="minorHAnsi"/>
          <w:iCs/>
          <w:lang w:val="ru-RU"/>
        </w:rPr>
        <w:t xml:space="preserve"> </w:t>
      </w:r>
      <w:proofErr w:type="spellStart"/>
      <w:r w:rsidR="00906AA4" w:rsidRPr="00FB6E01">
        <w:rPr>
          <w:rFonts w:cstheme="minorHAnsi"/>
          <w:iCs/>
          <w:lang w:val="ru-RU"/>
        </w:rPr>
        <w:t>ймовірність</w:t>
      </w:r>
      <w:proofErr w:type="spellEnd"/>
      <w:r w:rsidR="00906AA4" w:rsidRPr="00FB6E01">
        <w:rPr>
          <w:rFonts w:cstheme="minorHAnsi"/>
          <w:iCs/>
          <w:lang w:val="ru-RU"/>
        </w:rPr>
        <w:t xml:space="preserve">, а з </w:t>
      </w:r>
      <w:proofErr w:type="spellStart"/>
      <w:r w:rsidR="00906AA4" w:rsidRPr="00FB6E01">
        <w:rPr>
          <w:rFonts w:cstheme="minorHAnsi"/>
          <w:iCs/>
          <w:lang w:val="ru-RU"/>
        </w:rPr>
        <w:t>неперервними</w:t>
      </w:r>
      <w:proofErr w:type="spellEnd"/>
      <w:r w:rsidR="00906AA4" w:rsidRPr="00FB6E01">
        <w:rPr>
          <w:rFonts w:cstheme="minorHAnsi"/>
          <w:iCs/>
          <w:lang w:val="ru-RU"/>
        </w:rPr>
        <w:t xml:space="preserve"> – </w:t>
      </w:r>
      <w:proofErr w:type="spellStart"/>
      <w:r w:rsidR="00906AA4" w:rsidRPr="00FB6E01">
        <w:rPr>
          <w:rFonts w:cstheme="minorHAnsi"/>
          <w:iCs/>
          <w:lang w:val="ru-RU"/>
        </w:rPr>
        <w:t>щільність</w:t>
      </w:r>
      <w:proofErr w:type="spellEnd"/>
      <w:r w:rsidR="00906AA4" w:rsidRPr="00FB6E01">
        <w:rPr>
          <w:rFonts w:cstheme="minorHAnsi"/>
          <w:iCs/>
          <w:lang w:val="ru-RU"/>
        </w:rPr>
        <w:t>.</w:t>
      </w:r>
    </w:p>
    <w:p w14:paraId="682E2229" w14:textId="77777777" w:rsidR="00E05917" w:rsidRPr="00FB6E01" w:rsidRDefault="00E05917" w:rsidP="00E05917">
      <w:pPr>
        <w:pStyle w:val="ListParagraph"/>
        <w:ind w:left="1440"/>
        <w:rPr>
          <w:rFonts w:cstheme="minorHAnsi"/>
          <w:iCs/>
          <w:lang w:val="ru-RU"/>
        </w:rPr>
      </w:pPr>
    </w:p>
    <w:p w14:paraId="2DEDFFDB" w14:textId="77777777" w:rsidR="00FB6E01" w:rsidRDefault="00E05917" w:rsidP="00FB6E01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 xml:space="preserve">Чи є оцінки, знайдені методом моментів </w:t>
      </w:r>
      <w:proofErr w:type="spellStart"/>
      <w:r w:rsidRPr="00FB6E01">
        <w:rPr>
          <w:rFonts w:cstheme="minorHAnsi"/>
          <w:b/>
          <w:iCs/>
          <w:sz w:val="28"/>
          <w:szCs w:val="28"/>
          <w:lang w:val="uk-UA"/>
        </w:rPr>
        <w:t>конзистентними</w:t>
      </w:r>
      <w:proofErr w:type="spellEnd"/>
      <w:r w:rsidRPr="00FB6E01">
        <w:rPr>
          <w:rFonts w:cstheme="minorHAnsi"/>
          <w:b/>
          <w:iCs/>
          <w:sz w:val="28"/>
          <w:szCs w:val="28"/>
          <w:lang w:val="uk-UA"/>
        </w:rPr>
        <w:t>? Як це розуміти?</w:t>
      </w:r>
    </w:p>
    <w:p w14:paraId="3E0D535D" w14:textId="5E1225B2" w:rsidR="00E05917" w:rsidRPr="00FB6E01" w:rsidRDefault="005E7B60" w:rsidP="00FB6E01">
      <w:pPr>
        <w:pStyle w:val="ListParagraph"/>
        <w:ind w:left="1440"/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iCs/>
          <w:lang w:val="uk-UA"/>
        </w:rPr>
        <w:t xml:space="preserve">Так, </w:t>
      </w:r>
      <w:r w:rsidR="00AD6511">
        <w:rPr>
          <w:rFonts w:cstheme="minorHAnsi"/>
          <w:iCs/>
          <w:lang w:val="uk-UA"/>
        </w:rPr>
        <w:t xml:space="preserve">якщо </w:t>
      </w:r>
      <w:r w:rsidR="00D47F75" w:rsidRPr="00FB6E01">
        <w:rPr>
          <w:rFonts w:cstheme="minorHAnsi"/>
          <w:iCs/>
          <w:lang w:val="uk-UA"/>
        </w:rPr>
        <w:t>функція порівняння є неперервною</w:t>
      </w:r>
      <w:r w:rsidR="00212CE4" w:rsidRPr="00FB6E01">
        <w:rPr>
          <w:rFonts w:cstheme="minorHAnsi"/>
          <w:iCs/>
          <w:lang w:val="uk-UA"/>
        </w:rPr>
        <w:t xml:space="preserve"> і збігається</w:t>
      </w:r>
      <w:r w:rsidR="00B01E6D" w:rsidRPr="00FB6E01">
        <w:rPr>
          <w:rFonts w:cstheme="minorHAnsi"/>
          <w:iCs/>
          <w:lang w:val="uk-UA"/>
        </w:rPr>
        <w:t xml:space="preserve"> </w:t>
      </w:r>
      <w:r w:rsidR="00B01E6D" w:rsidRPr="00FB6E01">
        <w:rPr>
          <w:rFonts w:cstheme="minorHAnsi"/>
          <w:iCs/>
          <w:lang w:val="uk-UA"/>
        </w:rPr>
        <w:t>за ймовірністю</w:t>
      </w:r>
    </w:p>
    <w:p w14:paraId="1282E406" w14:textId="77777777" w:rsidR="00E05917" w:rsidRPr="00FB6E01" w:rsidRDefault="00E05917" w:rsidP="00E05917">
      <w:pPr>
        <w:pStyle w:val="ListParagraph"/>
        <w:ind w:left="1440"/>
        <w:rPr>
          <w:rFonts w:cstheme="minorHAnsi"/>
          <w:iCs/>
          <w:lang w:val="uk-UA"/>
        </w:rPr>
      </w:pPr>
    </w:p>
    <w:p w14:paraId="7A695FD5" w14:textId="6BB0D96A" w:rsidR="008D4C6E" w:rsidRPr="00FB6E01" w:rsidRDefault="00E05917" w:rsidP="00E05917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>Як виник розподіл Стьюдента?</w:t>
      </w:r>
    </w:p>
    <w:p w14:paraId="7A91A161" w14:textId="6454BB10" w:rsidR="000910F8" w:rsidRPr="00757BDD" w:rsidRDefault="00757BDD" w:rsidP="00757BDD">
      <w:pPr>
        <w:pStyle w:val="ListParagraph"/>
        <w:ind w:left="1440"/>
        <w:rPr>
          <w:rFonts w:cstheme="minorHAnsi"/>
          <w:bCs/>
          <w:iCs/>
          <w:sz w:val="28"/>
          <w:szCs w:val="28"/>
          <w:lang w:val="uk-UA"/>
        </w:rPr>
      </w:pPr>
      <w:r>
        <w:rPr>
          <w:rFonts w:cstheme="minorHAnsi"/>
          <w:bCs/>
          <w:iCs/>
          <w:sz w:val="28"/>
          <w:szCs w:val="28"/>
          <w:lang w:val="uk-UA"/>
        </w:rPr>
        <w:t>М</w:t>
      </w:r>
      <w:r w:rsidR="000910F8" w:rsidRPr="00FB6E01">
        <w:rPr>
          <w:rFonts w:cstheme="minorHAnsi"/>
          <w:bCs/>
          <w:iCs/>
          <w:sz w:val="28"/>
          <w:szCs w:val="28"/>
          <w:lang w:val="uk-UA"/>
        </w:rPr>
        <w:t>атематик</w:t>
      </w:r>
      <w:r>
        <w:rPr>
          <w:rFonts w:cstheme="minorHAnsi"/>
          <w:bCs/>
          <w:iCs/>
          <w:sz w:val="28"/>
          <w:szCs w:val="28"/>
          <w:lang w:val="uk-UA"/>
        </w:rPr>
        <w:t xml:space="preserve"> </w:t>
      </w:r>
      <w:r w:rsidRPr="00FB6E01">
        <w:rPr>
          <w:rFonts w:cstheme="minorHAnsi"/>
          <w:bCs/>
          <w:iCs/>
          <w:sz w:val="28"/>
          <w:szCs w:val="28"/>
          <w:lang w:val="uk-UA"/>
        </w:rPr>
        <w:t xml:space="preserve">Вільям Сили </w:t>
      </w:r>
      <w:proofErr w:type="spellStart"/>
      <w:r w:rsidRPr="00FB6E01">
        <w:rPr>
          <w:rFonts w:cstheme="minorHAnsi"/>
          <w:bCs/>
          <w:iCs/>
          <w:sz w:val="28"/>
          <w:szCs w:val="28"/>
          <w:lang w:val="uk-UA"/>
        </w:rPr>
        <w:t>Госсет</w:t>
      </w:r>
      <w:proofErr w:type="spellEnd"/>
      <w:r w:rsidR="000910F8" w:rsidRPr="00757BDD">
        <w:rPr>
          <w:rFonts w:cstheme="minorHAnsi"/>
          <w:bCs/>
          <w:iCs/>
          <w:sz w:val="28"/>
          <w:szCs w:val="28"/>
          <w:lang w:val="uk-UA"/>
        </w:rPr>
        <w:t xml:space="preserve"> займався контролем якості пива. Тож у 1908 році опублікував статтю під псевдонімом Стьюдента «Вірогідна помилка середнього»</w:t>
      </w:r>
      <w:r w:rsidR="000910F8" w:rsidRPr="00757BDD">
        <w:rPr>
          <w:rFonts w:cstheme="minorHAnsi"/>
          <w:bCs/>
          <w:iCs/>
          <w:sz w:val="28"/>
          <w:szCs w:val="28"/>
          <w:lang w:val="uk-UA"/>
        </w:rPr>
        <w:t>.</w:t>
      </w:r>
    </w:p>
    <w:p w14:paraId="7D6646D6" w14:textId="15D122BA" w:rsidR="00E05917" w:rsidRPr="00FB6E01" w:rsidRDefault="009C387F" w:rsidP="00E05917">
      <w:pPr>
        <w:pStyle w:val="ListParagraph"/>
        <w:ind w:left="1440"/>
        <w:rPr>
          <w:rFonts w:cstheme="minorHAnsi"/>
          <w:bCs/>
          <w:iCs/>
          <w:sz w:val="28"/>
          <w:szCs w:val="28"/>
          <w:lang w:val="uk-UA"/>
        </w:rPr>
      </w:pPr>
      <w:r w:rsidRPr="00FB6E01">
        <w:rPr>
          <w:rFonts w:cstheme="minorHAnsi"/>
          <w:bCs/>
          <w:iCs/>
          <w:sz w:val="28"/>
          <w:szCs w:val="28"/>
          <w:lang w:val="uk-UA"/>
        </w:rPr>
        <w:t xml:space="preserve">Фішер прочитав його роботи та </w:t>
      </w:r>
      <w:r w:rsidR="00D86083" w:rsidRPr="00FB6E01">
        <w:rPr>
          <w:rFonts w:cstheme="minorHAnsi"/>
          <w:bCs/>
          <w:iCs/>
          <w:sz w:val="28"/>
          <w:szCs w:val="28"/>
          <w:lang w:val="uk-UA"/>
        </w:rPr>
        <w:t xml:space="preserve">запропонував так назвати </w:t>
      </w:r>
    </w:p>
    <w:p w14:paraId="2C099219" w14:textId="77777777" w:rsidR="00E05917" w:rsidRPr="00FB6E01" w:rsidRDefault="00E05917" w:rsidP="00E05917">
      <w:pPr>
        <w:pStyle w:val="ListParagraph"/>
        <w:ind w:left="1440"/>
        <w:rPr>
          <w:rFonts w:cstheme="minorHAnsi"/>
          <w:iCs/>
          <w:lang w:val="ru-RU"/>
        </w:rPr>
      </w:pPr>
    </w:p>
    <w:p w14:paraId="7A695FD6" w14:textId="083A2F93" w:rsidR="008D4C6E" w:rsidRPr="00FB6E01" w:rsidRDefault="00E05917" w:rsidP="00E05917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>Яке справжнє ім’я Стьюдента?</w:t>
      </w:r>
    </w:p>
    <w:p w14:paraId="76ADE514" w14:textId="2FC3F5F3" w:rsidR="00E05917" w:rsidRPr="00FB6E01" w:rsidRDefault="001C272F" w:rsidP="00E05917">
      <w:pPr>
        <w:pStyle w:val="ListParagraph"/>
        <w:ind w:left="1440"/>
        <w:rPr>
          <w:rFonts w:cstheme="minorHAnsi"/>
          <w:bCs/>
          <w:iCs/>
          <w:sz w:val="28"/>
          <w:szCs w:val="28"/>
          <w:lang w:val="uk-UA"/>
        </w:rPr>
      </w:pPr>
      <w:r w:rsidRPr="00FB6E01">
        <w:rPr>
          <w:rFonts w:cstheme="minorHAnsi"/>
          <w:bCs/>
          <w:iCs/>
          <w:sz w:val="28"/>
          <w:szCs w:val="28"/>
          <w:lang w:val="uk-UA"/>
        </w:rPr>
        <w:t xml:space="preserve">Вільям Сили </w:t>
      </w:r>
      <w:proofErr w:type="spellStart"/>
      <w:r w:rsidRPr="00FB6E01">
        <w:rPr>
          <w:rFonts w:cstheme="minorHAnsi"/>
          <w:bCs/>
          <w:iCs/>
          <w:sz w:val="28"/>
          <w:szCs w:val="28"/>
          <w:lang w:val="uk-UA"/>
        </w:rPr>
        <w:t>Госсет</w:t>
      </w:r>
      <w:proofErr w:type="spellEnd"/>
      <w:r w:rsidR="00C521EF" w:rsidRPr="00FB6E01">
        <w:rPr>
          <w:rFonts w:cstheme="minorHAnsi"/>
          <w:bCs/>
          <w:iCs/>
          <w:sz w:val="28"/>
          <w:szCs w:val="28"/>
          <w:lang w:val="uk-UA"/>
        </w:rPr>
        <w:t xml:space="preserve"> </w:t>
      </w:r>
    </w:p>
    <w:p w14:paraId="178B1C47" w14:textId="77777777" w:rsidR="00E05917" w:rsidRPr="00FB6E01" w:rsidRDefault="00E05917" w:rsidP="00E05917">
      <w:pPr>
        <w:pStyle w:val="ListParagraph"/>
        <w:ind w:left="1440"/>
        <w:rPr>
          <w:rFonts w:cstheme="minorHAnsi"/>
          <w:iCs/>
          <w:lang w:val="ru-RU"/>
        </w:rPr>
      </w:pPr>
    </w:p>
    <w:p w14:paraId="7A695FD7" w14:textId="4238A897" w:rsidR="008D4C6E" w:rsidRPr="00FB6E01" w:rsidRDefault="00E05917" w:rsidP="00E05917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>Як би Ви порівняли розподіл Стьюдента і нормальний розподіл?</w:t>
      </w:r>
    </w:p>
    <w:p w14:paraId="00186072" w14:textId="0C4B88FA" w:rsidR="00E05917" w:rsidRPr="00FB6E01" w:rsidRDefault="00312510" w:rsidP="00E05917">
      <w:pPr>
        <w:pStyle w:val="ListParagraph"/>
        <w:ind w:left="1440"/>
        <w:rPr>
          <w:rFonts w:cstheme="minorHAnsi"/>
          <w:iCs/>
          <w:lang w:val="uk-UA"/>
        </w:rPr>
      </w:pPr>
      <w:r w:rsidRPr="00FB6E01">
        <w:rPr>
          <w:rFonts w:cstheme="minorHAnsi"/>
          <w:iCs/>
          <w:lang w:val="uk-UA"/>
        </w:rPr>
        <w:t>Перший має більш важкі хвости, що більше відповідає реальності.</w:t>
      </w:r>
      <w:r w:rsidR="00971801">
        <w:rPr>
          <w:rFonts w:cstheme="minorHAnsi"/>
          <w:iCs/>
          <w:lang w:val="uk-UA"/>
        </w:rPr>
        <w:br/>
      </w:r>
    </w:p>
    <w:p w14:paraId="42E26711" w14:textId="5263D238" w:rsidR="00312510" w:rsidRPr="00FB6E01" w:rsidRDefault="00312510" w:rsidP="00E05917">
      <w:pPr>
        <w:pStyle w:val="ListParagraph"/>
        <w:ind w:left="1440"/>
        <w:rPr>
          <w:rFonts w:cstheme="minorHAnsi"/>
          <w:iCs/>
          <w:lang w:val="ru-RU"/>
        </w:rPr>
      </w:pPr>
      <w:r w:rsidRPr="00FB6E01">
        <w:rPr>
          <w:rFonts w:cstheme="minorHAnsi"/>
          <w:iCs/>
          <w:lang w:val="uk-UA"/>
        </w:rPr>
        <w:t xml:space="preserve">При ступенях свободи </w:t>
      </w:r>
      <w:r w:rsidRPr="00FB6E01">
        <w:rPr>
          <w:rFonts w:cstheme="minorHAnsi"/>
          <w:iCs/>
          <w:lang w:val="ru-RU"/>
        </w:rPr>
        <w:t xml:space="preserve">&gt;18 </w:t>
      </w:r>
      <w:r w:rsidRPr="00FB6E01">
        <w:rPr>
          <w:rFonts w:cstheme="minorHAnsi"/>
          <w:iCs/>
          <w:lang w:val="uk-UA"/>
        </w:rPr>
        <w:t>збігається до нормального</w:t>
      </w:r>
      <w:r w:rsidRPr="00FB6E01">
        <w:rPr>
          <w:rFonts w:cstheme="minorHAnsi"/>
          <w:iCs/>
          <w:lang w:val="ru-RU"/>
        </w:rPr>
        <w:t>.</w:t>
      </w:r>
    </w:p>
    <w:p w14:paraId="66BD6FE7" w14:textId="77777777" w:rsidR="00FB6E01" w:rsidRDefault="00E05917" w:rsidP="00FB6E01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 xml:space="preserve">Якщо дана величина розподілена нормально з параметрами (0,1), то як буде розподілена </w:t>
      </w:r>
      <w:proofErr w:type="spellStart"/>
      <w:r w:rsidRPr="00FB6E01">
        <w:rPr>
          <w:rFonts w:cstheme="minorHAnsi"/>
          <w:b/>
          <w:iCs/>
          <w:sz w:val="28"/>
          <w:szCs w:val="28"/>
          <w:lang w:val="uk-UA"/>
        </w:rPr>
        <w:t>в.в</w:t>
      </w:r>
      <w:proofErr w:type="spellEnd"/>
      <w:r w:rsidRPr="00FB6E01">
        <w:rPr>
          <w:rFonts w:cstheme="minorHAnsi"/>
          <w:b/>
          <w:iCs/>
          <w:sz w:val="28"/>
          <w:szCs w:val="28"/>
          <w:lang w:val="uk-UA"/>
        </w:rPr>
        <w:t>., що є квадратом даної величини.</w:t>
      </w:r>
    </w:p>
    <w:p w14:paraId="3695D777" w14:textId="2F18D558" w:rsidR="00E05917" w:rsidRPr="00FB6E01" w:rsidRDefault="00CD4F2A" w:rsidP="00FB6E01">
      <w:pPr>
        <w:pStyle w:val="ListParagraph"/>
        <w:ind w:left="1440"/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iCs/>
          <w:lang w:val="uk-UA"/>
        </w:rPr>
        <w:t xml:space="preserve">як гамма-розподіл з параметрами </w:t>
      </w:r>
      <m:oMath>
        <m:f>
          <m:fPr>
            <m:ctrlPr>
              <w:rPr>
                <w:rFonts w:ascii="Cambria Math" w:hAnsi="Cambria Math" w:cstheme="minorHAnsi"/>
                <w:iCs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uk-UA"/>
          </w:rPr>
          <m:t>,</m:t>
        </m:r>
        <m:f>
          <m:fPr>
            <m:ctrlPr>
              <w:rPr>
                <w:rFonts w:ascii="Cambria Math" w:hAnsi="Cambria Math" w:cstheme="minorHAnsi"/>
                <w:iCs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 </m:t>
        </m:r>
        <m:d>
          <m:dPr>
            <m:ctrlPr>
              <w:rPr>
                <w:rFonts w:ascii="Cambria Math" w:hAnsi="Cambria Math" w:cstheme="minorHAnsi"/>
                <w:iCs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Cs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uk-UA"/>
                  </w:rPr>
                  <m:t>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lang w:val="uk-UA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Cs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lang w:val="uk-UA"/>
                  </w:rPr>
                  <m:t>,</m:t>
                </m:r>
                <m:f>
                  <m:fPr>
                    <m:ctrlPr>
                      <w:rPr>
                        <w:rFonts w:ascii="Cambria Math" w:hAnsi="Cambria Math" w:cstheme="minorHAnsi"/>
                        <w:iCs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2</m:t>
                    </m:r>
                  </m:den>
                </m:f>
              </m:sub>
            </m:sSub>
          </m:e>
        </m:d>
      </m:oMath>
    </w:p>
    <w:p w14:paraId="6603E1F6" w14:textId="77777777" w:rsidR="00E05917" w:rsidRPr="00FB6E01" w:rsidRDefault="00E05917" w:rsidP="00E05917">
      <w:pPr>
        <w:pStyle w:val="ListParagraph"/>
        <w:ind w:left="1440"/>
        <w:rPr>
          <w:rFonts w:cstheme="minorHAnsi"/>
          <w:iCs/>
          <w:lang w:val="ru-RU"/>
        </w:rPr>
      </w:pPr>
    </w:p>
    <w:p w14:paraId="25960AE4" w14:textId="082C966A" w:rsidR="00FB6E01" w:rsidRDefault="00E05917" w:rsidP="00FB6E01">
      <w:pPr>
        <w:pStyle w:val="ListParagraph"/>
        <w:numPr>
          <w:ilvl w:val="0"/>
          <w:numId w:val="1"/>
        </w:numPr>
        <w:rPr>
          <w:rFonts w:cstheme="minorHAnsi"/>
          <w:b/>
          <w:iCs/>
          <w:sz w:val="28"/>
          <w:szCs w:val="28"/>
          <w:lang w:val="uk-UA"/>
        </w:rPr>
      </w:pPr>
      <w:r w:rsidRPr="00FB6E01">
        <w:rPr>
          <w:rFonts w:cstheme="minorHAnsi"/>
          <w:b/>
          <w:iCs/>
          <w:sz w:val="28"/>
          <w:szCs w:val="28"/>
          <w:lang w:val="uk-UA"/>
        </w:rPr>
        <w:t>Що означає фраза “рівень довіри в 95%” для певного довірчого інтервалу оцінки середнього генеральної сукупності? Який розподіл ми використовуємо, щоб знайти цей довірчий інтервал? На які випадки слід звернути увагу?</w:t>
      </w:r>
    </w:p>
    <w:p w14:paraId="72475E28" w14:textId="77777777" w:rsidR="00FB6E01" w:rsidRDefault="00FB6E01" w:rsidP="00FB6E01">
      <w:pPr>
        <w:pStyle w:val="ListParagraph"/>
        <w:ind w:left="1440"/>
        <w:rPr>
          <w:rFonts w:cstheme="minorHAnsi"/>
          <w:b/>
          <w:iCs/>
          <w:sz w:val="28"/>
          <w:szCs w:val="28"/>
          <w:lang w:val="uk-UA"/>
        </w:rPr>
      </w:pPr>
    </w:p>
    <w:p w14:paraId="4CFE3B6F" w14:textId="4237052B" w:rsidR="00324F08" w:rsidRDefault="00FB6E01" w:rsidP="00FB6E01">
      <w:pPr>
        <w:pStyle w:val="ListParagraph"/>
        <w:ind w:left="1440"/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</w:pPr>
      <w:r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Т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о</w:t>
      </w:r>
      <w:r w:rsidR="00674EB0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бто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="00674EB0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за заданої генеральної сукупності з довірчим інтервалом</w:t>
      </w:r>
      <w:r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 оцінки середнього</w:t>
      </w:r>
      <w:r w:rsidR="00674EB0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95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</w:rPr>
        <w:t> 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% експериментів довірчий інтервал буде містити оцінюваний параметр</w:t>
      </w:r>
      <w:r w:rsidR="003B69AE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 (у цьому випадку </w:t>
      </w:r>
      <w:r w:rsidR="003B69AE" w:rsidRPr="00FB6E01">
        <w:rPr>
          <w:rFonts w:cstheme="minorHAnsi"/>
          <w:bCs/>
          <w:iCs/>
          <w:lang w:val="uk-UA"/>
        </w:rPr>
        <w:t>середнього</w:t>
      </w:r>
      <w:r w:rsidR="003B69AE" w:rsidRPr="00FB6E01">
        <w:rPr>
          <w:rStyle w:val="apple-converted-space"/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)</w:t>
      </w:r>
      <w:r w:rsidR="00324F08" w:rsidRPr="00FB6E01">
        <w:rPr>
          <w:rStyle w:val="mwe-math-mathml-inline"/>
          <w:rFonts w:cstheme="minorHAnsi"/>
          <w:iCs/>
          <w:vanish/>
          <w:color w:val="202122"/>
          <w:sz w:val="25"/>
          <w:szCs w:val="25"/>
        </w:rPr>
        <w:t>θ</w:t>
      </w:r>
      <w:r w:rsidR="00324F08" w:rsidRPr="00FB6E01">
        <w:rPr>
          <w:rFonts w:cstheme="minorHAnsi"/>
          <w:iCs/>
          <w:color w:val="202122"/>
          <w:sz w:val="21"/>
          <w:szCs w:val="21"/>
        </w:rPr>
        <w:fldChar w:fldCharType="begin"/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 xml:space="preserve"> 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INCLUDEPICTURE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 xml:space="preserve"> "/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var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/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folders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/_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k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/8_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pgnb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6975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qfb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_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mwpkv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8_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l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640000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gn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/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T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/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com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.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microsoft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.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Word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/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WebArchiveCopyPasteTempFiles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/6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e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5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ab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2664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b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422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d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53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eb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0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c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7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df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3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b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87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e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1360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d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75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ad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>9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af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 xml:space="preserve">" \* 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instrText>MERGEFORMATINET</w:instrText>
      </w:r>
      <w:r w:rsidR="00324F08" w:rsidRPr="00FB6E01">
        <w:rPr>
          <w:rFonts w:cstheme="minorHAnsi"/>
          <w:iCs/>
          <w:color w:val="202122"/>
          <w:sz w:val="21"/>
          <w:szCs w:val="21"/>
          <w:lang w:val="uk-UA"/>
        </w:rPr>
        <w:instrText xml:space="preserve"> </w:instrText>
      </w:r>
      <w:r w:rsidR="00324F08" w:rsidRPr="00FB6E01">
        <w:rPr>
          <w:rFonts w:cstheme="minorHAnsi"/>
          <w:iCs/>
          <w:color w:val="202122"/>
          <w:sz w:val="21"/>
          <w:szCs w:val="21"/>
        </w:rPr>
        <w:fldChar w:fldCharType="separate"/>
      </w:r>
      <w:r w:rsidR="00324F08" w:rsidRPr="00FB6E01">
        <w:rPr>
          <w:rFonts w:cstheme="minorHAnsi"/>
          <w:iCs/>
          <w:color w:val="202122"/>
          <w:sz w:val="21"/>
          <w:szCs w:val="21"/>
        </w:rPr>
        <w:fldChar w:fldCharType="end"/>
      </w:r>
      <w:r w:rsidR="003B69AE" w:rsidRPr="00FB6E01">
        <w:rPr>
          <w:rStyle w:val="mwe-math-mathml-inline"/>
          <w:rFonts w:cstheme="minorHAnsi"/>
          <w:iCs/>
          <w:vanish/>
          <w:color w:val="202122"/>
          <w:sz w:val="25"/>
          <w:szCs w:val="25"/>
          <w:lang w:val="uk-UA"/>
        </w:rPr>
        <w:t xml:space="preserve"> </w:t>
      </w:r>
      <w:r w:rsidR="00324F08" w:rsidRPr="00FB6E01">
        <w:rPr>
          <w:rStyle w:val="mwe-math-mathml-inline"/>
          <w:rFonts w:cstheme="minorHAnsi"/>
          <w:iCs/>
          <w:vanish/>
          <w:color w:val="202122"/>
          <w:sz w:val="25"/>
          <w:szCs w:val="25"/>
        </w:rPr>
        <w:t>L</w:t>
      </w:r>
      <w:r w:rsidR="00324F08" w:rsidRPr="00FB6E01">
        <w:rPr>
          <w:rStyle w:val="mwe-math-mathml-inline"/>
          <w:rFonts w:ascii="Cambria Math" w:hAnsi="Cambria Math" w:cs="Cambria Math"/>
          <w:iCs/>
          <w:vanish/>
          <w:color w:val="202122"/>
          <w:sz w:val="25"/>
          <w:szCs w:val="25"/>
        </w:rPr>
        <w:t>⩽</w:t>
      </w:r>
      <w:r w:rsidR="00324F08" w:rsidRPr="00FB6E01">
        <w:rPr>
          <w:rStyle w:val="mwe-math-mathml-inline"/>
          <w:rFonts w:cstheme="minorHAnsi"/>
          <w:iCs/>
          <w:vanish/>
          <w:color w:val="202122"/>
          <w:sz w:val="25"/>
          <w:szCs w:val="25"/>
        </w:rPr>
        <w:t>θ</w:t>
      </w:r>
      <w:r w:rsidR="00324F08" w:rsidRPr="00FB6E01">
        <w:rPr>
          <w:rStyle w:val="mwe-math-mathml-inline"/>
          <w:rFonts w:ascii="Cambria Math" w:hAnsi="Cambria Math" w:cs="Cambria Math"/>
          <w:iCs/>
          <w:vanish/>
          <w:color w:val="202122"/>
          <w:sz w:val="25"/>
          <w:szCs w:val="25"/>
        </w:rPr>
        <w:t>⩽</w:t>
      </w:r>
      <w:r w:rsidR="00324F08" w:rsidRPr="00FB6E01">
        <w:rPr>
          <w:rStyle w:val="mwe-math-mathml-inline"/>
          <w:rFonts w:cstheme="minorHAnsi"/>
          <w:iCs/>
          <w:vanish/>
          <w:color w:val="202122"/>
          <w:sz w:val="25"/>
          <w:szCs w:val="25"/>
        </w:rPr>
        <w:t>U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, а в решті 5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</w:rPr>
        <w:t> 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% експериментів довірчий інтервал не</w:t>
      </w:r>
      <w:r w:rsidR="003B69AE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="00324F0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міститиме</w:t>
      </w:r>
      <w:r w:rsidR="00324F08" w:rsidRPr="00FB6E01">
        <w:rPr>
          <w:rStyle w:val="apple-converted-space"/>
          <w:rFonts w:cstheme="minorHAnsi"/>
          <w:iCs/>
          <w:color w:val="202122"/>
          <w:sz w:val="21"/>
          <w:szCs w:val="21"/>
          <w:shd w:val="clear" w:color="auto" w:fill="FFFFFF"/>
        </w:rPr>
        <w:t> </w:t>
      </w:r>
      <w:r w:rsidR="00324F08" w:rsidRPr="00FB6E01">
        <w:rPr>
          <w:rStyle w:val="mwe-math-mathml-inline"/>
          <w:rFonts w:cstheme="minorHAnsi"/>
          <w:iCs/>
          <w:vanish/>
          <w:color w:val="202122"/>
          <w:sz w:val="25"/>
          <w:szCs w:val="25"/>
        </w:rPr>
        <w:t>θ</w:t>
      </w:r>
      <w:r w:rsidR="003B69AE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="003B69AE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оцінюваний</w:t>
      </w:r>
      <w:r w:rsidR="003B69AE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 параметр</w:t>
      </w:r>
    </w:p>
    <w:p w14:paraId="53CE2C6B" w14:textId="393EE49D" w:rsidR="00622A84" w:rsidRDefault="00622A84" w:rsidP="00FB6E01">
      <w:pPr>
        <w:pStyle w:val="ListParagraph"/>
        <w:ind w:left="1440"/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</w:pPr>
      <w:r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Нормальний розподіл використовується для </w:t>
      </w:r>
      <w:r w:rsidR="00BF1D1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довірч</w:t>
      </w:r>
      <w:r w:rsidR="00BF1D18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ого</w:t>
      </w:r>
      <w:r w:rsidR="00BF1D18" w:rsidRPr="00FB6E01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 інтервал</w:t>
      </w:r>
      <w:r w:rsidR="00BF1D18"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>у</w:t>
      </w:r>
    </w:p>
    <w:p w14:paraId="3CD536AC" w14:textId="472C7D3C" w:rsidR="00F20801" w:rsidRDefault="00F20801" w:rsidP="00FB6E01">
      <w:pPr>
        <w:pStyle w:val="ListParagraph"/>
        <w:ind w:left="1440"/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</w:pPr>
      <w:r>
        <w:rPr>
          <w:rFonts w:cstheme="minorHAnsi"/>
          <w:iCs/>
          <w:color w:val="202122"/>
          <w:sz w:val="21"/>
          <w:szCs w:val="21"/>
          <w:shd w:val="clear" w:color="auto" w:fill="FFFFFF"/>
          <w:lang w:val="uk-UA"/>
        </w:rPr>
        <w:t xml:space="preserve">Варто звернути увагу на </w:t>
      </w:r>
      <w:r w:rsidR="00D70186">
        <w:rPr>
          <w:rFonts w:cstheme="minorHAnsi"/>
          <w:iCs/>
          <w:lang w:val="uk-UA"/>
        </w:rPr>
        <w:t>к</w:t>
      </w:r>
      <w:r w:rsidR="00D70186">
        <w:rPr>
          <w:rFonts w:cstheme="minorHAnsi"/>
          <w:iCs/>
          <w:lang w:val="uk-UA"/>
        </w:rPr>
        <w:t xml:space="preserve">оли  відоме </w:t>
      </w:r>
      <w:proofErr w:type="spellStart"/>
      <w:r w:rsidR="00D70186">
        <w:rPr>
          <w:rFonts w:cstheme="minorHAnsi"/>
          <w:iCs/>
          <w:lang w:val="uk-UA"/>
        </w:rPr>
        <w:t>сер.квадр.відхилення</w:t>
      </w:r>
      <w:proofErr w:type="spellEnd"/>
      <w:r w:rsidR="00D70186">
        <w:rPr>
          <w:rFonts w:cstheme="minorHAnsi"/>
          <w:iCs/>
          <w:lang w:val="uk-UA"/>
        </w:rPr>
        <w:t xml:space="preserve"> використовуємо нормальний розподіл. Інакше - Стьюдента</w:t>
      </w:r>
    </w:p>
    <w:p w14:paraId="146F569E" w14:textId="77777777" w:rsidR="00BF1D18" w:rsidRPr="00D70186" w:rsidRDefault="00BF1D18" w:rsidP="00FB6E01">
      <w:pPr>
        <w:pStyle w:val="ListParagraph"/>
        <w:ind w:left="1440"/>
        <w:rPr>
          <w:rFonts w:cstheme="minorHAnsi"/>
          <w:b/>
          <w:iCs/>
          <w:sz w:val="28"/>
          <w:szCs w:val="28"/>
          <w:lang w:val="ru-RU"/>
        </w:rPr>
      </w:pPr>
    </w:p>
    <w:p w14:paraId="7A695FDA" w14:textId="77777777" w:rsidR="008D4C6E" w:rsidRPr="00FB6E01" w:rsidRDefault="008D4C6E">
      <w:pPr>
        <w:pStyle w:val="ListParagraph"/>
        <w:ind w:left="1080"/>
        <w:rPr>
          <w:rFonts w:cstheme="minorHAnsi"/>
          <w:b/>
          <w:iCs/>
          <w:sz w:val="28"/>
          <w:szCs w:val="28"/>
          <w:lang w:val="en-UA"/>
        </w:rPr>
      </w:pPr>
    </w:p>
    <w:p w14:paraId="7A695FDB" w14:textId="77777777" w:rsidR="008D4C6E" w:rsidRPr="00FB6E01" w:rsidRDefault="00E05917">
      <w:pPr>
        <w:pStyle w:val="ListParagraph"/>
        <w:ind w:left="1080"/>
        <w:rPr>
          <w:rFonts w:cstheme="minorHAnsi"/>
          <w:iCs/>
          <w:lang w:val="uk-UA"/>
        </w:rPr>
      </w:pPr>
      <w:r w:rsidRPr="00FB6E01">
        <w:rPr>
          <w:rFonts w:cstheme="minorHAnsi"/>
          <w:iCs/>
          <w:sz w:val="28"/>
          <w:szCs w:val="28"/>
          <w:lang w:val="uk-UA"/>
        </w:rPr>
        <w:t xml:space="preserve">                                     </w:t>
      </w:r>
    </w:p>
    <w:p w14:paraId="7A695FDC" w14:textId="77777777" w:rsidR="008D4C6E" w:rsidRPr="00FB6E01" w:rsidRDefault="008D4C6E">
      <w:pPr>
        <w:rPr>
          <w:rFonts w:asciiTheme="minorHAnsi" w:hAnsiTheme="minorHAnsi" w:cstheme="minorHAnsi"/>
          <w:iCs/>
          <w:lang w:val="uk-UA"/>
        </w:rPr>
      </w:pPr>
    </w:p>
    <w:sectPr w:rsidR="008D4C6E" w:rsidRPr="00FB6E0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6697C"/>
    <w:multiLevelType w:val="hybridMultilevel"/>
    <w:tmpl w:val="BC187C10"/>
    <w:lvl w:ilvl="0" w:tplc="25940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6E"/>
    <w:rsid w:val="000759CE"/>
    <w:rsid w:val="000910F8"/>
    <w:rsid w:val="00122926"/>
    <w:rsid w:val="001C272F"/>
    <w:rsid w:val="00212CE4"/>
    <w:rsid w:val="0022456A"/>
    <w:rsid w:val="002724AF"/>
    <w:rsid w:val="002F42B4"/>
    <w:rsid w:val="00312510"/>
    <w:rsid w:val="00324F08"/>
    <w:rsid w:val="00350BE9"/>
    <w:rsid w:val="003B69AE"/>
    <w:rsid w:val="004327DC"/>
    <w:rsid w:val="0047269F"/>
    <w:rsid w:val="00490059"/>
    <w:rsid w:val="005E7B60"/>
    <w:rsid w:val="00616D9F"/>
    <w:rsid w:val="00622A84"/>
    <w:rsid w:val="00662446"/>
    <w:rsid w:val="00674EB0"/>
    <w:rsid w:val="007301AB"/>
    <w:rsid w:val="00742A29"/>
    <w:rsid w:val="00757BDD"/>
    <w:rsid w:val="00783674"/>
    <w:rsid w:val="007922F0"/>
    <w:rsid w:val="00846BD3"/>
    <w:rsid w:val="008D4C6E"/>
    <w:rsid w:val="00906AA4"/>
    <w:rsid w:val="00971801"/>
    <w:rsid w:val="009C387F"/>
    <w:rsid w:val="00AD6511"/>
    <w:rsid w:val="00AE60B2"/>
    <w:rsid w:val="00B01E6D"/>
    <w:rsid w:val="00B20F85"/>
    <w:rsid w:val="00BC0AD9"/>
    <w:rsid w:val="00BF1D18"/>
    <w:rsid w:val="00C000A4"/>
    <w:rsid w:val="00C021FE"/>
    <w:rsid w:val="00C521EF"/>
    <w:rsid w:val="00C71B4D"/>
    <w:rsid w:val="00CB3F1C"/>
    <w:rsid w:val="00CD4F2A"/>
    <w:rsid w:val="00D47F75"/>
    <w:rsid w:val="00D6171F"/>
    <w:rsid w:val="00D70186"/>
    <w:rsid w:val="00D72AE6"/>
    <w:rsid w:val="00D86083"/>
    <w:rsid w:val="00DC0915"/>
    <w:rsid w:val="00DC11E5"/>
    <w:rsid w:val="00E05917"/>
    <w:rsid w:val="00E202F1"/>
    <w:rsid w:val="00E60A1C"/>
    <w:rsid w:val="00F20801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95FCF"/>
  <w15:docId w15:val="{AC34E2DB-6781-E145-8056-0F72D01D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F08"/>
    <w:rPr>
      <w:rFonts w:ascii="Times New Roman" w:eastAsia="Times New Roman" w:hAnsi="Times New Roman" w:cs="Times New Roman"/>
      <w:sz w:val="24"/>
      <w:szCs w:val="24"/>
      <w:lang w:val="en-U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3F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453497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  <w:sz w:val="28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/>
      <w:b/>
      <w:sz w:val="28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 w:line="276" w:lineRule="auto"/>
    </w:pPr>
    <w:rPr>
      <w:rFonts w:ascii="Arial" w:eastAsia="Droid Sans Fallback" w:hAnsi="Arial" w:cs="FreeSans"/>
      <w:sz w:val="28"/>
      <w:szCs w:val="28"/>
      <w:lang w:val="en-GB"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 w:line="276" w:lineRule="auto"/>
    </w:pPr>
    <w:rPr>
      <w:rFonts w:asciiTheme="minorHAnsi" w:eastAsiaTheme="minorHAnsi" w:hAnsiTheme="minorHAnsi" w:cs="FreeSans"/>
      <w:i/>
      <w:iCs/>
      <w:lang w:val="en-GB" w:eastAsia="en-US"/>
    </w:rPr>
  </w:style>
  <w:style w:type="paragraph" w:customStyle="1" w:styleId="a0">
    <w:name w:val="Указатель"/>
    <w:basedOn w:val="Normal"/>
    <w:qFormat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0D3F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3F3A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apple-converted-space">
    <w:name w:val="apple-converted-space"/>
    <w:basedOn w:val="DefaultParagraphFont"/>
    <w:rsid w:val="00324F08"/>
  </w:style>
  <w:style w:type="character" w:customStyle="1" w:styleId="mwe-math-mathml-inline">
    <w:name w:val="mwe-math-mathml-inline"/>
    <w:basedOn w:val="DefaultParagraphFont"/>
    <w:rsid w:val="0032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Victoria Boichenko</cp:lastModifiedBy>
  <cp:revision>61</cp:revision>
  <dcterms:created xsi:type="dcterms:W3CDTF">2019-01-28T20:26:00Z</dcterms:created>
  <dcterms:modified xsi:type="dcterms:W3CDTF">2022-02-01T13:00:00Z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