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C144B" w:rsidRDefault="00E06414" w14:paraId="288B7D3A" w14:textId="77777777">
      <w:pPr>
        <w:pStyle w:val="Title"/>
      </w:pPr>
      <w:bookmarkStart w:name="_Hlk182527222" w:id="0"/>
      <w:bookmarkEnd w:id="0"/>
      <w:r>
        <w:t xml:space="preserve">MODELLING OF INVERTER BASED </w:t>
      </w:r>
    </w:p>
    <w:p w:rsidR="00E06414" w:rsidRDefault="00E06414" w14:paraId="0A4FEE25" w14:textId="77777777">
      <w:pPr>
        <w:pStyle w:val="Title"/>
      </w:pPr>
      <w:r>
        <w:t xml:space="preserve">PHOTOVOLTAIC </w:t>
      </w:r>
      <w:r w:rsidR="00C8410D">
        <w:t>SYSTEM</w:t>
      </w:r>
    </w:p>
    <w:p w:rsidR="008C144B" w:rsidRDefault="00E06414" w14:paraId="376FAD46" w14:textId="77777777">
      <w:pPr>
        <w:pStyle w:val="BodyText"/>
        <w:spacing w:before="179"/>
        <w:ind w:left="967" w:right="967"/>
        <w:jc w:val="center"/>
      </w:pPr>
      <w:r w:rsidR="00E06414">
        <w:rPr/>
        <w:t>Ankita Kumari</w:t>
      </w:r>
    </w:p>
    <w:p w:rsidR="008C144B" w:rsidRDefault="008C144B" w14:paraId="52573A3C" w14:textId="77777777">
      <w:pPr>
        <w:pStyle w:val="BodyText"/>
        <w:rPr>
          <w:sz w:val="20"/>
        </w:rPr>
      </w:pPr>
    </w:p>
    <w:p w:rsidR="008C144B" w:rsidRDefault="00BB1BD8" w14:paraId="7761E789" w14:textId="498C9E8A">
      <w:pPr>
        <w:pStyle w:val="Heading1"/>
        <w:spacing w:before="231"/>
        <w:ind w:left="114" w:right="107" w:firstLine="273"/>
        <w:jc w:val="both"/>
      </w:pPr>
      <w:r>
        <w:rPr>
          <w:i/>
        </w:rPr>
        <w:t>Abstract</w:t>
      </w:r>
      <w:r>
        <w:t xml:space="preserve">— </w:t>
      </w:r>
      <w:r w:rsidRPr="00E06414" w:rsidR="00E06414">
        <w:t>Th</w:t>
      </w:r>
      <w:r w:rsidR="00B80FE1">
        <w:t>e</w:t>
      </w:r>
      <w:r w:rsidRPr="00E06414" w:rsidR="00E06414">
        <w:t xml:space="preserve"> paper describes the </w:t>
      </w:r>
      <w:r w:rsidR="00B80FE1">
        <w:t>modelling</w:t>
      </w:r>
      <w:r w:rsidRPr="00E06414" w:rsidR="00E06414">
        <w:t xml:space="preserve"> and analysis of </w:t>
      </w:r>
      <w:r w:rsidRPr="00E06414" w:rsidR="00B80FE1">
        <w:t>an</w:t>
      </w:r>
      <w:r w:rsidR="00B80FE1">
        <w:t xml:space="preserve"> </w:t>
      </w:r>
      <w:r w:rsidRPr="00E06414" w:rsidR="00E06414">
        <w:t>inverter</w:t>
      </w:r>
      <w:r w:rsidR="00B80FE1">
        <w:t xml:space="preserve"> based </w:t>
      </w:r>
      <w:r w:rsidRPr="00E06414" w:rsidR="00E06414">
        <w:t xml:space="preserve">photovoltaic (PV) systems, which is an important component for improving solar energy conversion under changing weather circumstances. The micro inverter, built using MATLAB Simulink, uses control algorithms </w:t>
      </w:r>
      <w:r w:rsidR="00B80FE1">
        <w:t xml:space="preserve">grounded </w:t>
      </w:r>
      <w:r w:rsidRPr="00E06414" w:rsidR="00E06414">
        <w:t>on th</w:t>
      </w:r>
      <w:r w:rsidR="00D54351">
        <w:t>is</w:t>
      </w:r>
      <w:r w:rsidRPr="00E06414" w:rsidR="00E06414">
        <w:t xml:space="preserve"> Incremental Conductance technique for </w:t>
      </w:r>
      <w:r w:rsidR="00D54351">
        <w:t xml:space="preserve">the </w:t>
      </w:r>
      <w:r w:rsidRPr="00E06414" w:rsidR="00E06414">
        <w:t>Maximum Power Point Tracking (MPPT). Th</w:t>
      </w:r>
      <w:r w:rsidR="00D54351">
        <w:t>is</w:t>
      </w:r>
      <w:r w:rsidRPr="00E06414" w:rsidR="00E06414">
        <w:t xml:space="preserve"> system configuration includes a boost converter with MPPT capability, a filter, and an H-bridge inverter controlled by a PI controller. This arrangement successfully adapts for fluctuations in solar irradiation, ensuring a steady output at the boost converter step. The DC voltage is increased to a</w:t>
      </w:r>
      <w:r w:rsidR="00FF1C9B">
        <w:t>b</w:t>
      </w:r>
      <w:r w:rsidRPr="00E06414" w:rsidR="00E06414">
        <w:t>o</w:t>
      </w:r>
      <w:r w:rsidR="00FF1C9B">
        <w:t>ut</w:t>
      </w:r>
      <w:r w:rsidRPr="00E06414" w:rsidR="00E06414">
        <w:t xml:space="preserve"> 300V, allowing H-bridge inverter to produce a constant 220 </w:t>
      </w:r>
      <w:proofErr w:type="spellStart"/>
      <w:r w:rsidRPr="00E06414" w:rsidR="00E06414">
        <w:t>Vrms</w:t>
      </w:r>
      <w:proofErr w:type="spellEnd"/>
      <w:r w:rsidRPr="00E06414" w:rsidR="00E06414">
        <w:t xml:space="preserve"> line voltage output. With a total power output of around 315W, this micro inverter design displays efficient and dependable PV power conversion, making it ideal for small-scale applications.</w:t>
      </w:r>
    </w:p>
    <w:p w:rsidR="008C144B" w:rsidRDefault="008C144B" w14:paraId="01FC6783" w14:textId="77777777">
      <w:pPr>
        <w:pStyle w:val="BodyText"/>
        <w:rPr>
          <w:b/>
          <w:sz w:val="26"/>
        </w:rPr>
      </w:pPr>
    </w:p>
    <w:p w:rsidR="008C144B" w:rsidRDefault="008C144B" w14:paraId="4B1BC011" w14:textId="77777777">
      <w:pPr>
        <w:pStyle w:val="BodyText"/>
        <w:rPr>
          <w:b/>
          <w:sz w:val="22"/>
        </w:rPr>
      </w:pPr>
    </w:p>
    <w:p w:rsidR="008C144B" w:rsidRDefault="00BB1BD8" w14:paraId="02A41DDB" w14:textId="77777777">
      <w:pPr>
        <w:pStyle w:val="ListParagraph"/>
        <w:numPr>
          <w:ilvl w:val="0"/>
          <w:numId w:val="1"/>
        </w:numPr>
        <w:tabs>
          <w:tab w:val="left" w:pos="4673"/>
        </w:tabs>
        <w:spacing w:before="1" w:line="271" w:lineRule="exact"/>
        <w:jc w:val="left"/>
        <w:rPr>
          <w:b/>
          <w:sz w:val="19"/>
        </w:rPr>
      </w:pPr>
      <w:r>
        <w:rPr>
          <w:b/>
          <w:sz w:val="24"/>
        </w:rPr>
        <w:t>I</w:t>
      </w:r>
      <w:r>
        <w:rPr>
          <w:b/>
          <w:sz w:val="19"/>
        </w:rPr>
        <w:t>NTRODUCTION</w:t>
      </w:r>
    </w:p>
    <w:p w:rsidR="00C8410D" w:rsidRDefault="00C8410D" w14:paraId="6D19FE39" w14:textId="77777777">
      <w:pPr>
        <w:pStyle w:val="BodyText"/>
        <w:spacing w:line="228" w:lineRule="auto"/>
        <w:ind w:left="114" w:right="106"/>
        <w:jc w:val="both"/>
      </w:pPr>
      <w:r w:rsidRPr="00C8410D">
        <w:t>The introduction classifies energy resources into nuclear, fossil fuel, and renewable sources. Renewable energy (RE), which includes hydropower, solar, wind, and geothermal, accounts for 14% of global energy consumption and is gaining popularity as fossil fuels become depleted and climate concerns rise. Solar photovoltaic (PV) systems are acclaimed for their environmental friendliness, fuel-free operation, and durability.</w:t>
      </w:r>
    </w:p>
    <w:p w:rsidRPr="00C8410D" w:rsidR="00C8410D" w:rsidP="00C8410D" w:rsidRDefault="00C8410D" w14:paraId="193ABC3C" w14:textId="77777777">
      <w:pPr>
        <w:pStyle w:val="BodyText"/>
        <w:spacing w:line="228" w:lineRule="auto"/>
        <w:ind w:left="114" w:right="104"/>
        <w:jc w:val="both"/>
        <w:rPr>
          <w:lang w:val="en-IN"/>
        </w:rPr>
      </w:pPr>
      <w:r w:rsidRPr="00C8410D">
        <w:rPr>
          <w:lang w:val="en-IN"/>
        </w:rPr>
        <w:t>Solar cells come in three generations: polycrystalline and monocrystalline silicon (first generation), thin solar cells (second generation), and advanced thin-film technologies (third generation). Monocrystalline cells are more efficient, but have a higher cost. PV systems can be freestanding (with batteries) or grid-connected (without batteries). </w:t>
      </w:r>
    </w:p>
    <w:p w:rsidR="001D76EF" w:rsidP="001D76EF" w:rsidRDefault="00C8410D" w14:paraId="7D540703" w14:textId="77777777">
      <w:pPr>
        <w:pStyle w:val="BodyText"/>
        <w:spacing w:line="228" w:lineRule="auto"/>
        <w:ind w:left="114" w:right="104"/>
        <w:jc w:val="both"/>
        <w:rPr>
          <w:lang w:val="en-IN"/>
        </w:rPr>
      </w:pPr>
      <w:r w:rsidRPr="00C8410D">
        <w:rPr>
          <w:lang w:val="en-IN"/>
        </w:rPr>
        <w:t>PV systems need inverters to convert DC to AC electricity. There are three types of inverters: central, string, and micro. Central inverters can manage big PV plants; however, they are inefficient under partial shadowing. String inverters alleviate shading difficulties by offering separate MPPT control for each string. Micro inverters linked to each PV panel completely eliminate shading difficulties, increasing system output but raising expenses.</w:t>
      </w:r>
    </w:p>
    <w:p w:rsidRPr="001D76EF" w:rsidR="00C8410D" w:rsidP="001D76EF" w:rsidRDefault="001D76EF" w14:paraId="1B9DE74B" w14:textId="77777777">
      <w:pPr>
        <w:pStyle w:val="BodyText"/>
        <w:spacing w:line="228" w:lineRule="auto"/>
        <w:ind w:left="114" w:right="104"/>
        <w:jc w:val="both"/>
      </w:pPr>
      <w:r w:rsidRPr="001D76EF">
        <w:t xml:space="preserve"> </w:t>
      </w:r>
      <w:r w:rsidRPr="00C8410D">
        <w:t>This research utilizes MATLAB Simulink to simulate a micro inverter and evaluate its performance under different solar irradiance conditions. It uses two control algorithms: incremental conductance MPPT for the DC-DC converter and a PI-controlled H-bridge inverter for DC-AC conversion.</w:t>
      </w:r>
    </w:p>
    <w:p w:rsidRPr="00C8410D" w:rsidR="001D76EF" w:rsidP="00C8410D" w:rsidRDefault="001D76EF" w14:paraId="13BEDCA0" w14:textId="77777777">
      <w:pPr>
        <w:pStyle w:val="BodyText"/>
        <w:spacing w:line="228" w:lineRule="auto"/>
        <w:ind w:left="114" w:right="104"/>
        <w:jc w:val="both"/>
        <w:rPr>
          <w:lang w:val="en-IN"/>
        </w:rPr>
      </w:pPr>
      <w:r w:rsidRPr="00C8410D">
        <w:rPr>
          <w:lang w:val="en-IN"/>
        </w:rPr>
        <w:t>The system is meant to run at 220V RMS at 50 Hz, which is ideal for grid connection, however it is currently operating in island mode. Future research will incorporate phase tracking for grid integration.</w:t>
      </w:r>
    </w:p>
    <w:p w:rsidR="008C144B" w:rsidRDefault="008C144B" w14:paraId="1C229854" w14:textId="77777777">
      <w:pPr>
        <w:spacing w:line="228" w:lineRule="auto"/>
        <w:jc w:val="both"/>
        <w:sectPr w:rsidR="008C144B">
          <w:type w:val="continuous"/>
          <w:pgSz w:w="11910" w:h="16840" w:orient="portrait"/>
          <w:pgMar w:top="1000" w:right="620" w:bottom="280" w:left="620" w:header="720" w:footer="720" w:gutter="0"/>
          <w:cols w:space="720"/>
        </w:sectPr>
      </w:pPr>
    </w:p>
    <w:p w:rsidR="008C144B" w:rsidRDefault="008C144B" w14:paraId="763A9CD0" w14:textId="77777777">
      <w:pPr>
        <w:pStyle w:val="BodyText"/>
        <w:rPr>
          <w:b/>
          <w:sz w:val="20"/>
        </w:rPr>
      </w:pPr>
    </w:p>
    <w:p w:rsidR="008C144B" w:rsidRDefault="008C144B" w14:paraId="419ED0A6" w14:textId="77777777">
      <w:pPr>
        <w:pStyle w:val="BodyText"/>
        <w:rPr>
          <w:b/>
          <w:sz w:val="20"/>
        </w:rPr>
      </w:pPr>
    </w:p>
    <w:p w:rsidR="008C144B" w:rsidRDefault="00C8410D" w14:paraId="0412CF2B" w14:textId="2F9CA235">
      <w:pPr>
        <w:pStyle w:val="BodyText"/>
        <w:rPr>
          <w:b/>
          <w:sz w:val="20"/>
        </w:rPr>
      </w:pPr>
      <w:r>
        <w:rPr>
          <w:b/>
          <w:noProof/>
          <w:sz w:val="20"/>
        </w:rPr>
        <w:lastRenderedPageBreak/>
        <w:drawing>
          <wp:inline distT="0" distB="0" distL="0" distR="0" wp14:anchorId="76B63FE8" wp14:editId="48BEABFB">
            <wp:extent cx="6769100" cy="3930650"/>
            <wp:effectExtent l="0" t="0" r="0" b="0"/>
            <wp:docPr id="211642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9100" cy="3930650"/>
                    </a:xfrm>
                    <a:prstGeom prst="rect">
                      <a:avLst/>
                    </a:prstGeom>
                    <a:noFill/>
                    <a:ln>
                      <a:noFill/>
                    </a:ln>
                  </pic:spPr>
                </pic:pic>
              </a:graphicData>
            </a:graphic>
          </wp:inline>
        </w:drawing>
      </w:r>
    </w:p>
    <w:p w:rsidR="008C144B" w:rsidRDefault="008C144B" w14:paraId="60A265A8" w14:textId="77777777">
      <w:pPr>
        <w:pStyle w:val="BodyText"/>
        <w:spacing w:before="3"/>
        <w:rPr>
          <w:b/>
          <w:sz w:val="22"/>
        </w:rPr>
      </w:pPr>
    </w:p>
    <w:p w:rsidR="008C144B" w:rsidRDefault="00BB1BD8" w14:paraId="5122D158" w14:textId="77777777">
      <w:pPr>
        <w:pStyle w:val="Heading1"/>
        <w:ind w:right="966"/>
      </w:pPr>
      <w:r>
        <w:t>Fig.1</w:t>
      </w:r>
      <w:r>
        <w:rPr>
          <w:spacing w:val="-10"/>
        </w:rPr>
        <w:t xml:space="preserve"> </w:t>
      </w:r>
      <w:r>
        <w:t>S</w:t>
      </w:r>
      <w:r w:rsidR="00C8410D">
        <w:t xml:space="preserve">tructure of </w:t>
      </w:r>
      <w:r w:rsidR="00534B39">
        <w:t>inverter-based</w:t>
      </w:r>
      <w:r w:rsidR="00C8410D">
        <w:t xml:space="preserve"> PV</w:t>
      </w:r>
    </w:p>
    <w:p w:rsidR="008C144B" w:rsidRDefault="008C144B" w14:paraId="3FC60BB7" w14:textId="77777777">
      <w:pPr>
        <w:pStyle w:val="BodyText"/>
        <w:spacing w:before="5"/>
        <w:rPr>
          <w:b/>
          <w:sz w:val="22"/>
        </w:rPr>
      </w:pPr>
    </w:p>
    <w:p w:rsidR="001D76EF" w:rsidRDefault="00D54351" w14:paraId="2BBC30CA" w14:textId="3BDFDB49">
      <w:pPr>
        <w:pStyle w:val="BodyText"/>
        <w:spacing w:before="1" w:line="228" w:lineRule="auto"/>
        <w:ind w:left="114" w:right="106"/>
        <w:jc w:val="both"/>
      </w:pPr>
      <w:r w:rsidRPr="008D77ED">
        <w:t>T</w:t>
      </w:r>
      <w:r>
        <w:t>his</w:t>
      </w:r>
      <w:r w:rsidRPr="008D77ED">
        <w:t xml:space="preserve"> inverter</w:t>
      </w:r>
      <w:r w:rsidRPr="008D77ED" w:rsidR="008D77ED">
        <w:t xml:space="preserve"> consists of two </w:t>
      </w:r>
      <w:r>
        <w:t>form</w:t>
      </w:r>
      <w:r w:rsidRPr="008D77ED" w:rsidR="008D77ED">
        <w:t xml:space="preserve">s: </w:t>
      </w:r>
      <w:r w:rsidRPr="008D77ED">
        <w:t xml:space="preserve">the </w:t>
      </w:r>
      <w:r>
        <w:t xml:space="preserve">very </w:t>
      </w:r>
      <w:r w:rsidRPr="008D77ED" w:rsidR="008D77ED">
        <w:t>first is a boost converter, and the second</w:t>
      </w:r>
      <w:r>
        <w:t xml:space="preserve"> one </w:t>
      </w:r>
      <w:r w:rsidRPr="008D77ED" w:rsidR="008D77ED">
        <w:t>is an H-bridge inverter. The boost converter, which includes an</w:t>
      </w:r>
      <w:r>
        <w:t>d I</w:t>
      </w:r>
      <w:r w:rsidRPr="008D77ED" w:rsidR="008D77ED">
        <w:t xml:space="preserve">nductor (L1), </w:t>
      </w:r>
      <w:r>
        <w:t>S</w:t>
      </w:r>
      <w:r w:rsidRPr="008D77ED" w:rsidR="008D77ED">
        <w:t xml:space="preserve">witch (SB), </w:t>
      </w:r>
      <w:r>
        <w:t>D</w:t>
      </w:r>
      <w:r w:rsidRPr="008D77ED" w:rsidR="008D77ED">
        <w:t xml:space="preserve">iode (D1), and </w:t>
      </w:r>
      <w:r w:rsidRPr="008D77ED">
        <w:t>c</w:t>
      </w:r>
      <w:r>
        <w:t>ondense</w:t>
      </w:r>
      <w:r w:rsidRPr="008D77ED">
        <w:t>r</w:t>
      </w:r>
      <w:r w:rsidRPr="008D77ED" w:rsidR="008D77ED">
        <w:t xml:space="preserve"> (C1), steps up the input voltage to a higher level. This stage operates with </w:t>
      </w:r>
      <w:r w:rsidRPr="008D77ED">
        <w:t>an</w:t>
      </w:r>
      <w:r w:rsidRPr="008D77ED" w:rsidR="008D77ED">
        <w:t xml:space="preserve"> </w:t>
      </w:r>
      <w:r>
        <w:t>IGBT;</w:t>
      </w:r>
      <w:r w:rsidRPr="008D77ED" w:rsidR="008D77ED">
        <w:t xml:space="preserve"> switch controlled by a closed-loop MPPT (</w:t>
      </w:r>
      <w:r w:rsidR="00FF1C9B">
        <w:t>Tracking of maximum power point</w:t>
      </w:r>
      <w:r w:rsidRPr="008D77ED" w:rsidR="008D77ED">
        <w:t xml:space="preserve">) algorithm. The H-bridge inverter, made of four </w:t>
      </w:r>
      <w:r w:rsidR="008D77ED">
        <w:t>IGBT</w:t>
      </w:r>
      <w:r w:rsidRPr="008D77ED" w:rsidR="008D77ED">
        <w:t>s, converts the DC voltage into AC with a PWM control driven by a PI controller.</w:t>
      </w:r>
    </w:p>
    <w:p w:rsidR="00CA09A8" w:rsidRDefault="00CA09A8" w14:paraId="6DA88FE5" w14:textId="77777777">
      <w:pPr>
        <w:pStyle w:val="BodyText"/>
        <w:spacing w:before="1" w:line="228" w:lineRule="auto"/>
        <w:ind w:left="114" w:right="106"/>
        <w:jc w:val="both"/>
      </w:pPr>
    </w:p>
    <w:p w:rsidR="001D76EF" w:rsidP="001D76EF" w:rsidRDefault="001D76EF" w14:paraId="76A52E36" w14:textId="415BE379">
      <w:pPr>
        <w:pStyle w:val="BodyText"/>
        <w:spacing w:before="1" w:line="228" w:lineRule="auto"/>
        <w:ind w:left="114" w:right="106"/>
        <w:jc w:val="both"/>
      </w:pPr>
      <w:r w:rsidRPr="008D77ED">
        <w:t>The micro inverter is designed for a 315W output, with an input voltage of 55V</w:t>
      </w:r>
      <w:r w:rsidR="00FF1C9B">
        <w:t xml:space="preserve"> to </w:t>
      </w:r>
      <w:r w:rsidRPr="008D77ED">
        <w:t xml:space="preserve">60V DC and </w:t>
      </w:r>
      <w:r w:rsidRPr="008D77ED" w:rsidR="00FF1C9B">
        <w:t>a</w:t>
      </w:r>
      <w:r w:rsidRPr="008D77ED">
        <w:t xml:space="preserve"> </w:t>
      </w:r>
      <w:r w:rsidR="00FF1C9B">
        <w:t>result</w:t>
      </w:r>
      <w:r w:rsidRPr="008D77ED">
        <w:t xml:space="preserve"> of 220V RMS </w:t>
      </w:r>
      <w:r w:rsidRPr="008D77ED" w:rsidR="00FF1C9B">
        <w:t>A</w:t>
      </w:r>
      <w:r w:rsidR="00FF1C9B">
        <w:t>lternating current.</w:t>
      </w:r>
      <w:r w:rsidRPr="008D77ED">
        <w:t xml:space="preserve"> The </w:t>
      </w:r>
      <w:r w:rsidR="00FF1C9B">
        <w:t>data input and result</w:t>
      </w:r>
      <w:r w:rsidRPr="008D77ED">
        <w:t xml:space="preserve"> voltages are </w:t>
      </w:r>
      <w:r w:rsidR="00FF1C9B">
        <w:t xml:space="preserve">observed </w:t>
      </w:r>
      <w:r w:rsidRPr="008D77ED" w:rsidR="00FF1C9B">
        <w:t>by</w:t>
      </w:r>
      <w:r w:rsidRPr="008D77ED">
        <w:t xml:space="preserve"> the software</w:t>
      </w:r>
      <w:r w:rsidR="00FF1C9B">
        <w:t xml:space="preserve"> for control</w:t>
      </w:r>
      <w:r w:rsidRPr="008D77ED">
        <w:t>, while th</w:t>
      </w:r>
      <w:r w:rsidR="00FF1C9B">
        <w:t>is</w:t>
      </w:r>
      <w:r w:rsidRPr="008D77ED">
        <w:t xml:space="preserve"> algorithm optimizes the DC input for maximum power extraction from the PV panel.</w:t>
      </w:r>
    </w:p>
    <w:p w:rsidR="00CA09A8" w:rsidP="001D76EF" w:rsidRDefault="00CA09A8" w14:paraId="39EACEB8" w14:textId="77777777">
      <w:pPr>
        <w:pStyle w:val="BodyText"/>
        <w:spacing w:before="1" w:line="228" w:lineRule="auto"/>
        <w:ind w:left="114" w:right="106"/>
        <w:jc w:val="both"/>
      </w:pPr>
    </w:p>
    <w:p w:rsidR="008D77ED" w:rsidRDefault="008D77ED" w14:paraId="0009417D" w14:textId="378452B8">
      <w:pPr>
        <w:pStyle w:val="BodyText"/>
        <w:spacing w:before="1" w:line="228" w:lineRule="auto"/>
        <w:ind w:left="114" w:right="106"/>
        <w:jc w:val="both"/>
      </w:pPr>
      <w:r w:rsidRPr="008D77ED">
        <w:t xml:space="preserve"> An LC filter </w:t>
      </w:r>
      <w:r w:rsidR="00FF1C9B">
        <w:t>I</w:t>
      </w:r>
      <w:r w:rsidRPr="008D77ED">
        <w:t>s</w:t>
      </w:r>
      <w:r w:rsidR="00FF1C9B">
        <w:t xml:space="preserve"> positioned near </w:t>
      </w:r>
      <w:r w:rsidRPr="008D77ED" w:rsidR="00FF1C9B">
        <w:t>the</w:t>
      </w:r>
      <w:r w:rsidRPr="008D77ED">
        <w:t xml:space="preserve"> output to </w:t>
      </w:r>
      <w:r w:rsidR="00FF1C9B">
        <w:t xml:space="preserve">lessen </w:t>
      </w:r>
      <w:r w:rsidRPr="008D77ED">
        <w:t xml:space="preserve">harmonics and </w:t>
      </w:r>
      <w:r w:rsidR="00FF1C9B">
        <w:t>creat</w:t>
      </w:r>
      <w:r w:rsidRPr="008D77ED">
        <w:t>e a clean sine wave.</w:t>
      </w:r>
      <w:r w:rsidRPr="001D76EF" w:rsidR="001D76EF">
        <w:t xml:space="preserve"> For AC voltage generation, the H-bridge inverter uses Sinusoidal Pulse Width Modulation (SPWM) controlled by a PI controller, producing a 220V RMS output at 50Hz. The micro inverter is tested with a l PV panel, and its performance </w:t>
      </w:r>
      <w:r w:rsidR="00FF1C9B">
        <w:t xml:space="preserve">has </w:t>
      </w:r>
      <w:r w:rsidR="00FC3E84">
        <w:t xml:space="preserve">been </w:t>
      </w:r>
      <w:r w:rsidRPr="001D76EF" w:rsidR="00FC3E84">
        <w:t>governed</w:t>
      </w:r>
      <w:r w:rsidRPr="001D76EF" w:rsidR="001D76EF">
        <w:t xml:space="preserve"> by the MPPT controller, which adjusts the duty cycle to ensure efficient power conversion. The design ensures voltage isolation and stable operation for single-phase applications.</w:t>
      </w:r>
    </w:p>
    <w:p w:rsidR="00534B39" w:rsidRDefault="00534B39" w14:paraId="7E220750" w14:textId="77777777">
      <w:pPr>
        <w:pStyle w:val="BodyText"/>
        <w:spacing w:before="8"/>
      </w:pPr>
    </w:p>
    <w:p w:rsidR="00534B39" w:rsidRDefault="00534B39" w14:paraId="7A7F7D06" w14:textId="77777777">
      <w:pPr>
        <w:pStyle w:val="BodyText"/>
        <w:spacing w:before="8"/>
      </w:pPr>
    </w:p>
    <w:p w:rsidR="00534B39" w:rsidRDefault="00534B39" w14:paraId="07EC4B7D" w14:textId="77777777">
      <w:pPr>
        <w:pStyle w:val="BodyText"/>
        <w:spacing w:before="8"/>
      </w:pPr>
      <w:r>
        <w:t xml:space="preserve">                                      </w:t>
      </w:r>
      <w:r>
        <w:rPr>
          <w:noProof/>
        </w:rPr>
        <w:drawing>
          <wp:inline distT="0" distB="0" distL="0" distR="0" wp14:anchorId="55D88A08" wp14:editId="6F344A8B">
            <wp:extent cx="2516698" cy="952500"/>
            <wp:effectExtent l="0" t="0" r="0" b="0"/>
            <wp:docPr id="1278485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511" cy="958863"/>
                    </a:xfrm>
                    <a:prstGeom prst="rect">
                      <a:avLst/>
                    </a:prstGeom>
                    <a:noFill/>
                    <a:ln>
                      <a:noFill/>
                    </a:ln>
                  </pic:spPr>
                </pic:pic>
              </a:graphicData>
            </a:graphic>
          </wp:inline>
        </w:drawing>
      </w:r>
      <w:r w:rsidR="00D7347C">
        <w:t xml:space="preserve">                     </w:t>
      </w:r>
      <w:r w:rsidR="00D7347C">
        <w:rPr>
          <w:noProof/>
        </w:rPr>
        <w:drawing>
          <wp:inline distT="0" distB="0" distL="0" distR="0" wp14:anchorId="441C9714" wp14:editId="17DCB95A">
            <wp:extent cx="755650" cy="1137449"/>
            <wp:effectExtent l="0" t="0" r="6350" b="5715"/>
            <wp:docPr id="15126714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169" cy="1156294"/>
                    </a:xfrm>
                    <a:prstGeom prst="rect">
                      <a:avLst/>
                    </a:prstGeom>
                    <a:noFill/>
                    <a:ln>
                      <a:noFill/>
                    </a:ln>
                  </pic:spPr>
                </pic:pic>
              </a:graphicData>
            </a:graphic>
          </wp:inline>
        </w:drawing>
      </w:r>
    </w:p>
    <w:p w:rsidR="00D7347C" w:rsidRDefault="00CE0A85" w14:paraId="0F18BB14" w14:textId="77777777">
      <w:pPr>
        <w:pStyle w:val="BodyText"/>
        <w:spacing w:before="8"/>
      </w:pPr>
      <w:r>
        <w:t xml:space="preserve">  </w:t>
      </w:r>
    </w:p>
    <w:p w:rsidR="00B15CA2" w:rsidRDefault="00B15CA2" w14:paraId="42CD9860" w14:textId="77777777">
      <w:pPr>
        <w:pStyle w:val="BodyText"/>
        <w:spacing w:before="8"/>
      </w:pPr>
      <w:r>
        <w:t xml:space="preserve">                                          Table 1. Parameters of PV panel</w:t>
      </w:r>
      <w:r w:rsidR="00CE0A85">
        <w:t xml:space="preserve">                                  </w:t>
      </w:r>
      <w:r w:rsidRPr="00CE0A85" w:rsidR="00CE0A85">
        <w:rPr>
          <w:b/>
          <w:bCs/>
        </w:rPr>
        <w:t>Formula</w:t>
      </w:r>
      <w:r w:rsidR="00CE0A85">
        <w:rPr>
          <w:b/>
          <w:bCs/>
        </w:rPr>
        <w:t>e</w:t>
      </w:r>
    </w:p>
    <w:p w:rsidR="00534B39" w:rsidRDefault="00534B39" w14:paraId="645B77DC" w14:textId="77777777">
      <w:pPr>
        <w:pStyle w:val="BodyText"/>
        <w:spacing w:before="8"/>
      </w:pPr>
    </w:p>
    <w:p w:rsidR="00534B39" w:rsidRDefault="00534B39" w14:paraId="24121CB9" w14:textId="77777777">
      <w:pPr>
        <w:pStyle w:val="BodyText"/>
        <w:spacing w:before="8"/>
      </w:pPr>
    </w:p>
    <w:p w:rsidR="001D76EF" w:rsidRDefault="001D76EF" w14:paraId="65E4AAF7" w14:textId="77777777">
      <w:pPr>
        <w:pStyle w:val="BodyText"/>
        <w:spacing w:before="8"/>
      </w:pPr>
    </w:p>
    <w:p w:rsidR="00534B39" w:rsidRDefault="00534B39" w14:paraId="107FA3B2" w14:textId="77777777">
      <w:pPr>
        <w:pStyle w:val="BodyText"/>
        <w:spacing w:before="8"/>
        <w:rPr>
          <w:sz w:val="22"/>
        </w:rPr>
      </w:pPr>
    </w:p>
    <w:p w:rsidR="008C144B" w:rsidP="0018652F" w:rsidRDefault="008C144B" w14:paraId="0BB78E9A" w14:textId="33EE74A2">
      <w:pPr>
        <w:tabs>
          <w:tab w:val="left" w:pos="4385"/>
        </w:tabs>
        <w:spacing w:line="271" w:lineRule="exact"/>
        <w:rPr>
          <w:b/>
          <w:sz w:val="24"/>
        </w:rPr>
      </w:pPr>
    </w:p>
    <w:p w:rsidR="0018652F" w:rsidP="0018652F" w:rsidRDefault="0018652F" w14:paraId="23BCA8A1" w14:textId="179DF7B1">
      <w:pPr>
        <w:tabs>
          <w:tab w:val="left" w:pos="4385"/>
        </w:tabs>
        <w:spacing w:line="271" w:lineRule="exact"/>
        <w:rPr>
          <w:b/>
          <w:sz w:val="24"/>
        </w:rPr>
      </w:pPr>
      <w:r>
        <w:rPr>
          <w:b/>
          <w:sz w:val="24"/>
        </w:rPr>
        <w:t xml:space="preserve"> </w:t>
      </w:r>
    </w:p>
    <w:p w:rsidRPr="0018652F" w:rsidR="0018652F" w:rsidP="0018652F" w:rsidRDefault="0018652F" w14:paraId="44FC6A73" w14:textId="7BDC5C9A">
      <w:pPr>
        <w:pStyle w:val="ListParagraph"/>
        <w:numPr>
          <w:ilvl w:val="0"/>
          <w:numId w:val="8"/>
        </w:numPr>
        <w:tabs>
          <w:tab w:val="left" w:pos="4385"/>
        </w:tabs>
        <w:spacing w:line="271" w:lineRule="exact"/>
        <w:rPr>
          <w:b/>
          <w:sz w:val="19"/>
        </w:rPr>
      </w:pPr>
      <w:r w:rsidRPr="0018652F">
        <w:rPr>
          <w:b/>
          <w:sz w:val="24"/>
        </w:rPr>
        <w:lastRenderedPageBreak/>
        <w:t>Boost Converter</w:t>
      </w:r>
    </w:p>
    <w:p w:rsidRPr="0018652F" w:rsidR="0018652F" w:rsidP="0018652F" w:rsidRDefault="0018652F" w14:paraId="3E39A85A" w14:textId="77777777">
      <w:pPr>
        <w:tabs>
          <w:tab w:val="left" w:pos="4385"/>
        </w:tabs>
        <w:spacing w:line="271" w:lineRule="exact"/>
        <w:rPr>
          <w:b/>
          <w:sz w:val="19"/>
        </w:rPr>
      </w:pPr>
    </w:p>
    <w:p w:rsidR="00CA09A8" w:rsidP="001D76EF" w:rsidRDefault="001D76EF" w14:paraId="1BE6607F" w14:textId="394B419B">
      <w:pPr>
        <w:pStyle w:val="BodyText"/>
        <w:spacing w:before="87" w:line="228" w:lineRule="auto"/>
        <w:ind w:right="114"/>
        <w:jc w:val="both"/>
      </w:pPr>
      <w:r w:rsidRPr="001D76EF">
        <w:t xml:space="preserve">A boost converter is a type of DC-DC power converter that converts the input voltage to a higher output voltage while preserving the same polarity. It works by a switching mechanism that typically includes a switch (similar to a transistor), </w:t>
      </w:r>
      <w:proofErr w:type="gramStart"/>
      <w:r w:rsidRPr="001D76EF">
        <w:t>a</w:t>
      </w:r>
      <w:proofErr w:type="gramEnd"/>
      <w:r w:rsidRPr="001D76EF">
        <w:t xml:space="preserve"> </w:t>
      </w:r>
      <w:r w:rsidR="00FF1C9B">
        <w:t>IGBT</w:t>
      </w:r>
      <w:r w:rsidRPr="001D76EF">
        <w:t xml:space="preserve">, an inductor, and a </w:t>
      </w:r>
      <w:r w:rsidRPr="001D76EF" w:rsidR="00FF1C9B">
        <w:t>c</w:t>
      </w:r>
      <w:r w:rsidR="00FF1C9B">
        <w:t>ondense</w:t>
      </w:r>
      <w:r w:rsidRPr="001D76EF" w:rsidR="00FF1C9B">
        <w:t>r</w:t>
      </w:r>
      <w:r w:rsidRPr="001D76EF">
        <w:t>. During operation, th</w:t>
      </w:r>
      <w:r w:rsidR="00FF1C9B">
        <w:t>is</w:t>
      </w:r>
      <w:r w:rsidRPr="001D76EF">
        <w:t xml:space="preserve"> switch cycles between on and off states: when on, the inductor stores energy from the input voltage, and when off, the inductor releases its stored energy to the output, raising the voltage above the input. Boost converters are widely employed in applications where a higher voltage is required than that provided by a battery or other low-voltage sources, such as portable electronics, solar power systems.</w:t>
      </w:r>
    </w:p>
    <w:p w:rsidR="00B15CA2" w:rsidP="001D76EF" w:rsidRDefault="00B15CA2" w14:paraId="7010A49A" w14:textId="77777777">
      <w:pPr>
        <w:pStyle w:val="BodyText"/>
        <w:spacing w:before="87" w:line="228" w:lineRule="auto"/>
        <w:ind w:right="114"/>
        <w:jc w:val="both"/>
      </w:pPr>
    </w:p>
    <w:p w:rsidR="00B15CA2" w:rsidP="001D76EF" w:rsidRDefault="00B15CA2" w14:paraId="49879830" w14:textId="77777777">
      <w:pPr>
        <w:pStyle w:val="BodyText"/>
        <w:spacing w:before="87" w:line="228" w:lineRule="auto"/>
        <w:ind w:right="114"/>
        <w:jc w:val="both"/>
      </w:pPr>
      <w:r>
        <w:t xml:space="preserve">                                    </w:t>
      </w:r>
      <w:r w:rsidR="00D7347C">
        <w:t xml:space="preserve"> </w:t>
      </w:r>
      <w:r>
        <w:t xml:space="preserve">       </w:t>
      </w:r>
      <w:r>
        <w:rPr>
          <w:noProof/>
        </w:rPr>
        <w:drawing>
          <wp:inline distT="0" distB="0" distL="0" distR="0" wp14:anchorId="09BF786E" wp14:editId="117BD96C">
            <wp:extent cx="3200400" cy="1235070"/>
            <wp:effectExtent l="0" t="0" r="0" b="3810"/>
            <wp:docPr id="872022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296" cy="1237731"/>
                    </a:xfrm>
                    <a:prstGeom prst="rect">
                      <a:avLst/>
                    </a:prstGeom>
                    <a:noFill/>
                    <a:ln>
                      <a:noFill/>
                    </a:ln>
                  </pic:spPr>
                </pic:pic>
              </a:graphicData>
            </a:graphic>
          </wp:inline>
        </w:drawing>
      </w:r>
    </w:p>
    <w:p w:rsidR="00B15CA2" w:rsidP="001D76EF" w:rsidRDefault="00B15CA2" w14:paraId="71E6472C" w14:textId="089A1329">
      <w:pPr>
        <w:pStyle w:val="BodyText"/>
        <w:spacing w:before="87" w:line="228" w:lineRule="auto"/>
        <w:ind w:right="114"/>
        <w:jc w:val="both"/>
      </w:pPr>
      <w:r>
        <w:t xml:space="preserve">                                             </w:t>
      </w:r>
      <w:r w:rsidR="00D7347C">
        <w:t xml:space="preserve"> </w:t>
      </w:r>
      <w:r>
        <w:t xml:space="preserve">      Table 2. </w:t>
      </w:r>
      <w:r w:rsidR="00FF1C9B">
        <w:t xml:space="preserve">Values </w:t>
      </w:r>
      <w:r>
        <w:t xml:space="preserve">of boost converter </w:t>
      </w:r>
    </w:p>
    <w:p w:rsidR="00B15CA2" w:rsidP="001D76EF" w:rsidRDefault="00B15CA2" w14:paraId="2A4545BE" w14:textId="77777777">
      <w:pPr>
        <w:pStyle w:val="BodyText"/>
        <w:spacing w:before="87" w:line="228" w:lineRule="auto"/>
        <w:ind w:right="114"/>
        <w:jc w:val="both"/>
      </w:pPr>
    </w:p>
    <w:p w:rsidR="001D76EF" w:rsidP="001D76EF" w:rsidRDefault="001D76EF" w14:paraId="3E914D16" w14:textId="7724257E">
      <w:pPr>
        <w:pStyle w:val="BodyText"/>
        <w:spacing w:before="6" w:line="228" w:lineRule="auto"/>
        <w:ind w:left="114" w:right="113"/>
        <w:jc w:val="both"/>
        <w:rPr>
          <w:lang w:val="en-IN"/>
        </w:rPr>
      </w:pPr>
      <w:r w:rsidRPr="001D76EF">
        <w:rPr>
          <w:lang w:val="en-IN"/>
        </w:rPr>
        <w:t xml:space="preserve">The boost converter operates in </w:t>
      </w:r>
      <w:r w:rsidR="00D54351">
        <w:rPr>
          <w:lang w:val="en-IN"/>
        </w:rPr>
        <w:t>2</w:t>
      </w:r>
      <w:r w:rsidRPr="001D76EF">
        <w:rPr>
          <w:lang w:val="en-IN"/>
        </w:rPr>
        <w:t xml:space="preserve"> modes: </w:t>
      </w:r>
      <w:r w:rsidRPr="001D76EF" w:rsidR="00D54351">
        <w:rPr>
          <w:lang w:val="en-IN"/>
        </w:rPr>
        <w:t>charg</w:t>
      </w:r>
      <w:r w:rsidR="00D54351">
        <w:rPr>
          <w:lang w:val="en-IN"/>
        </w:rPr>
        <w:t>ing,</w:t>
      </w:r>
      <w:r w:rsidRPr="001D76EF">
        <w:rPr>
          <w:lang w:val="en-IN"/>
        </w:rPr>
        <w:t xml:space="preserve"> discharg</w:t>
      </w:r>
      <w:r w:rsidR="00FF1C9B">
        <w:rPr>
          <w:lang w:val="en-IN"/>
        </w:rPr>
        <w:t>ing</w:t>
      </w:r>
      <w:r w:rsidRPr="001D76EF">
        <w:rPr>
          <w:lang w:val="en-IN"/>
        </w:rPr>
        <w:t xml:space="preserve"> of </w:t>
      </w:r>
      <w:r w:rsidR="00FF1C9B">
        <w:rPr>
          <w:lang w:val="en-IN"/>
        </w:rPr>
        <w:t>responsive</w:t>
      </w:r>
      <w:r w:rsidRPr="001D76EF">
        <w:rPr>
          <w:lang w:val="en-IN"/>
        </w:rPr>
        <w:t xml:space="preserve"> components. In the first mode</w:t>
      </w:r>
      <w:r w:rsidR="00FF1C9B">
        <w:rPr>
          <w:lang w:val="en-IN"/>
        </w:rPr>
        <w:t xml:space="preserve"> of </w:t>
      </w:r>
      <w:r w:rsidR="00E816CE">
        <w:rPr>
          <w:lang w:val="en-IN"/>
        </w:rPr>
        <w:t>operation</w:t>
      </w:r>
      <w:r w:rsidRPr="001D76EF">
        <w:rPr>
          <w:lang w:val="en-IN"/>
        </w:rPr>
        <w:t xml:space="preserve">, the </w:t>
      </w:r>
      <w:r w:rsidRPr="001D76EF" w:rsidR="00E816CE">
        <w:rPr>
          <w:lang w:val="en-IN"/>
        </w:rPr>
        <w:t>s</w:t>
      </w:r>
      <w:r w:rsidR="00E816CE">
        <w:rPr>
          <w:lang w:val="en-IN"/>
        </w:rPr>
        <w:t xml:space="preserve">witch </w:t>
      </w:r>
      <w:r w:rsidRPr="001D76EF" w:rsidR="00E816CE">
        <w:rPr>
          <w:lang w:val="en-IN"/>
        </w:rPr>
        <w:t>is</w:t>
      </w:r>
      <w:r w:rsidRPr="001D76EF">
        <w:rPr>
          <w:lang w:val="en-IN"/>
        </w:rPr>
        <w:t xml:space="preserve"> turned on, and the </w:t>
      </w:r>
      <w:r w:rsidR="00D54351">
        <w:rPr>
          <w:lang w:val="en-IN"/>
        </w:rPr>
        <w:t>I</w:t>
      </w:r>
      <w:r w:rsidRPr="001D76EF">
        <w:rPr>
          <w:lang w:val="en-IN"/>
        </w:rPr>
        <w:t>nductor is charg</w:t>
      </w:r>
      <w:r w:rsidR="00E816CE">
        <w:rPr>
          <w:lang w:val="en-IN"/>
        </w:rPr>
        <w:t>ing</w:t>
      </w:r>
      <w:r w:rsidRPr="001D76EF">
        <w:rPr>
          <w:lang w:val="en-IN"/>
        </w:rPr>
        <w:t xml:space="preserve"> to a certain level. To supply th</w:t>
      </w:r>
      <w:r w:rsidR="00E816CE">
        <w:rPr>
          <w:lang w:val="en-IN"/>
        </w:rPr>
        <w:t>is</w:t>
      </w:r>
      <w:r w:rsidRPr="001D76EF">
        <w:rPr>
          <w:lang w:val="en-IN"/>
        </w:rPr>
        <w:t xml:space="preserve"> load, flip th</w:t>
      </w:r>
      <w:r w:rsidR="00E816CE">
        <w:rPr>
          <w:lang w:val="en-IN"/>
        </w:rPr>
        <w:t>is</w:t>
      </w:r>
      <w:r w:rsidRPr="001D76EF">
        <w:rPr>
          <w:lang w:val="en-IN"/>
        </w:rPr>
        <w:t xml:space="preserve"> switch to the "off" </w:t>
      </w:r>
      <w:r w:rsidR="00E816CE">
        <w:rPr>
          <w:lang w:val="en-IN"/>
        </w:rPr>
        <w:t>place</w:t>
      </w:r>
      <w:r w:rsidRPr="001D76EF">
        <w:rPr>
          <w:lang w:val="en-IN"/>
        </w:rPr>
        <w:t xml:space="preserve"> and discharge the </w:t>
      </w:r>
      <w:r w:rsidRPr="001D76EF" w:rsidR="00E816CE">
        <w:rPr>
          <w:lang w:val="en-IN"/>
        </w:rPr>
        <w:t>re</w:t>
      </w:r>
      <w:r w:rsidR="00E816CE">
        <w:rPr>
          <w:lang w:val="en-IN"/>
        </w:rPr>
        <w:t xml:space="preserve">sponsive </w:t>
      </w:r>
      <w:r w:rsidRPr="001D76EF">
        <w:rPr>
          <w:lang w:val="en-IN"/>
        </w:rPr>
        <w:t>component into the output.</w:t>
      </w:r>
    </w:p>
    <w:p w:rsidR="00CA09A8" w:rsidP="00CA09A8" w:rsidRDefault="00CA09A8" w14:paraId="67470E45" w14:textId="77777777">
      <w:pPr>
        <w:pStyle w:val="BodyText"/>
        <w:spacing w:before="6" w:line="228" w:lineRule="auto"/>
        <w:ind w:right="113"/>
        <w:jc w:val="both"/>
        <w:rPr>
          <w:lang w:val="en-IN"/>
        </w:rPr>
      </w:pPr>
    </w:p>
    <w:p w:rsidR="00CA09A8" w:rsidP="001D76EF" w:rsidRDefault="00CA09A8" w14:paraId="2BFB5FA2" w14:textId="77777777">
      <w:pPr>
        <w:pStyle w:val="BodyText"/>
        <w:spacing w:before="6" w:line="228" w:lineRule="auto"/>
        <w:ind w:left="114" w:right="113"/>
        <w:jc w:val="both"/>
        <w:rPr>
          <w:lang w:val="en-IN"/>
        </w:rPr>
      </w:pPr>
    </w:p>
    <w:p w:rsidR="00CA09A8" w:rsidP="00CA09A8" w:rsidRDefault="00CA09A8" w14:paraId="65909946" w14:textId="77777777">
      <w:pPr>
        <w:pStyle w:val="BodyText"/>
        <w:spacing w:before="6" w:line="228" w:lineRule="auto"/>
        <w:ind w:right="113"/>
        <w:jc w:val="both"/>
        <w:rPr>
          <w:lang w:val="en-IN"/>
        </w:rPr>
      </w:pPr>
      <w:r>
        <w:rPr>
          <w:lang w:val="en-IN"/>
        </w:rPr>
        <w:t xml:space="preserve">                                           </w:t>
      </w:r>
      <w:r>
        <w:rPr>
          <w:noProof/>
        </w:rPr>
        <w:drawing>
          <wp:inline distT="0" distB="0" distL="0" distR="0" wp14:anchorId="4FEAC30F" wp14:editId="7C49E3EC">
            <wp:extent cx="3352800" cy="2002790"/>
            <wp:effectExtent l="0" t="0" r="0" b="0"/>
            <wp:docPr id="11941334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9917" cy="2007041"/>
                    </a:xfrm>
                    <a:prstGeom prst="rect">
                      <a:avLst/>
                    </a:prstGeom>
                    <a:noFill/>
                    <a:ln>
                      <a:noFill/>
                    </a:ln>
                  </pic:spPr>
                </pic:pic>
              </a:graphicData>
            </a:graphic>
          </wp:inline>
        </w:drawing>
      </w:r>
    </w:p>
    <w:p w:rsidR="0018652F" w:rsidP="00CA09A8" w:rsidRDefault="00CA09A8" w14:paraId="67F9E20F" w14:textId="77777777">
      <w:pPr>
        <w:pStyle w:val="Heading1"/>
        <w:spacing w:before="10"/>
        <w:ind w:right="966"/>
        <w:jc w:val="left"/>
        <w:rPr>
          <w:lang w:val="en-IN"/>
        </w:rPr>
      </w:pPr>
      <w:r>
        <w:rPr>
          <w:lang w:val="en-IN"/>
        </w:rPr>
        <w:t xml:space="preserve">                                    </w:t>
      </w:r>
    </w:p>
    <w:p w:rsidR="00CA09A8" w:rsidP="00CA09A8" w:rsidRDefault="0018652F" w14:paraId="775500F2" w14:textId="18261C7D">
      <w:pPr>
        <w:pStyle w:val="Heading1"/>
        <w:spacing w:before="10"/>
        <w:ind w:right="966"/>
        <w:jc w:val="left"/>
      </w:pPr>
      <w:r>
        <w:rPr>
          <w:lang w:val="en-IN"/>
        </w:rPr>
        <w:t xml:space="preserve">                                     </w:t>
      </w:r>
      <w:r w:rsidR="00CA09A8">
        <w:rPr>
          <w:lang w:val="en-IN"/>
        </w:rPr>
        <w:t xml:space="preserve">  </w:t>
      </w:r>
      <w:r w:rsidR="00CA09A8">
        <w:t>Fig.2:</w:t>
      </w:r>
      <w:r w:rsidR="00CA09A8">
        <w:rPr>
          <w:spacing w:val="-13"/>
        </w:rPr>
        <w:t xml:space="preserve"> </w:t>
      </w:r>
      <w:r w:rsidR="00CA09A8">
        <w:t>Structure of boost converter</w:t>
      </w:r>
      <w:r w:rsidR="00CA09A8">
        <w:rPr>
          <w:spacing w:val="-12"/>
        </w:rPr>
        <w:t xml:space="preserve"> </w:t>
      </w:r>
    </w:p>
    <w:p w:rsidR="00CA09A8" w:rsidP="001D76EF" w:rsidRDefault="00CA09A8" w14:paraId="1312410C" w14:textId="77777777">
      <w:pPr>
        <w:pStyle w:val="BodyText"/>
        <w:spacing w:before="6" w:line="228" w:lineRule="auto"/>
        <w:ind w:left="114" w:right="113"/>
        <w:jc w:val="both"/>
        <w:rPr>
          <w:lang w:val="en-IN"/>
        </w:rPr>
      </w:pPr>
    </w:p>
    <w:p w:rsidRPr="001D76EF" w:rsidR="00CA09A8" w:rsidP="00CA09A8" w:rsidRDefault="00CA09A8" w14:paraId="3E562A06" w14:textId="77777777">
      <w:pPr>
        <w:pStyle w:val="BodyText"/>
        <w:spacing w:before="6" w:line="228" w:lineRule="auto"/>
        <w:ind w:right="113"/>
        <w:jc w:val="both"/>
        <w:rPr>
          <w:lang w:val="en-IN"/>
        </w:rPr>
      </w:pPr>
    </w:p>
    <w:p w:rsidR="00534B39" w:rsidP="0018652F" w:rsidRDefault="00534B39" w14:paraId="0A96F8A8" w14:textId="0983C4FF">
      <w:pPr>
        <w:pStyle w:val="BodyText"/>
        <w:numPr>
          <w:ilvl w:val="0"/>
          <w:numId w:val="9"/>
        </w:numPr>
        <w:spacing w:before="6" w:line="228" w:lineRule="auto"/>
        <w:ind w:right="113"/>
        <w:jc w:val="both"/>
        <w:rPr>
          <w:b/>
          <w:bCs/>
          <w:i/>
          <w:iCs/>
        </w:rPr>
      </w:pPr>
      <w:r w:rsidRPr="00534B39">
        <w:rPr>
          <w:b/>
          <w:bCs/>
          <w:i/>
          <w:iCs/>
        </w:rPr>
        <w:t>First operation mode (0&lt;t</w:t>
      </w:r>
      <w:r>
        <w:rPr>
          <w:b/>
          <w:bCs/>
          <w:i/>
          <w:iCs/>
        </w:rPr>
        <w:t>&lt;toff)</w:t>
      </w:r>
    </w:p>
    <w:p w:rsidR="0018652F" w:rsidP="0018652F" w:rsidRDefault="0018652F" w14:paraId="31B43CC6" w14:textId="77777777">
      <w:pPr>
        <w:pStyle w:val="BodyText"/>
        <w:spacing w:before="6" w:line="228" w:lineRule="auto"/>
        <w:ind w:left="474" w:right="113"/>
        <w:jc w:val="both"/>
        <w:rPr>
          <w:b/>
          <w:bCs/>
          <w:i/>
          <w:iCs/>
        </w:rPr>
      </w:pPr>
    </w:p>
    <w:p w:rsidR="00534B39" w:rsidRDefault="00534B39" w14:paraId="5CCDFBA7" w14:textId="5870A906">
      <w:pPr>
        <w:pStyle w:val="BodyText"/>
        <w:spacing w:before="1" w:line="228" w:lineRule="auto"/>
        <w:ind w:left="114" w:right="105"/>
        <w:jc w:val="both"/>
      </w:pPr>
      <w:r w:rsidRPr="00534B39">
        <w:t>While the switc</w:t>
      </w:r>
      <w:r w:rsidR="00D54351">
        <w:t xml:space="preserve">h </w:t>
      </w:r>
      <w:r w:rsidRPr="00534B39">
        <w:t xml:space="preserve">is </w:t>
      </w:r>
      <w:r w:rsidR="00D54351">
        <w:t>operating</w:t>
      </w:r>
      <w:r w:rsidRPr="00534B39">
        <w:t xml:space="preserve">. At </w:t>
      </w:r>
      <w:proofErr w:type="gramStart"/>
      <w:r w:rsidR="00D54351">
        <w:t xml:space="preserve">a </w:t>
      </w:r>
      <w:r w:rsidRPr="00534B39">
        <w:t xml:space="preserve"> point</w:t>
      </w:r>
      <w:proofErr w:type="gramEnd"/>
      <w:r w:rsidRPr="00534B39">
        <w:t>, the switch is in the "on" position, and the diode is reverse biased. The inductor current is gradually raised from min to max throughout the ton interval until the switch is switched off. Turning off the</w:t>
      </w:r>
      <w:r w:rsidR="00D54351">
        <w:t xml:space="preserve"> SB</w:t>
      </w:r>
      <w:r w:rsidRPr="00534B39">
        <w:t xml:space="preserve"> activates the second</w:t>
      </w:r>
      <w:r w:rsidR="00D54351">
        <w:t xml:space="preserve"> one </w:t>
      </w:r>
      <w:r w:rsidRPr="00534B39">
        <w:t>operating mod</w:t>
      </w:r>
      <w:r w:rsidR="00D54351">
        <w:t>es</w:t>
      </w:r>
      <w:r>
        <w:t>.</w:t>
      </w:r>
    </w:p>
    <w:p w:rsidR="00CA09A8" w:rsidP="00CA09A8" w:rsidRDefault="00CA09A8" w14:paraId="653C1F77" w14:textId="77777777">
      <w:pPr>
        <w:pStyle w:val="BodyText"/>
        <w:spacing w:before="1" w:line="228" w:lineRule="auto"/>
        <w:ind w:right="105"/>
        <w:jc w:val="both"/>
      </w:pPr>
    </w:p>
    <w:p w:rsidR="00CA09A8" w:rsidP="00CA09A8" w:rsidRDefault="00CA09A8" w14:paraId="4E90045A" w14:textId="77777777">
      <w:pPr>
        <w:pStyle w:val="BodyText"/>
        <w:spacing w:before="1" w:line="228" w:lineRule="auto"/>
        <w:ind w:right="105"/>
        <w:jc w:val="both"/>
      </w:pPr>
    </w:p>
    <w:p w:rsidR="00CA09A8" w:rsidRDefault="00CA09A8" w14:paraId="0603CEA9" w14:textId="77777777">
      <w:pPr>
        <w:pStyle w:val="BodyText"/>
        <w:spacing w:before="1" w:line="228" w:lineRule="auto"/>
        <w:ind w:left="114" w:right="105"/>
        <w:jc w:val="both"/>
      </w:pPr>
      <w:r>
        <w:t xml:space="preserve">                                           </w:t>
      </w:r>
      <w:r>
        <w:rPr>
          <w:noProof/>
        </w:rPr>
        <w:drawing>
          <wp:inline distT="0" distB="0" distL="0" distR="0" wp14:anchorId="1A42D174" wp14:editId="106A19B3">
            <wp:extent cx="2571750" cy="1367900"/>
            <wp:effectExtent l="0" t="0" r="0" b="3810"/>
            <wp:docPr id="1317980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6171" cy="1375571"/>
                    </a:xfrm>
                    <a:prstGeom prst="rect">
                      <a:avLst/>
                    </a:prstGeom>
                    <a:noFill/>
                    <a:ln>
                      <a:noFill/>
                    </a:ln>
                  </pic:spPr>
                </pic:pic>
              </a:graphicData>
            </a:graphic>
          </wp:inline>
        </w:drawing>
      </w:r>
    </w:p>
    <w:p w:rsidR="0018652F" w:rsidP="00CA09A8" w:rsidRDefault="00CA09A8" w14:paraId="1E1DF5C6" w14:textId="77777777">
      <w:pPr>
        <w:pStyle w:val="Heading1"/>
        <w:spacing w:before="10"/>
        <w:ind w:right="966"/>
        <w:jc w:val="left"/>
      </w:pPr>
      <w:r>
        <w:t xml:space="preserve">                                      </w:t>
      </w:r>
    </w:p>
    <w:p w:rsidR="00CA09A8" w:rsidP="00CA09A8" w:rsidRDefault="0018652F" w14:paraId="5B1BD454" w14:textId="2249895E">
      <w:pPr>
        <w:pStyle w:val="Heading1"/>
        <w:spacing w:before="10"/>
        <w:ind w:right="966"/>
        <w:jc w:val="left"/>
        <w:rPr>
          <w:spacing w:val="-12"/>
        </w:rPr>
      </w:pPr>
      <w:r>
        <w:lastRenderedPageBreak/>
        <w:t xml:space="preserve">                        </w:t>
      </w:r>
      <w:r w:rsidR="00CA09A8">
        <w:t xml:space="preserve"> Fig.3:</w:t>
      </w:r>
      <w:r w:rsidR="00CA09A8">
        <w:rPr>
          <w:spacing w:val="-13"/>
        </w:rPr>
        <w:t xml:space="preserve"> </w:t>
      </w:r>
      <w:r w:rsidR="00E816CE">
        <w:t>B</w:t>
      </w:r>
      <w:r w:rsidR="00CA09A8">
        <w:t>oost converter</w:t>
      </w:r>
      <w:r w:rsidR="00E816CE">
        <w:t xml:space="preserve"> structure </w:t>
      </w:r>
      <w:r w:rsidRPr="00CA09A8" w:rsidR="00CA09A8">
        <w:rPr>
          <w:spacing w:val="-12"/>
        </w:rPr>
        <w:t>while the switch is "o</w:t>
      </w:r>
      <w:r w:rsidR="00CA09A8">
        <w:rPr>
          <w:spacing w:val="-12"/>
        </w:rPr>
        <w:t>n</w:t>
      </w:r>
      <w:r w:rsidRPr="00CA09A8" w:rsidR="00CA09A8">
        <w:rPr>
          <w:spacing w:val="-12"/>
        </w:rPr>
        <w:t>"</w:t>
      </w:r>
    </w:p>
    <w:p w:rsidR="001D76EF" w:rsidP="00CA09A8" w:rsidRDefault="001D76EF" w14:paraId="55AD776D" w14:textId="77777777">
      <w:pPr>
        <w:pStyle w:val="Heading1"/>
        <w:spacing w:before="10"/>
        <w:ind w:right="966"/>
        <w:jc w:val="left"/>
      </w:pPr>
      <w:r>
        <w:t xml:space="preserve">                                     </w:t>
      </w:r>
    </w:p>
    <w:p w:rsidR="008C144B" w:rsidRDefault="008C144B" w14:paraId="7ACB736D" w14:textId="77777777">
      <w:pPr>
        <w:sectPr w:rsidR="008C144B">
          <w:type w:val="continuous"/>
          <w:pgSz w:w="11910" w:h="16840" w:orient="portrait"/>
          <w:pgMar w:top="1000" w:right="620" w:bottom="280" w:left="620" w:header="720" w:footer="720" w:gutter="0"/>
          <w:cols w:space="720"/>
        </w:sectPr>
      </w:pPr>
    </w:p>
    <w:p w:rsidR="008C144B" w:rsidP="0018652F" w:rsidRDefault="001D76EF" w14:paraId="6A180CD7" w14:textId="14A08BC9">
      <w:pPr>
        <w:pStyle w:val="Heading2"/>
        <w:numPr>
          <w:ilvl w:val="0"/>
          <w:numId w:val="9"/>
        </w:numPr>
        <w:tabs>
          <w:tab w:val="left" w:pos="403"/>
        </w:tabs>
      </w:pPr>
      <w:r>
        <w:t xml:space="preserve"> </w:t>
      </w:r>
      <w:r w:rsidRPr="001D76EF">
        <w:t xml:space="preserve">Second operation mode </w:t>
      </w:r>
      <w:r w:rsidRPr="001D76EF" w:rsidR="00CA09A8">
        <w:t>(</w:t>
      </w:r>
      <w:r w:rsidR="00CA09A8">
        <w:t>t</w:t>
      </w:r>
      <w:r w:rsidRPr="001D76EF" w:rsidR="00CA09A8">
        <w:t>off</w:t>
      </w:r>
      <w:r w:rsidRPr="001D76EF">
        <w:t xml:space="preserve"> &lt;t</w:t>
      </w:r>
      <w:r>
        <w:t>&lt;Ts)</w:t>
      </w:r>
    </w:p>
    <w:p w:rsidR="001D76EF" w:rsidP="001D76EF" w:rsidRDefault="001D76EF" w14:paraId="37B171D7" w14:textId="77777777">
      <w:pPr>
        <w:pStyle w:val="Heading2"/>
        <w:tabs>
          <w:tab w:val="left" w:pos="403"/>
        </w:tabs>
        <w:ind w:left="0" w:firstLine="0"/>
        <w:rPr>
          <w:b w:val="0"/>
          <w:sz w:val="21"/>
        </w:rPr>
      </w:pPr>
    </w:p>
    <w:p w:rsidR="001D76EF" w:rsidP="001D76EF" w:rsidRDefault="001D76EF" w14:paraId="2D6927DD" w14:textId="3FFCE1B8">
      <w:pPr>
        <w:spacing w:line="228" w:lineRule="auto"/>
        <w:jc w:val="both"/>
        <w:rPr>
          <w:sz w:val="24"/>
          <w:szCs w:val="24"/>
          <w:lang w:val="en-IN"/>
        </w:rPr>
      </w:pPr>
      <w:r w:rsidRPr="001D76EF">
        <w:rPr>
          <w:sz w:val="24"/>
          <w:szCs w:val="24"/>
          <w:lang w:val="en-IN"/>
        </w:rPr>
        <w:t>Th</w:t>
      </w:r>
      <w:r w:rsidR="00E816CE">
        <w:rPr>
          <w:sz w:val="24"/>
          <w:szCs w:val="24"/>
          <w:lang w:val="en-IN"/>
        </w:rPr>
        <w:t>is</w:t>
      </w:r>
      <w:r w:rsidRPr="001D76EF">
        <w:rPr>
          <w:sz w:val="24"/>
          <w:szCs w:val="24"/>
          <w:lang w:val="en-IN"/>
        </w:rPr>
        <w:t xml:space="preserve"> </w:t>
      </w:r>
      <w:r w:rsidR="00E816CE">
        <w:rPr>
          <w:sz w:val="24"/>
          <w:szCs w:val="24"/>
          <w:lang w:val="en-IN"/>
        </w:rPr>
        <w:t>Given</w:t>
      </w:r>
      <w:r w:rsidRPr="001D76EF">
        <w:rPr>
          <w:sz w:val="24"/>
          <w:szCs w:val="24"/>
          <w:lang w:val="en-IN"/>
        </w:rPr>
        <w:t xml:space="preserve"> voltage is increased by th</w:t>
      </w:r>
      <w:r w:rsidR="00E816CE">
        <w:rPr>
          <w:sz w:val="24"/>
          <w:szCs w:val="24"/>
          <w:lang w:val="en-IN"/>
        </w:rPr>
        <w:t>is</w:t>
      </w:r>
      <w:r w:rsidRPr="001D76EF">
        <w:rPr>
          <w:sz w:val="24"/>
          <w:szCs w:val="24"/>
          <w:lang w:val="en-IN"/>
        </w:rPr>
        <w:t xml:space="preserve"> </w:t>
      </w:r>
      <w:r w:rsidR="00E816CE">
        <w:rPr>
          <w:sz w:val="24"/>
          <w:szCs w:val="24"/>
          <w:lang w:val="en-IN"/>
        </w:rPr>
        <w:t>vitality</w:t>
      </w:r>
      <w:r w:rsidRPr="001D76EF">
        <w:rPr>
          <w:sz w:val="24"/>
          <w:szCs w:val="24"/>
          <w:lang w:val="en-IN"/>
        </w:rPr>
        <w:t xml:space="preserve"> stored in th</w:t>
      </w:r>
      <w:r w:rsidR="00E816CE">
        <w:rPr>
          <w:sz w:val="24"/>
          <w:szCs w:val="24"/>
          <w:lang w:val="en-IN"/>
        </w:rPr>
        <w:t>is</w:t>
      </w:r>
      <w:r w:rsidRPr="001D76EF">
        <w:rPr>
          <w:sz w:val="24"/>
          <w:szCs w:val="24"/>
          <w:lang w:val="en-IN"/>
        </w:rPr>
        <w:t xml:space="preserve"> inductor, </w:t>
      </w:r>
      <w:r w:rsidR="00E816CE">
        <w:rPr>
          <w:sz w:val="24"/>
          <w:szCs w:val="24"/>
          <w:lang w:val="en-IN"/>
        </w:rPr>
        <w:t>that</w:t>
      </w:r>
      <w:r w:rsidR="00D54351">
        <w:rPr>
          <w:sz w:val="24"/>
          <w:szCs w:val="24"/>
          <w:lang w:val="en-IN"/>
        </w:rPr>
        <w:t xml:space="preserve"> is</w:t>
      </w:r>
      <w:r w:rsidRPr="001D76EF">
        <w:rPr>
          <w:sz w:val="24"/>
          <w:szCs w:val="24"/>
          <w:lang w:val="en-IN"/>
        </w:rPr>
        <w:t xml:space="preserve"> forward bias diode and </w:t>
      </w:r>
      <w:r w:rsidR="00E816CE">
        <w:rPr>
          <w:sz w:val="24"/>
          <w:szCs w:val="24"/>
          <w:lang w:val="en-IN"/>
        </w:rPr>
        <w:t>exiting</w:t>
      </w:r>
      <w:r w:rsidRPr="001D76EF">
        <w:rPr>
          <w:sz w:val="24"/>
          <w:szCs w:val="24"/>
          <w:lang w:val="en-IN"/>
        </w:rPr>
        <w:t xml:space="preserve"> </w:t>
      </w:r>
      <w:r w:rsidRPr="001D76EF" w:rsidR="00D54351">
        <w:rPr>
          <w:sz w:val="24"/>
          <w:szCs w:val="24"/>
          <w:lang w:val="en-IN"/>
        </w:rPr>
        <w:t>th</w:t>
      </w:r>
      <w:r w:rsidR="00D54351">
        <w:rPr>
          <w:sz w:val="24"/>
          <w:szCs w:val="24"/>
          <w:lang w:val="en-IN"/>
        </w:rPr>
        <w:t xml:space="preserve">is </w:t>
      </w:r>
      <w:r w:rsidRPr="001D76EF" w:rsidR="00D54351">
        <w:rPr>
          <w:sz w:val="24"/>
          <w:szCs w:val="24"/>
          <w:lang w:val="en-IN"/>
        </w:rPr>
        <w:t>condenser</w:t>
      </w:r>
      <w:r w:rsidR="00D54351">
        <w:rPr>
          <w:sz w:val="24"/>
          <w:szCs w:val="24"/>
          <w:lang w:val="en-IN"/>
        </w:rPr>
        <w:t xml:space="preserve"> given </w:t>
      </w:r>
      <w:r w:rsidRPr="001D76EF" w:rsidR="00D54351">
        <w:rPr>
          <w:sz w:val="24"/>
          <w:szCs w:val="24"/>
          <w:lang w:val="en-IN"/>
        </w:rPr>
        <w:t>to</w:t>
      </w:r>
      <w:r w:rsidR="00E816CE">
        <w:rPr>
          <w:sz w:val="24"/>
          <w:szCs w:val="24"/>
          <w:lang w:val="en-IN"/>
        </w:rPr>
        <w:t xml:space="preserve"> </w:t>
      </w:r>
      <w:r w:rsidRPr="001D76EF" w:rsidR="00E816CE">
        <w:rPr>
          <w:sz w:val="24"/>
          <w:szCs w:val="24"/>
          <w:lang w:val="en-IN"/>
        </w:rPr>
        <w:t>the</w:t>
      </w:r>
      <w:r w:rsidRPr="001D76EF">
        <w:rPr>
          <w:sz w:val="24"/>
          <w:szCs w:val="24"/>
          <w:lang w:val="en-IN"/>
        </w:rPr>
        <w:t xml:space="preserve"> load. As a result, in comparison to th</w:t>
      </w:r>
      <w:r w:rsidR="00E816CE">
        <w:rPr>
          <w:sz w:val="24"/>
          <w:szCs w:val="24"/>
          <w:lang w:val="en-IN"/>
        </w:rPr>
        <w:t>is</w:t>
      </w:r>
      <w:r w:rsidRPr="001D76EF">
        <w:rPr>
          <w:sz w:val="24"/>
          <w:szCs w:val="24"/>
          <w:lang w:val="en-IN"/>
        </w:rPr>
        <w:t xml:space="preserve"> input voltage, the output voltage increases. At this interval, th</w:t>
      </w:r>
      <w:r w:rsidR="00E816CE">
        <w:rPr>
          <w:sz w:val="24"/>
          <w:szCs w:val="24"/>
          <w:lang w:val="en-IN"/>
        </w:rPr>
        <w:t>is</w:t>
      </w:r>
      <w:r w:rsidRPr="001D76EF">
        <w:rPr>
          <w:sz w:val="24"/>
          <w:szCs w:val="24"/>
          <w:lang w:val="en-IN"/>
        </w:rPr>
        <w:t xml:space="preserve"> </w:t>
      </w:r>
      <w:r w:rsidR="00E816CE">
        <w:rPr>
          <w:sz w:val="24"/>
          <w:szCs w:val="24"/>
          <w:lang w:val="en-IN"/>
        </w:rPr>
        <w:t>mean</w:t>
      </w:r>
      <w:r w:rsidRPr="001D76EF">
        <w:rPr>
          <w:sz w:val="24"/>
          <w:szCs w:val="24"/>
          <w:lang w:val="en-IN"/>
        </w:rPr>
        <w:t xml:space="preserve"> </w:t>
      </w:r>
      <w:proofErr w:type="spellStart"/>
      <w:r w:rsidRPr="001D76EF">
        <w:rPr>
          <w:sz w:val="24"/>
          <w:szCs w:val="24"/>
          <w:lang w:val="en-IN"/>
        </w:rPr>
        <w:t>i</w:t>
      </w:r>
      <w:proofErr w:type="spellEnd"/>
      <w:r w:rsidR="00D54351">
        <w:rPr>
          <w:sz w:val="24"/>
          <w:szCs w:val="24"/>
          <w:lang w:val="en-IN"/>
        </w:rPr>
        <w:t>/p</w:t>
      </w:r>
      <w:r w:rsidRPr="001D76EF">
        <w:rPr>
          <w:sz w:val="24"/>
          <w:szCs w:val="24"/>
          <w:lang w:val="en-IN"/>
        </w:rPr>
        <w:t xml:space="preserve"> voltage is lower than the o</w:t>
      </w:r>
      <w:r w:rsidR="00D54351">
        <w:rPr>
          <w:sz w:val="24"/>
          <w:szCs w:val="24"/>
          <w:lang w:val="en-IN"/>
        </w:rPr>
        <w:t>/p</w:t>
      </w:r>
      <w:r w:rsidRPr="001D76EF">
        <w:rPr>
          <w:sz w:val="24"/>
          <w:szCs w:val="24"/>
          <w:lang w:val="en-IN"/>
        </w:rPr>
        <w:t xml:space="preserve"> voltage, which is measured at the system </w:t>
      </w:r>
      <w:r w:rsidR="00E816CE">
        <w:rPr>
          <w:sz w:val="24"/>
          <w:szCs w:val="24"/>
          <w:lang w:val="en-IN"/>
        </w:rPr>
        <w:t>result</w:t>
      </w:r>
      <w:r w:rsidRPr="001D76EF">
        <w:rPr>
          <w:sz w:val="24"/>
          <w:szCs w:val="24"/>
          <w:lang w:val="en-IN"/>
        </w:rPr>
        <w:t xml:space="preserve">. This keeps happening till the </w:t>
      </w:r>
      <w:r>
        <w:rPr>
          <w:sz w:val="24"/>
          <w:szCs w:val="24"/>
          <w:lang w:val="en-IN"/>
        </w:rPr>
        <w:t>IGBTs</w:t>
      </w:r>
      <w:r w:rsidRPr="001D76EF">
        <w:rPr>
          <w:sz w:val="24"/>
          <w:szCs w:val="24"/>
          <w:lang w:val="en-IN"/>
        </w:rPr>
        <w:t xml:space="preserve"> is turned on once more. From the maximum value to the least value, the current flowing through the inductor drops. When the switch is in the "off" position, the converter's output won't be increased to the desired level if the charge current </w:t>
      </w:r>
      <w:r w:rsidR="00D54351">
        <w:rPr>
          <w:sz w:val="24"/>
          <w:szCs w:val="24"/>
          <w:lang w:val="en-IN"/>
        </w:rPr>
        <w:t xml:space="preserve">of </w:t>
      </w:r>
      <w:r w:rsidR="00D54351">
        <w:rPr>
          <w:sz w:val="24"/>
          <w:szCs w:val="24"/>
          <w:lang w:val="en-IN"/>
        </w:rPr>
        <w:t>I</w:t>
      </w:r>
      <w:r w:rsidRPr="001D76EF" w:rsidR="00D54351">
        <w:rPr>
          <w:sz w:val="24"/>
          <w:szCs w:val="24"/>
          <w:lang w:val="en-IN"/>
        </w:rPr>
        <w:t xml:space="preserve">nductor </w:t>
      </w:r>
      <w:r w:rsidRPr="001D76EF">
        <w:rPr>
          <w:sz w:val="24"/>
          <w:szCs w:val="24"/>
          <w:lang w:val="en-IN"/>
        </w:rPr>
        <w:t xml:space="preserve">is less than what is needed to </w:t>
      </w:r>
      <w:r w:rsidR="00D54351">
        <w:rPr>
          <w:sz w:val="24"/>
          <w:szCs w:val="24"/>
          <w:lang w:val="en-IN"/>
        </w:rPr>
        <w:t>give</w:t>
      </w:r>
      <w:r w:rsidRPr="001D76EF">
        <w:rPr>
          <w:sz w:val="24"/>
          <w:szCs w:val="24"/>
          <w:lang w:val="en-IN"/>
        </w:rPr>
        <w:t xml:space="preserve"> the output.</w:t>
      </w:r>
    </w:p>
    <w:p w:rsidRPr="001D76EF" w:rsidR="00CA09A8" w:rsidP="001D76EF" w:rsidRDefault="00CA09A8" w14:paraId="3B572E75" w14:textId="77777777">
      <w:pPr>
        <w:spacing w:line="228" w:lineRule="auto"/>
        <w:jc w:val="both"/>
        <w:rPr>
          <w:sz w:val="24"/>
          <w:szCs w:val="24"/>
          <w:lang w:val="en-IN"/>
        </w:rPr>
      </w:pPr>
    </w:p>
    <w:p w:rsidRPr="001D76EF" w:rsidR="001D76EF" w:rsidP="001D76EF" w:rsidRDefault="001D76EF" w14:paraId="1A9E0D2E" w14:textId="712E1BF6">
      <w:pPr>
        <w:spacing w:line="228" w:lineRule="auto"/>
        <w:jc w:val="both"/>
        <w:rPr>
          <w:sz w:val="24"/>
          <w:szCs w:val="24"/>
          <w:lang w:val="en-IN"/>
        </w:rPr>
      </w:pPr>
      <w:r w:rsidRPr="001D76EF">
        <w:rPr>
          <w:sz w:val="24"/>
          <w:szCs w:val="24"/>
          <w:lang w:val="en-IN"/>
        </w:rPr>
        <w:t xml:space="preserve">It is necessary to compute the values of the inductor and capacitor to avoid the converter functioning in </w:t>
      </w:r>
      <w:r w:rsidR="00E816CE">
        <w:rPr>
          <w:sz w:val="24"/>
          <w:szCs w:val="24"/>
          <w:lang w:val="en-IN"/>
        </w:rPr>
        <w:t>not continuous</w:t>
      </w:r>
      <w:r w:rsidRPr="001D76EF">
        <w:rPr>
          <w:sz w:val="24"/>
          <w:szCs w:val="24"/>
          <w:lang w:val="en-IN"/>
        </w:rPr>
        <w:t xml:space="preserve"> </w:t>
      </w:r>
      <w:r w:rsidR="00E816CE">
        <w:rPr>
          <w:sz w:val="24"/>
          <w:szCs w:val="24"/>
          <w:lang w:val="en-IN"/>
        </w:rPr>
        <w:t>working</w:t>
      </w:r>
      <w:r w:rsidRPr="001D76EF">
        <w:rPr>
          <w:sz w:val="24"/>
          <w:szCs w:val="24"/>
          <w:lang w:val="en-IN"/>
        </w:rPr>
        <w:t xml:space="preserve"> mode</w:t>
      </w:r>
      <w:r w:rsidR="00E816CE">
        <w:rPr>
          <w:sz w:val="24"/>
          <w:szCs w:val="24"/>
          <w:lang w:val="en-IN"/>
        </w:rPr>
        <w:t>. consequently</w:t>
      </w:r>
      <w:r w:rsidRPr="001D76EF">
        <w:rPr>
          <w:sz w:val="24"/>
          <w:szCs w:val="24"/>
          <w:lang w:val="en-IN"/>
        </w:rPr>
        <w:t>, it is guaranteed that at every interval, the converter's output voltage is higher than the input voltage.</w:t>
      </w:r>
    </w:p>
    <w:p w:rsidR="008C144B" w:rsidRDefault="008C144B" w14:paraId="3C6C6CE9" w14:textId="77777777">
      <w:pPr>
        <w:spacing w:line="228" w:lineRule="auto"/>
        <w:jc w:val="both"/>
      </w:pPr>
    </w:p>
    <w:p w:rsidR="00CA09A8" w:rsidRDefault="00CA09A8" w14:paraId="269B0043" w14:textId="77777777">
      <w:pPr>
        <w:spacing w:line="228" w:lineRule="auto"/>
        <w:jc w:val="both"/>
      </w:pPr>
      <w:r>
        <w:t xml:space="preserve">                                                 </w:t>
      </w:r>
      <w:r>
        <w:rPr>
          <w:noProof/>
        </w:rPr>
        <w:drawing>
          <wp:inline distT="0" distB="0" distL="0" distR="0" wp14:anchorId="5168913D" wp14:editId="3398A741">
            <wp:extent cx="3270250" cy="1752600"/>
            <wp:effectExtent l="0" t="0" r="6350" b="0"/>
            <wp:docPr id="13647377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752600"/>
                    </a:xfrm>
                    <a:prstGeom prst="rect">
                      <a:avLst/>
                    </a:prstGeom>
                    <a:noFill/>
                    <a:ln>
                      <a:noFill/>
                    </a:ln>
                  </pic:spPr>
                </pic:pic>
              </a:graphicData>
            </a:graphic>
          </wp:inline>
        </w:drawing>
      </w:r>
    </w:p>
    <w:p w:rsidR="00CA09A8" w:rsidRDefault="00CA09A8" w14:paraId="2365C71C" w14:textId="77777777">
      <w:pPr>
        <w:spacing w:line="228" w:lineRule="auto"/>
        <w:jc w:val="both"/>
      </w:pPr>
    </w:p>
    <w:p w:rsidR="00CA09A8" w:rsidP="00CA09A8" w:rsidRDefault="00CA09A8" w14:paraId="12943C90" w14:textId="63FBF8B1">
      <w:pPr>
        <w:pStyle w:val="Heading1"/>
        <w:spacing w:before="10"/>
        <w:ind w:right="966"/>
        <w:jc w:val="left"/>
        <w:rPr>
          <w:spacing w:val="-12"/>
        </w:rPr>
      </w:pPr>
      <w:r>
        <w:t xml:space="preserve">                          Fig.</w:t>
      </w:r>
      <w:r w:rsidR="00346062">
        <w:t>4</w:t>
      </w:r>
      <w:r>
        <w:t>:</w:t>
      </w:r>
      <w:r>
        <w:rPr>
          <w:spacing w:val="-13"/>
        </w:rPr>
        <w:t xml:space="preserve"> </w:t>
      </w:r>
      <w:r w:rsidR="00E816CE">
        <w:t>B</w:t>
      </w:r>
      <w:r>
        <w:t>oost converter</w:t>
      </w:r>
      <w:r w:rsidR="00E816CE">
        <w:t xml:space="preserve"> </w:t>
      </w:r>
      <w:proofErr w:type="gramStart"/>
      <w:r w:rsidR="00E816CE">
        <w:t xml:space="preserve">Structure </w:t>
      </w:r>
      <w:r w:rsidRPr="00CA09A8">
        <w:rPr>
          <w:spacing w:val="-12"/>
        </w:rPr>
        <w:t xml:space="preserve"> while</w:t>
      </w:r>
      <w:proofErr w:type="gramEnd"/>
      <w:r w:rsidRPr="00CA09A8">
        <w:rPr>
          <w:spacing w:val="-12"/>
        </w:rPr>
        <w:t xml:space="preserve"> the switch is "o</w:t>
      </w:r>
      <w:r>
        <w:rPr>
          <w:spacing w:val="-12"/>
        </w:rPr>
        <w:t>ff</w:t>
      </w:r>
      <w:r w:rsidRPr="00CA09A8">
        <w:rPr>
          <w:spacing w:val="-12"/>
        </w:rPr>
        <w:t>"</w:t>
      </w:r>
    </w:p>
    <w:p w:rsidR="00CA09A8" w:rsidRDefault="00CA09A8" w14:paraId="5BE42D6A" w14:textId="77777777">
      <w:pPr>
        <w:spacing w:line="228" w:lineRule="auto"/>
        <w:jc w:val="both"/>
      </w:pPr>
    </w:p>
    <w:p w:rsidR="00CA09A8" w:rsidRDefault="00CA09A8" w14:paraId="5BAF11D3" w14:textId="77777777">
      <w:pPr>
        <w:spacing w:line="228" w:lineRule="auto"/>
        <w:jc w:val="both"/>
      </w:pPr>
    </w:p>
    <w:p w:rsidR="00CA09A8" w:rsidRDefault="00D7347C" w14:paraId="664BAF15" w14:textId="77777777">
      <w:pPr>
        <w:spacing w:line="228" w:lineRule="auto"/>
        <w:jc w:val="both"/>
      </w:pPr>
      <w:r>
        <w:t xml:space="preserve">                                           </w:t>
      </w:r>
      <w:r>
        <w:rPr>
          <w:noProof/>
        </w:rPr>
        <w:drawing>
          <wp:inline distT="0" distB="0" distL="0" distR="0" wp14:anchorId="02553724" wp14:editId="1A312158">
            <wp:extent cx="4146550" cy="723900"/>
            <wp:effectExtent l="0" t="0" r="6350" b="0"/>
            <wp:docPr id="20440509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6550" cy="723900"/>
                    </a:xfrm>
                    <a:prstGeom prst="rect">
                      <a:avLst/>
                    </a:prstGeom>
                    <a:noFill/>
                    <a:ln>
                      <a:noFill/>
                    </a:ln>
                  </pic:spPr>
                </pic:pic>
              </a:graphicData>
            </a:graphic>
          </wp:inline>
        </w:drawing>
      </w:r>
    </w:p>
    <w:p w:rsidR="00D7347C" w:rsidRDefault="00D7347C" w14:paraId="008893E5" w14:textId="77777777">
      <w:pPr>
        <w:spacing w:line="228" w:lineRule="auto"/>
        <w:jc w:val="both"/>
      </w:pPr>
      <w:r>
        <w:t xml:space="preserve">                    </w:t>
      </w:r>
    </w:p>
    <w:p w:rsidR="00D7347C" w:rsidRDefault="00D7347C" w14:paraId="129E74D0" w14:textId="77777777">
      <w:pPr>
        <w:spacing w:line="228" w:lineRule="auto"/>
        <w:jc w:val="both"/>
      </w:pPr>
      <w:r>
        <w:t xml:space="preserve">                                                                   Table </w:t>
      </w:r>
      <w:r w:rsidR="00CE0A85">
        <w:t>3. Parameters</w:t>
      </w:r>
      <w:r>
        <w:t xml:space="preserve"> of LC filter</w:t>
      </w:r>
    </w:p>
    <w:p w:rsidR="00CA09A8" w:rsidP="00CA09A8" w:rsidRDefault="00CA09A8" w14:paraId="63F40104" w14:textId="77777777">
      <w:pPr>
        <w:tabs>
          <w:tab w:val="left" w:pos="4385"/>
        </w:tabs>
        <w:spacing w:line="271" w:lineRule="exact"/>
        <w:rPr>
          <w:b/>
          <w:sz w:val="24"/>
        </w:rPr>
      </w:pPr>
      <w:r>
        <w:rPr>
          <w:b/>
          <w:sz w:val="24"/>
        </w:rPr>
        <w:t xml:space="preserve"> </w:t>
      </w:r>
    </w:p>
    <w:p w:rsidRPr="0018652F" w:rsidR="00CA09A8" w:rsidP="0018652F" w:rsidRDefault="00CA09A8" w14:paraId="22D7D74D" w14:textId="1B5F2C17">
      <w:pPr>
        <w:pStyle w:val="ListParagraph"/>
        <w:numPr>
          <w:ilvl w:val="0"/>
          <w:numId w:val="8"/>
        </w:numPr>
        <w:tabs>
          <w:tab w:val="left" w:pos="4385"/>
        </w:tabs>
        <w:spacing w:line="271" w:lineRule="exact"/>
        <w:rPr>
          <w:b/>
          <w:sz w:val="19"/>
        </w:rPr>
      </w:pPr>
      <w:r w:rsidRPr="0018652F">
        <w:rPr>
          <w:b/>
          <w:sz w:val="24"/>
        </w:rPr>
        <w:t>MPPT Controller</w:t>
      </w:r>
    </w:p>
    <w:p w:rsidR="00CA09A8" w:rsidRDefault="00CA09A8" w14:paraId="4D6B62DD" w14:textId="77777777">
      <w:pPr>
        <w:spacing w:line="228" w:lineRule="auto"/>
        <w:jc w:val="both"/>
      </w:pPr>
    </w:p>
    <w:p w:rsidRPr="00CA09A8" w:rsidR="00CA09A8" w:rsidP="00CA09A8" w:rsidRDefault="00CA09A8" w14:paraId="2BBC9379" w14:textId="77777777">
      <w:pPr>
        <w:pStyle w:val="BodyText"/>
        <w:spacing w:line="228" w:lineRule="auto"/>
        <w:ind w:left="114" w:right="108"/>
        <w:jc w:val="both"/>
        <w:rPr>
          <w:position w:val="2"/>
        </w:rPr>
      </w:pPr>
      <w:r w:rsidRPr="00CA09A8">
        <w:rPr>
          <w:position w:val="2"/>
        </w:rPr>
        <w:t>To improve the performance of a solar photovoltaic system, this study used a Modified Perturb and Observe (P&amp;O) method for Maximum Power Point Tracking (MPPT). The algorithm was created to modify the duty cycle (D) of a DC-DC converter so that solar panels can function at their maximum power point under a variety of environmental situations. The suggested technique starts with an initial duty cycle (</w:t>
      </w:r>
      <w:proofErr w:type="spellStart"/>
      <w:r w:rsidRPr="00CA09A8">
        <w:rPr>
          <w:position w:val="2"/>
        </w:rPr>
        <w:t>Dinit</w:t>
      </w:r>
      <w:proofErr w:type="spellEnd"/>
      <w:r w:rsidRPr="00CA09A8">
        <w:rPr>
          <w:position w:val="2"/>
        </w:rPr>
        <w:t>) and modifies it within a specified range (</w:t>
      </w:r>
      <w:proofErr w:type="spellStart"/>
      <w:r w:rsidRPr="00CA09A8">
        <w:rPr>
          <w:position w:val="2"/>
        </w:rPr>
        <w:t>Dmin</w:t>
      </w:r>
      <w:proofErr w:type="spellEnd"/>
      <w:r w:rsidRPr="00CA09A8">
        <w:rPr>
          <w:position w:val="2"/>
        </w:rPr>
        <w:t xml:space="preserve"> to </w:t>
      </w:r>
      <w:proofErr w:type="spellStart"/>
      <w:r w:rsidRPr="00CA09A8">
        <w:rPr>
          <w:position w:val="2"/>
        </w:rPr>
        <w:t>Dmax</w:t>
      </w:r>
      <w:proofErr w:type="spellEnd"/>
      <w:r w:rsidRPr="00CA09A8">
        <w:rPr>
          <w:position w:val="2"/>
        </w:rPr>
        <w:t>) using real-time voltage (V) and current (I) data.</w:t>
      </w:r>
    </w:p>
    <w:p w:rsidR="00CA09A8" w:rsidP="00CA09A8" w:rsidRDefault="00CA09A8" w14:paraId="7C7264F7" w14:textId="77777777">
      <w:pPr>
        <w:pStyle w:val="BodyText"/>
        <w:spacing w:line="228" w:lineRule="auto"/>
        <w:ind w:left="114" w:right="108"/>
        <w:jc w:val="both"/>
      </w:pPr>
    </w:p>
    <w:p w:rsidR="00CA09A8" w:rsidP="00346062" w:rsidRDefault="00CA09A8" w14:paraId="4B985A08" w14:textId="77777777">
      <w:pPr>
        <w:pStyle w:val="BodyText"/>
        <w:spacing w:line="228" w:lineRule="auto"/>
        <w:ind w:right="108"/>
        <w:jc w:val="both"/>
      </w:pPr>
    </w:p>
    <w:p w:rsidR="00CA09A8" w:rsidP="00CA09A8" w:rsidRDefault="00CA09A8" w14:paraId="2EC2B9F4" w14:textId="77777777">
      <w:pPr>
        <w:pStyle w:val="BodyText"/>
        <w:spacing w:line="228" w:lineRule="auto"/>
        <w:ind w:left="114" w:right="108"/>
        <w:jc w:val="both"/>
      </w:pPr>
      <w:r>
        <w:t xml:space="preserve">                       </w:t>
      </w:r>
      <w:r w:rsidR="00346062">
        <w:t xml:space="preserve">  </w:t>
      </w:r>
      <w:r>
        <w:t xml:space="preserve">      </w:t>
      </w:r>
      <w:r>
        <w:rPr>
          <w:noProof/>
          <w:position w:val="2"/>
        </w:rPr>
        <w:drawing>
          <wp:inline distT="0" distB="0" distL="0" distR="0" wp14:anchorId="69D8E876" wp14:editId="415AF040">
            <wp:extent cx="4330700" cy="1092831"/>
            <wp:effectExtent l="0" t="0" r="0" b="0"/>
            <wp:docPr id="11571568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9828" cy="1100181"/>
                    </a:xfrm>
                    <a:prstGeom prst="rect">
                      <a:avLst/>
                    </a:prstGeom>
                    <a:noFill/>
                    <a:ln>
                      <a:noFill/>
                    </a:ln>
                  </pic:spPr>
                </pic:pic>
              </a:graphicData>
            </a:graphic>
          </wp:inline>
        </w:drawing>
      </w:r>
    </w:p>
    <w:p w:rsidR="00CA09A8" w:rsidP="00CA09A8" w:rsidRDefault="00346062" w14:paraId="7F647F55" w14:textId="77777777">
      <w:pPr>
        <w:pStyle w:val="BodyText"/>
        <w:spacing w:line="228" w:lineRule="auto"/>
        <w:ind w:left="114" w:right="108"/>
        <w:jc w:val="both"/>
      </w:pPr>
      <w:r>
        <w:t xml:space="preserve">                                 </w:t>
      </w:r>
    </w:p>
    <w:p w:rsidR="0018652F" w:rsidP="00346062" w:rsidRDefault="00346062" w14:paraId="29318192" w14:textId="77777777">
      <w:pPr>
        <w:pStyle w:val="Heading1"/>
        <w:spacing w:before="10"/>
        <w:ind w:right="966"/>
        <w:jc w:val="left"/>
      </w:pPr>
      <w:r>
        <w:t xml:space="preserve">                                          </w:t>
      </w:r>
    </w:p>
    <w:p w:rsidR="00346062" w:rsidP="00346062" w:rsidRDefault="0018652F" w14:paraId="4D75DAD6" w14:textId="1C349F26">
      <w:pPr>
        <w:pStyle w:val="Heading1"/>
        <w:spacing w:before="10"/>
        <w:ind w:right="966"/>
        <w:jc w:val="left"/>
        <w:rPr>
          <w:spacing w:val="-12"/>
        </w:rPr>
      </w:pPr>
      <w:r>
        <w:t xml:space="preserve">                                             </w:t>
      </w:r>
      <w:r w:rsidR="00346062">
        <w:t xml:space="preserve"> Fig.5:</w:t>
      </w:r>
      <w:r w:rsidR="00346062">
        <w:rPr>
          <w:spacing w:val="-13"/>
        </w:rPr>
        <w:t xml:space="preserve"> </w:t>
      </w:r>
      <w:r w:rsidRPr="00346062" w:rsidR="00346062">
        <w:t>P–V curve of a PV panel</w:t>
      </w:r>
    </w:p>
    <w:p w:rsidR="00CA09A8" w:rsidP="00CA09A8" w:rsidRDefault="00CA09A8" w14:paraId="3D59206E" w14:textId="77777777">
      <w:pPr>
        <w:pStyle w:val="BodyText"/>
        <w:spacing w:line="228" w:lineRule="auto"/>
        <w:ind w:left="114" w:right="108"/>
        <w:jc w:val="both"/>
      </w:pPr>
    </w:p>
    <w:p w:rsidR="00CA09A8" w:rsidP="00346062" w:rsidRDefault="00CA09A8" w14:paraId="1F3DE9E4" w14:textId="77777777">
      <w:pPr>
        <w:pStyle w:val="BodyText"/>
        <w:spacing w:line="228" w:lineRule="auto"/>
        <w:ind w:right="108"/>
        <w:jc w:val="both"/>
      </w:pPr>
    </w:p>
    <w:p w:rsidR="00CA09A8" w:rsidRDefault="00346062" w14:paraId="25427FB6" w14:textId="77777777">
      <w:pPr>
        <w:spacing w:line="228" w:lineRule="auto"/>
        <w:jc w:val="both"/>
        <w:rPr>
          <w:sz w:val="24"/>
          <w:szCs w:val="24"/>
        </w:rPr>
      </w:pPr>
      <w:r w:rsidRPr="00346062">
        <w:rPr>
          <w:sz w:val="24"/>
          <w:szCs w:val="24"/>
        </w:rPr>
        <w:t>The algorithm computes the differences in power (</w:t>
      </w:r>
      <w:proofErr w:type="spellStart"/>
      <w:r w:rsidRPr="00346062">
        <w:rPr>
          <w:sz w:val="24"/>
          <w:szCs w:val="24"/>
        </w:rPr>
        <w:t>dP</w:t>
      </w:r>
      <w:proofErr w:type="spellEnd"/>
      <w:r w:rsidRPr="00346062">
        <w:rPr>
          <w:sz w:val="24"/>
          <w:szCs w:val="24"/>
        </w:rPr>
        <w:t>) and voltage (</w:t>
      </w:r>
      <w:proofErr w:type="spellStart"/>
      <w:r w:rsidRPr="00346062">
        <w:rPr>
          <w:sz w:val="24"/>
          <w:szCs w:val="24"/>
        </w:rPr>
        <w:t>dV</w:t>
      </w:r>
      <w:proofErr w:type="spellEnd"/>
      <w:r w:rsidRPr="00346062">
        <w:rPr>
          <w:sz w:val="24"/>
          <w:szCs w:val="24"/>
        </w:rPr>
        <w:t xml:space="preserve">) between </w:t>
      </w:r>
      <w:proofErr w:type="spellStart"/>
      <w:proofErr w:type="gramStart"/>
      <w:r w:rsidRPr="00346062">
        <w:rPr>
          <w:sz w:val="24"/>
          <w:szCs w:val="24"/>
        </w:rPr>
        <w:t>iterations.Depending</w:t>
      </w:r>
      <w:proofErr w:type="spellEnd"/>
      <w:proofErr w:type="gramEnd"/>
      <w:r w:rsidRPr="00346062">
        <w:rPr>
          <w:sz w:val="24"/>
          <w:szCs w:val="24"/>
        </w:rPr>
        <w:t xml:space="preserve"> on the sign of </w:t>
      </w:r>
      <w:proofErr w:type="spellStart"/>
      <w:r w:rsidRPr="00346062">
        <w:rPr>
          <w:sz w:val="24"/>
          <w:szCs w:val="24"/>
        </w:rPr>
        <w:t>dP</w:t>
      </w:r>
      <w:proofErr w:type="spellEnd"/>
      <w:r w:rsidRPr="00346062">
        <w:rPr>
          <w:sz w:val="24"/>
          <w:szCs w:val="24"/>
        </w:rPr>
        <w:t xml:space="preserve"> and </w:t>
      </w:r>
      <w:proofErr w:type="spellStart"/>
      <w:r w:rsidRPr="00346062">
        <w:rPr>
          <w:sz w:val="24"/>
          <w:szCs w:val="24"/>
        </w:rPr>
        <w:t>dV</w:t>
      </w:r>
      <w:proofErr w:type="spellEnd"/>
      <w:r w:rsidRPr="00346062">
        <w:rPr>
          <w:sz w:val="24"/>
          <w:szCs w:val="24"/>
        </w:rPr>
        <w:t>, the duty cycle is increased or decreased by a tiny adaptive step (</w:t>
      </w:r>
      <w:proofErr w:type="spellStart"/>
      <w:r w:rsidRPr="00346062">
        <w:rPr>
          <w:sz w:val="24"/>
          <w:szCs w:val="24"/>
        </w:rPr>
        <w:t>deltaD</w:t>
      </w:r>
      <w:proofErr w:type="spellEnd"/>
      <w:r w:rsidRPr="00346062">
        <w:rPr>
          <w:sz w:val="24"/>
          <w:szCs w:val="24"/>
        </w:rPr>
        <w:t xml:space="preserve">) scaled by the amount </w:t>
      </w:r>
      <w:r w:rsidRPr="00346062">
        <w:rPr>
          <w:sz w:val="24"/>
          <w:szCs w:val="24"/>
        </w:rPr>
        <w:lastRenderedPageBreak/>
        <w:t>of the power change (M), which improves the algorithm's reaction to irradiance and temperature variations. This method reduces steady-state oscillations near the maximum power point, which improves tracking efficiency. The employment of a permanent memory function guarantees that earlier values (Vold, Pold, and Dold) are retained for more precise computations, resulting in steady and efficient MPPT operation.</w:t>
      </w:r>
    </w:p>
    <w:p w:rsidR="00346062" w:rsidP="00346062" w:rsidRDefault="00346062" w14:paraId="032A1F38" w14:textId="77777777">
      <w:pPr>
        <w:tabs>
          <w:tab w:val="left" w:pos="4385"/>
        </w:tabs>
        <w:spacing w:line="271" w:lineRule="exact"/>
        <w:rPr>
          <w:sz w:val="24"/>
          <w:szCs w:val="24"/>
        </w:rPr>
      </w:pPr>
      <w:r>
        <w:rPr>
          <w:sz w:val="24"/>
          <w:szCs w:val="24"/>
        </w:rPr>
        <w:t xml:space="preserve">                                        </w:t>
      </w:r>
    </w:p>
    <w:p w:rsidR="00346062" w:rsidP="00346062" w:rsidRDefault="00346062" w14:paraId="01FC605E" w14:textId="77777777">
      <w:pPr>
        <w:tabs>
          <w:tab w:val="left" w:pos="4385"/>
        </w:tabs>
        <w:spacing w:line="271" w:lineRule="exact"/>
        <w:rPr>
          <w:sz w:val="24"/>
          <w:szCs w:val="24"/>
        </w:rPr>
      </w:pPr>
      <w:r>
        <w:rPr>
          <w:sz w:val="24"/>
          <w:szCs w:val="24"/>
        </w:rPr>
        <w:t xml:space="preserve">                                  </w:t>
      </w:r>
    </w:p>
    <w:p w:rsidRPr="0018652F" w:rsidR="00346062" w:rsidP="0018652F" w:rsidRDefault="00E816CE" w14:paraId="4A09B265" w14:textId="4BED9EF7">
      <w:pPr>
        <w:pStyle w:val="ListParagraph"/>
        <w:numPr>
          <w:ilvl w:val="0"/>
          <w:numId w:val="8"/>
        </w:numPr>
        <w:tabs>
          <w:tab w:val="left" w:pos="4385"/>
        </w:tabs>
        <w:spacing w:line="271" w:lineRule="exact"/>
        <w:rPr>
          <w:b/>
          <w:sz w:val="24"/>
        </w:rPr>
      </w:pPr>
      <w:r>
        <w:rPr>
          <w:b/>
          <w:sz w:val="24"/>
        </w:rPr>
        <w:t xml:space="preserve">The </w:t>
      </w:r>
      <w:r w:rsidRPr="0018652F" w:rsidR="00346062">
        <w:rPr>
          <w:b/>
          <w:sz w:val="24"/>
        </w:rPr>
        <w:t>H-Bridge Inverter</w:t>
      </w:r>
      <w:r w:rsidR="00D54351">
        <w:rPr>
          <w:b/>
          <w:sz w:val="24"/>
        </w:rPr>
        <w:t xml:space="preserve"> controlled</w:t>
      </w:r>
      <w:r w:rsidRPr="0018652F" w:rsidR="00346062">
        <w:rPr>
          <w:b/>
          <w:sz w:val="24"/>
        </w:rPr>
        <w:t xml:space="preserve"> with</w:t>
      </w:r>
      <w:r>
        <w:rPr>
          <w:b/>
          <w:sz w:val="24"/>
        </w:rPr>
        <w:t xml:space="preserve"> the</w:t>
      </w:r>
      <w:r w:rsidRPr="0018652F" w:rsidR="00346062">
        <w:rPr>
          <w:b/>
          <w:sz w:val="24"/>
        </w:rPr>
        <w:t xml:space="preserve"> PI Controller</w:t>
      </w:r>
    </w:p>
    <w:p w:rsidRPr="00346062" w:rsidR="00346062" w:rsidP="00346062" w:rsidRDefault="00346062" w14:paraId="710D98A9" w14:textId="77777777">
      <w:pPr>
        <w:tabs>
          <w:tab w:val="left" w:pos="4385"/>
        </w:tabs>
        <w:spacing w:line="271" w:lineRule="exact"/>
        <w:rPr>
          <w:b/>
          <w:sz w:val="24"/>
        </w:rPr>
      </w:pPr>
    </w:p>
    <w:p w:rsidR="00D7347C" w:rsidRDefault="00D7347C" w14:paraId="31A68B00" w14:textId="2BE9A556">
      <w:pPr>
        <w:spacing w:line="228" w:lineRule="auto"/>
        <w:jc w:val="both"/>
        <w:rPr>
          <w:sz w:val="24"/>
          <w:szCs w:val="24"/>
        </w:rPr>
      </w:pPr>
      <w:r w:rsidRPr="00D7347C">
        <w:rPr>
          <w:sz w:val="24"/>
          <w:szCs w:val="24"/>
        </w:rPr>
        <w:t>Th</w:t>
      </w:r>
      <w:r w:rsidR="00E816CE">
        <w:rPr>
          <w:sz w:val="24"/>
          <w:szCs w:val="24"/>
        </w:rPr>
        <w:t>is</w:t>
      </w:r>
      <w:r w:rsidRPr="00D7347C">
        <w:rPr>
          <w:sz w:val="24"/>
          <w:szCs w:val="24"/>
        </w:rPr>
        <w:t xml:space="preserve"> inverter converts dc</w:t>
      </w:r>
      <w:r w:rsidR="00E816CE">
        <w:rPr>
          <w:sz w:val="24"/>
          <w:szCs w:val="24"/>
        </w:rPr>
        <w:t>-</w:t>
      </w:r>
      <w:r w:rsidRPr="00D7347C">
        <w:rPr>
          <w:sz w:val="24"/>
          <w:szCs w:val="24"/>
        </w:rPr>
        <w:t>ac in order to obtain the correct output voltage and frequency level. Th</w:t>
      </w:r>
      <w:r w:rsidR="00E816CE">
        <w:rPr>
          <w:sz w:val="24"/>
          <w:szCs w:val="24"/>
        </w:rPr>
        <w:t>is</w:t>
      </w:r>
      <w:r w:rsidRPr="00D7347C">
        <w:rPr>
          <w:sz w:val="24"/>
          <w:szCs w:val="24"/>
        </w:rPr>
        <w:t xml:space="preserve"> inverter output voltage has a periodic, non-sinusoidal waveform. Th</w:t>
      </w:r>
      <w:r w:rsidR="00E816CE">
        <w:rPr>
          <w:sz w:val="24"/>
          <w:szCs w:val="24"/>
        </w:rPr>
        <w:t>is</w:t>
      </w:r>
      <w:r w:rsidRPr="00D7347C">
        <w:rPr>
          <w:sz w:val="24"/>
          <w:szCs w:val="24"/>
        </w:rPr>
        <w:t xml:space="preserve"> H</w:t>
      </w:r>
      <w:r w:rsidR="00E816CE">
        <w:rPr>
          <w:sz w:val="24"/>
          <w:szCs w:val="24"/>
        </w:rPr>
        <w:t>-</w:t>
      </w:r>
      <w:r w:rsidRPr="00D7347C">
        <w:rPr>
          <w:sz w:val="24"/>
          <w:szCs w:val="24"/>
        </w:rPr>
        <w:t xml:space="preserve">bridge </w:t>
      </w:r>
      <w:proofErr w:type="spellStart"/>
      <w:r w:rsidRPr="00D7347C">
        <w:rPr>
          <w:sz w:val="24"/>
          <w:szCs w:val="24"/>
        </w:rPr>
        <w:t>c</w:t>
      </w:r>
      <w:r w:rsidR="00E816CE">
        <w:rPr>
          <w:sz w:val="24"/>
          <w:szCs w:val="24"/>
        </w:rPr>
        <w:t>kt</w:t>
      </w:r>
      <w:proofErr w:type="spellEnd"/>
      <w:r w:rsidRPr="00D7347C">
        <w:rPr>
          <w:sz w:val="24"/>
          <w:szCs w:val="24"/>
        </w:rPr>
        <w:t xml:space="preserve"> architecture has </w:t>
      </w:r>
      <w:r w:rsidR="00E816CE">
        <w:rPr>
          <w:sz w:val="24"/>
          <w:szCs w:val="24"/>
        </w:rPr>
        <w:t xml:space="preserve">4 </w:t>
      </w:r>
      <w:r w:rsidRPr="00D7347C">
        <w:rPr>
          <w:sz w:val="24"/>
          <w:szCs w:val="24"/>
        </w:rPr>
        <w:t xml:space="preserve">switching </w:t>
      </w:r>
      <w:r w:rsidR="00E816CE">
        <w:rPr>
          <w:sz w:val="24"/>
          <w:szCs w:val="24"/>
        </w:rPr>
        <w:t>devices,</w:t>
      </w:r>
      <w:r w:rsidRPr="00D7347C">
        <w:rPr>
          <w:sz w:val="24"/>
          <w:szCs w:val="24"/>
        </w:rPr>
        <w:t xml:space="preserve"> a dc source</w:t>
      </w:r>
      <w:r w:rsidR="00E816CE">
        <w:rPr>
          <w:sz w:val="24"/>
          <w:szCs w:val="24"/>
        </w:rPr>
        <w:t>s</w:t>
      </w:r>
      <w:r w:rsidRPr="00D7347C">
        <w:rPr>
          <w:sz w:val="24"/>
          <w:szCs w:val="24"/>
        </w:rPr>
        <w:t>. The output voltage waveform is generated using one of four possible switching scenarios.</w:t>
      </w:r>
    </w:p>
    <w:p w:rsidR="00D7347C" w:rsidRDefault="00D7347C" w14:paraId="5D2F3F5D" w14:textId="77777777">
      <w:pPr>
        <w:spacing w:line="228" w:lineRule="auto"/>
        <w:jc w:val="both"/>
        <w:rPr>
          <w:sz w:val="24"/>
          <w:szCs w:val="24"/>
        </w:rPr>
      </w:pPr>
    </w:p>
    <w:p w:rsidRPr="00346062" w:rsidR="00D7347C" w:rsidP="00D7347C" w:rsidRDefault="00D7347C" w14:paraId="789EADBF" w14:textId="4B3FF1B4">
      <w:pPr>
        <w:pStyle w:val="BodyText"/>
        <w:spacing w:line="228" w:lineRule="auto"/>
        <w:ind w:left="114" w:right="108"/>
        <w:jc w:val="both"/>
        <w:rPr>
          <w:position w:val="2"/>
          <w:lang w:val="en-IN"/>
        </w:rPr>
      </w:pPr>
      <w:r w:rsidRPr="00346062">
        <w:rPr>
          <w:position w:val="2"/>
          <w:lang w:val="en-IN"/>
        </w:rPr>
        <w:t>Pulse width modulation (PWM) is a frequent switching technique for acquiring these conditions. There are several different PWM approaches. Th</w:t>
      </w:r>
      <w:r w:rsidR="00E816CE">
        <w:rPr>
          <w:position w:val="2"/>
          <w:lang w:val="en-IN"/>
        </w:rPr>
        <w:t>is</w:t>
      </w:r>
      <w:r w:rsidRPr="00346062">
        <w:rPr>
          <w:position w:val="2"/>
          <w:lang w:val="en-IN"/>
        </w:rPr>
        <w:t xml:space="preserve"> SPWM</w:t>
      </w:r>
      <w:r w:rsidR="00E816CE">
        <w:rPr>
          <w:position w:val="2"/>
          <w:lang w:val="en-IN"/>
        </w:rPr>
        <w:t>s</w:t>
      </w:r>
      <w:r w:rsidRPr="00346062">
        <w:rPr>
          <w:position w:val="2"/>
          <w:lang w:val="en-IN"/>
        </w:rPr>
        <w:t xml:space="preserve"> is the </w:t>
      </w:r>
      <w:r w:rsidR="00E816CE">
        <w:rPr>
          <w:position w:val="2"/>
          <w:lang w:val="en-IN"/>
        </w:rPr>
        <w:t>very</w:t>
      </w:r>
      <w:r w:rsidRPr="00346062">
        <w:rPr>
          <w:position w:val="2"/>
          <w:lang w:val="en-IN"/>
        </w:rPr>
        <w:t xml:space="preserve"> widely use approach, which is </w:t>
      </w:r>
      <w:r w:rsidR="00F51D61">
        <w:rPr>
          <w:position w:val="2"/>
          <w:lang w:val="en-IN"/>
        </w:rPr>
        <w:t>acquired</w:t>
      </w:r>
      <w:r w:rsidRPr="00346062">
        <w:rPr>
          <w:position w:val="2"/>
          <w:lang w:val="en-IN"/>
        </w:rPr>
        <w:t xml:space="preserve"> by </w:t>
      </w:r>
      <w:r w:rsidR="00F51D61">
        <w:rPr>
          <w:position w:val="2"/>
          <w:lang w:val="en-IN"/>
        </w:rPr>
        <w:t>making comparison</w:t>
      </w:r>
      <w:r w:rsidRPr="00346062">
        <w:rPr>
          <w:position w:val="2"/>
          <w:lang w:val="en-IN"/>
        </w:rPr>
        <w:t xml:space="preserve"> the sin</w:t>
      </w:r>
      <w:r w:rsidR="00D54351">
        <w:rPr>
          <w:position w:val="2"/>
          <w:lang w:val="en-IN"/>
        </w:rPr>
        <w:t xml:space="preserve">e wave </w:t>
      </w:r>
      <w:r w:rsidRPr="00346062" w:rsidR="00D54351">
        <w:rPr>
          <w:position w:val="2"/>
          <w:lang w:val="en-IN"/>
        </w:rPr>
        <w:t>ref</w:t>
      </w:r>
      <w:r w:rsidRPr="00346062">
        <w:rPr>
          <w:position w:val="2"/>
          <w:lang w:val="en-IN"/>
        </w:rPr>
        <w:t xml:space="preserve"> and triangular waveforms. </w:t>
      </w:r>
    </w:p>
    <w:p w:rsidR="00D7347C" w:rsidP="00F51D61" w:rsidRDefault="00D7347C" w14:paraId="7A7C65DB" w14:textId="70127EEC">
      <w:pPr>
        <w:pStyle w:val="BodyText"/>
        <w:spacing w:line="228" w:lineRule="auto"/>
        <w:ind w:right="108"/>
        <w:jc w:val="both"/>
        <w:rPr>
          <w:position w:val="2"/>
          <w:lang w:val="en-IN"/>
        </w:rPr>
      </w:pPr>
      <w:r w:rsidRPr="00346062">
        <w:rPr>
          <w:position w:val="2"/>
          <w:lang w:val="en-IN"/>
        </w:rPr>
        <w:t>Th</w:t>
      </w:r>
      <w:r w:rsidR="00D54351">
        <w:rPr>
          <w:position w:val="2"/>
          <w:lang w:val="en-IN"/>
        </w:rPr>
        <w:t>is</w:t>
      </w:r>
      <w:r w:rsidRPr="00346062">
        <w:rPr>
          <w:position w:val="2"/>
          <w:lang w:val="en-IN"/>
        </w:rPr>
        <w:t xml:space="preserve"> triangular waveform defines the inverter's </w:t>
      </w:r>
      <w:r w:rsidRPr="00346062" w:rsidR="00F51D61">
        <w:rPr>
          <w:position w:val="2"/>
          <w:lang w:val="en-IN"/>
        </w:rPr>
        <w:t>frequency</w:t>
      </w:r>
      <w:r w:rsidR="00F51D61">
        <w:rPr>
          <w:position w:val="2"/>
          <w:lang w:val="en-IN"/>
        </w:rPr>
        <w:t xml:space="preserve"> of switching</w:t>
      </w:r>
      <w:r w:rsidRPr="00346062">
        <w:rPr>
          <w:position w:val="2"/>
          <w:lang w:val="en-IN"/>
        </w:rPr>
        <w:t>. The reference</w:t>
      </w:r>
      <w:r w:rsidR="00F51D61">
        <w:rPr>
          <w:position w:val="2"/>
          <w:lang w:val="en-IN"/>
        </w:rPr>
        <w:t xml:space="preserve"> frequency</w:t>
      </w:r>
      <w:r w:rsidRPr="00346062">
        <w:rPr>
          <w:position w:val="2"/>
          <w:lang w:val="en-IN"/>
        </w:rPr>
        <w:t xml:space="preserve"> waveform directly affects th</w:t>
      </w:r>
      <w:r w:rsidR="00F51D61">
        <w:rPr>
          <w:position w:val="2"/>
          <w:lang w:val="en-IN"/>
        </w:rPr>
        <w:t xml:space="preserve">is </w:t>
      </w:r>
      <w:r w:rsidRPr="00346062">
        <w:rPr>
          <w:position w:val="2"/>
          <w:lang w:val="en-IN"/>
        </w:rPr>
        <w:t>frequency of the output voltage</w:t>
      </w:r>
      <w:r w:rsidR="00F51D61">
        <w:rPr>
          <w:position w:val="2"/>
          <w:lang w:val="en-IN"/>
        </w:rPr>
        <w:t xml:space="preserve"> of inverter</w:t>
      </w:r>
      <w:r w:rsidRPr="00346062">
        <w:rPr>
          <w:position w:val="2"/>
          <w:lang w:val="en-IN"/>
        </w:rPr>
        <w:t>. The ref</w:t>
      </w:r>
      <w:r w:rsidR="00D54351">
        <w:rPr>
          <w:position w:val="2"/>
          <w:lang w:val="en-IN"/>
        </w:rPr>
        <w:t xml:space="preserve"> </w:t>
      </w:r>
      <w:r w:rsidRPr="00346062">
        <w:rPr>
          <w:position w:val="2"/>
          <w:lang w:val="en-IN"/>
        </w:rPr>
        <w:t>waveform is use to change th</w:t>
      </w:r>
      <w:r w:rsidR="00D54351">
        <w:rPr>
          <w:position w:val="2"/>
          <w:lang w:val="en-IN"/>
        </w:rPr>
        <w:t>is</w:t>
      </w:r>
      <w:r w:rsidRPr="00346062">
        <w:rPr>
          <w:position w:val="2"/>
          <w:lang w:val="en-IN"/>
        </w:rPr>
        <w:t xml:space="preserve"> duty </w:t>
      </w:r>
      <w:proofErr w:type="gramStart"/>
      <w:r w:rsidR="00D54351">
        <w:rPr>
          <w:position w:val="2"/>
          <w:lang w:val="en-IN"/>
        </w:rPr>
        <w:t xml:space="preserve">fraction </w:t>
      </w:r>
      <w:r w:rsidR="00F51D61">
        <w:rPr>
          <w:position w:val="2"/>
          <w:lang w:val="en-IN"/>
        </w:rPr>
        <w:t xml:space="preserve"> of</w:t>
      </w:r>
      <w:proofErr w:type="gramEnd"/>
      <w:r w:rsidR="00F51D61">
        <w:rPr>
          <w:position w:val="2"/>
          <w:lang w:val="en-IN"/>
        </w:rPr>
        <w:t xml:space="preserve"> th</w:t>
      </w:r>
      <w:r w:rsidR="00192683">
        <w:rPr>
          <w:position w:val="2"/>
          <w:lang w:val="en-IN"/>
        </w:rPr>
        <w:t>is</w:t>
      </w:r>
      <w:r w:rsidR="00F51D61">
        <w:rPr>
          <w:position w:val="2"/>
          <w:lang w:val="en-IN"/>
        </w:rPr>
        <w:t xml:space="preserve"> switch</w:t>
      </w:r>
      <w:r w:rsidRPr="00346062">
        <w:rPr>
          <w:position w:val="2"/>
          <w:lang w:val="en-IN"/>
        </w:rPr>
        <w:t>. The PI controller reduces oscillation in the output voltage. </w:t>
      </w:r>
    </w:p>
    <w:p w:rsidR="00D7347C" w:rsidP="00D7347C" w:rsidRDefault="00D7347C" w14:paraId="115C6AF0" w14:textId="77777777">
      <w:pPr>
        <w:pStyle w:val="BodyText"/>
        <w:spacing w:line="228" w:lineRule="auto"/>
        <w:ind w:right="108"/>
        <w:jc w:val="both"/>
        <w:rPr>
          <w:position w:val="2"/>
          <w:lang w:val="en-IN"/>
        </w:rPr>
      </w:pPr>
    </w:p>
    <w:p w:rsidR="00D7347C" w:rsidP="00D7347C" w:rsidRDefault="00D7347C" w14:paraId="217F2DB7" w14:textId="77777777">
      <w:pPr>
        <w:pStyle w:val="BodyText"/>
        <w:spacing w:line="228" w:lineRule="auto"/>
        <w:ind w:right="108"/>
        <w:jc w:val="both"/>
        <w:rPr>
          <w:position w:val="2"/>
          <w:lang w:val="en-IN"/>
        </w:rPr>
      </w:pPr>
    </w:p>
    <w:p w:rsidRPr="00D7347C" w:rsidR="00D7347C" w:rsidP="00D7347C" w:rsidRDefault="00D7347C" w14:paraId="2709859F" w14:textId="77777777">
      <w:pPr>
        <w:pStyle w:val="BodyText"/>
        <w:spacing w:line="228" w:lineRule="auto"/>
        <w:ind w:left="114" w:right="108"/>
        <w:jc w:val="both"/>
        <w:rPr>
          <w:position w:val="2"/>
          <w:lang w:val="en-IN"/>
        </w:rPr>
      </w:pPr>
      <w:r>
        <w:rPr>
          <w:position w:val="2"/>
          <w:lang w:val="en-IN"/>
        </w:rPr>
        <w:t xml:space="preserve">                                                       </w:t>
      </w:r>
      <w:r>
        <w:rPr>
          <w:noProof/>
          <w:position w:val="2"/>
          <w:lang w:val="en-IN"/>
        </w:rPr>
        <w:drawing>
          <wp:inline distT="0" distB="0" distL="0" distR="0" wp14:anchorId="7EC49693" wp14:editId="56D170B3">
            <wp:extent cx="2266950" cy="2391093"/>
            <wp:effectExtent l="0" t="0" r="0" b="9525"/>
            <wp:docPr id="6879066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8552" cy="2392783"/>
                    </a:xfrm>
                    <a:prstGeom prst="rect">
                      <a:avLst/>
                    </a:prstGeom>
                    <a:noFill/>
                    <a:ln>
                      <a:noFill/>
                    </a:ln>
                  </pic:spPr>
                </pic:pic>
              </a:graphicData>
            </a:graphic>
          </wp:inline>
        </w:drawing>
      </w:r>
    </w:p>
    <w:p w:rsidR="0018652F" w:rsidP="00D7347C" w:rsidRDefault="00D7347C" w14:paraId="4D2D102C" w14:textId="77777777">
      <w:pPr>
        <w:pStyle w:val="Heading1"/>
        <w:spacing w:before="10"/>
        <w:ind w:left="0" w:right="966"/>
        <w:jc w:val="left"/>
        <w:rPr>
          <w:position w:val="2"/>
          <w:lang w:val="en-IN"/>
        </w:rPr>
      </w:pPr>
      <w:r>
        <w:rPr>
          <w:position w:val="2"/>
          <w:lang w:val="en-IN"/>
        </w:rPr>
        <w:t xml:space="preserve">                                                      </w:t>
      </w:r>
    </w:p>
    <w:p w:rsidRPr="00346062" w:rsidR="00D7347C" w:rsidP="00D7347C" w:rsidRDefault="0018652F" w14:paraId="3357EAD2" w14:textId="3B9625D6">
      <w:pPr>
        <w:pStyle w:val="Heading1"/>
        <w:spacing w:before="10"/>
        <w:ind w:left="0" w:right="966"/>
        <w:jc w:val="left"/>
        <w:rPr>
          <w:spacing w:val="-12"/>
        </w:rPr>
      </w:pPr>
      <w:r>
        <w:rPr>
          <w:position w:val="2"/>
          <w:lang w:val="en-IN"/>
        </w:rPr>
        <w:t xml:space="preserve">                                                  </w:t>
      </w:r>
      <w:r w:rsidR="00D7347C">
        <w:rPr>
          <w:position w:val="2"/>
          <w:lang w:val="en-IN"/>
        </w:rPr>
        <w:t xml:space="preserve">  </w:t>
      </w:r>
      <w:r w:rsidR="00D7347C">
        <w:t>Fig.6:</w:t>
      </w:r>
      <w:r w:rsidR="00D7347C">
        <w:rPr>
          <w:spacing w:val="-13"/>
        </w:rPr>
        <w:t xml:space="preserve"> </w:t>
      </w:r>
      <w:r w:rsidR="00192683">
        <w:t>Diagram</w:t>
      </w:r>
      <w:r w:rsidRPr="00346062" w:rsidR="00D7347C">
        <w:t xml:space="preserve"> </w:t>
      </w:r>
      <w:proofErr w:type="gramStart"/>
      <w:r w:rsidRPr="00346062" w:rsidR="00D7347C">
        <w:t>of</w:t>
      </w:r>
      <w:r w:rsidR="00192683">
        <w:t xml:space="preserve"> </w:t>
      </w:r>
      <w:r w:rsidRPr="00346062" w:rsidR="00D7347C">
        <w:t xml:space="preserve"> H</w:t>
      </w:r>
      <w:proofErr w:type="gramEnd"/>
      <w:r w:rsidRPr="00346062" w:rsidR="00D7347C">
        <w:t>-bridge inverter</w:t>
      </w:r>
    </w:p>
    <w:p w:rsidR="00D7347C" w:rsidP="00D7347C" w:rsidRDefault="00D7347C" w14:paraId="4ED84DC2" w14:textId="77777777">
      <w:pPr>
        <w:pStyle w:val="BodyText"/>
        <w:spacing w:line="228" w:lineRule="auto"/>
        <w:ind w:left="114" w:right="108"/>
        <w:jc w:val="both"/>
      </w:pPr>
    </w:p>
    <w:p w:rsidR="00D7347C" w:rsidP="00D7347C" w:rsidRDefault="00D7347C" w14:paraId="5B2BF2A7" w14:textId="472EEDC7">
      <w:pPr>
        <w:pStyle w:val="BodyText"/>
        <w:spacing w:before="5" w:line="228" w:lineRule="auto"/>
        <w:ind w:left="114" w:right="110"/>
        <w:jc w:val="both"/>
      </w:pPr>
      <w:r w:rsidRPr="00346062">
        <w:t>Th</w:t>
      </w:r>
      <w:r w:rsidR="00192683">
        <w:t>is</w:t>
      </w:r>
      <w:r w:rsidRPr="00346062">
        <w:t xml:space="preserve"> </w:t>
      </w:r>
      <w:r w:rsidR="00F51D61">
        <w:t>reference voltage</w:t>
      </w:r>
      <w:r w:rsidRPr="00346062">
        <w:t xml:space="preserve"> signal is</w:t>
      </w:r>
      <w:r w:rsidR="00F51D61">
        <w:t xml:space="preserve"> in contrasted </w:t>
      </w:r>
      <w:r w:rsidRPr="00346062" w:rsidR="00F51D61">
        <w:t>to</w:t>
      </w:r>
      <w:r w:rsidRPr="00346062">
        <w:t xml:space="preserve"> the </w:t>
      </w:r>
      <w:r w:rsidR="00F51D61">
        <w:t xml:space="preserve">resulting </w:t>
      </w:r>
      <w:r w:rsidRPr="00346062">
        <w:t>voltage signal and utilized as feedback. Th</w:t>
      </w:r>
      <w:r w:rsidR="00F51D61">
        <w:t>is</w:t>
      </w:r>
      <w:r w:rsidRPr="00346062">
        <w:t xml:space="preserve"> PI controller's modulation index value is calculated by determining the di</w:t>
      </w:r>
      <w:r w:rsidR="00F51D61">
        <w:t>stinction</w:t>
      </w:r>
      <w:r w:rsidRPr="00346062">
        <w:t xml:space="preserve"> between two signals for its input. The index </w:t>
      </w:r>
      <w:r w:rsidR="00F51D61">
        <w:t xml:space="preserve">of modulation </w:t>
      </w:r>
      <w:r w:rsidRPr="00346062">
        <w:t xml:space="preserve">is multiplied by the sinusoidal ref wave </w:t>
      </w:r>
      <w:r w:rsidRPr="00346062" w:rsidR="00F51D61">
        <w:t>and</w:t>
      </w:r>
      <w:r w:rsidR="00F51D61">
        <w:t xml:space="preserve"> compared with </w:t>
      </w:r>
      <w:r w:rsidRPr="00346062">
        <w:t xml:space="preserve">the triangle wave. </w:t>
      </w:r>
      <w:r w:rsidRPr="00346062" w:rsidR="00192683">
        <w:t>Th</w:t>
      </w:r>
      <w:r w:rsidR="00192683">
        <w:t xml:space="preserve">is </w:t>
      </w:r>
      <w:r w:rsidRPr="00346062" w:rsidR="00192683">
        <w:t>switch</w:t>
      </w:r>
      <w:r w:rsidRPr="00346062">
        <w:t xml:space="preserve"> pulse is created </w:t>
      </w:r>
      <w:r w:rsidR="00192683">
        <w:t xml:space="preserve">behalf </w:t>
      </w:r>
      <w:proofErr w:type="gramStart"/>
      <w:r w:rsidR="00192683">
        <w:t xml:space="preserve">of </w:t>
      </w:r>
      <w:r w:rsidRPr="00346062">
        <w:t xml:space="preserve"> the</w:t>
      </w:r>
      <w:proofErr w:type="gramEnd"/>
      <w:r w:rsidRPr="00346062">
        <w:t xml:space="preserve"> H-bridge inverter. In this study, the </w:t>
      </w:r>
      <w:proofErr w:type="spellStart"/>
      <w:r w:rsidRPr="00346062">
        <w:t>Kp</w:t>
      </w:r>
      <w:proofErr w:type="spellEnd"/>
      <w:r w:rsidRPr="00346062">
        <w:t xml:space="preserve"> value is </w:t>
      </w:r>
      <w:r w:rsidR="00F51D61">
        <w:t>equal to</w:t>
      </w:r>
      <w:r w:rsidRPr="00346062">
        <w:t xml:space="preserve"> 0.0002, and the Ki value is</w:t>
      </w:r>
      <w:r w:rsidR="00F51D61">
        <w:t xml:space="preserve"> equal </w:t>
      </w:r>
      <w:r w:rsidRPr="00346062">
        <w:t xml:space="preserve">to 0.1. </w:t>
      </w:r>
      <w:r w:rsidRPr="00346062" w:rsidR="00F51D61">
        <w:t>Th</w:t>
      </w:r>
      <w:r w:rsidR="00F51D61">
        <w:t>is</w:t>
      </w:r>
      <w:r w:rsidRPr="00346062" w:rsidR="00F51D61">
        <w:t xml:space="preserve"> value</w:t>
      </w:r>
      <w:r w:rsidRPr="00346062">
        <w:t xml:space="preserve"> </w:t>
      </w:r>
      <w:r w:rsidR="00F51D61">
        <w:t>is being</w:t>
      </w:r>
      <w:r w:rsidRPr="00346062">
        <w:t xml:space="preserve"> found using Ziegler-Nichols’s </w:t>
      </w:r>
      <w:r w:rsidR="00F51D61">
        <w:t>algorithm</w:t>
      </w:r>
      <w:r w:rsidRPr="00346062">
        <w:t>.</w:t>
      </w:r>
    </w:p>
    <w:p w:rsidR="00D7347C" w:rsidP="00D7347C" w:rsidRDefault="00D7347C" w14:paraId="4008CF14" w14:textId="77777777">
      <w:pPr>
        <w:spacing w:line="228" w:lineRule="auto"/>
        <w:jc w:val="both"/>
      </w:pPr>
    </w:p>
    <w:p w:rsidR="00D7347C" w:rsidP="00D7347C" w:rsidRDefault="00D7347C" w14:paraId="2CFD0703" w14:textId="77777777">
      <w:pPr>
        <w:spacing w:line="228" w:lineRule="auto"/>
        <w:jc w:val="both"/>
      </w:pPr>
    </w:p>
    <w:p w:rsidR="00D7347C" w:rsidP="00D7347C" w:rsidRDefault="00D7347C" w14:paraId="0202C247" w14:textId="77777777">
      <w:pPr>
        <w:spacing w:line="228" w:lineRule="auto"/>
        <w:jc w:val="both"/>
      </w:pPr>
      <w:r>
        <w:t xml:space="preserve">                                     </w:t>
      </w:r>
      <w:r>
        <w:rPr>
          <w:noProof/>
        </w:rPr>
        <w:drawing>
          <wp:inline distT="0" distB="0" distL="0" distR="0" wp14:anchorId="3BDD6110" wp14:editId="36E17B14">
            <wp:extent cx="4438650" cy="2184400"/>
            <wp:effectExtent l="0" t="0" r="0" b="6350"/>
            <wp:docPr id="11037029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2184400"/>
                    </a:xfrm>
                    <a:prstGeom prst="rect">
                      <a:avLst/>
                    </a:prstGeom>
                    <a:noFill/>
                    <a:ln>
                      <a:noFill/>
                    </a:ln>
                  </pic:spPr>
                </pic:pic>
              </a:graphicData>
            </a:graphic>
          </wp:inline>
        </w:drawing>
      </w:r>
    </w:p>
    <w:p w:rsidR="0018652F" w:rsidP="00D7347C" w:rsidRDefault="00D7347C" w14:paraId="02C98422" w14:textId="77777777">
      <w:pPr>
        <w:pStyle w:val="Heading1"/>
        <w:spacing w:before="10"/>
        <w:ind w:left="0" w:right="966"/>
        <w:jc w:val="left"/>
      </w:pPr>
      <w:r>
        <w:t xml:space="preserve">                                                </w:t>
      </w:r>
    </w:p>
    <w:p w:rsidR="00D7347C" w:rsidP="00D7347C" w:rsidRDefault="00D7347C" w14:paraId="12E0416D" w14:textId="3880EFB9">
      <w:pPr>
        <w:pStyle w:val="Heading1"/>
        <w:spacing w:before="10"/>
        <w:ind w:left="0" w:right="966"/>
        <w:jc w:val="left"/>
      </w:pPr>
      <w:r>
        <w:lastRenderedPageBreak/>
        <w:t xml:space="preserve"> </w:t>
      </w:r>
      <w:r w:rsidR="0018652F">
        <w:t xml:space="preserve">                                         </w:t>
      </w:r>
      <w:r>
        <w:t xml:space="preserve"> Fig.7:</w:t>
      </w:r>
      <w:r w:rsidRPr="00E56FD7">
        <w:t xml:space="preserve"> </w:t>
      </w:r>
      <w:r w:rsidR="00F51D61">
        <w:t>G</w:t>
      </w:r>
      <w:r w:rsidRPr="00E56FD7">
        <w:t>eneration</w:t>
      </w:r>
      <w:r w:rsidR="00F51D61">
        <w:t xml:space="preserve"> of switching </w:t>
      </w:r>
      <w:r w:rsidR="00192683">
        <w:t xml:space="preserve">pulse controlled </w:t>
      </w:r>
      <w:r w:rsidRPr="00E56FD7" w:rsidR="00192683">
        <w:t>with</w:t>
      </w:r>
      <w:r w:rsidRPr="00E56FD7">
        <w:t xml:space="preserve"> PI controller</w:t>
      </w:r>
    </w:p>
    <w:p w:rsidR="00D94EA7" w:rsidP="00D94EA7" w:rsidRDefault="00D94EA7" w14:paraId="591992BB" w14:textId="11E89B1B">
      <w:pPr>
        <w:spacing w:line="228" w:lineRule="auto"/>
        <w:jc w:val="both"/>
      </w:pPr>
    </w:p>
    <w:p w:rsidR="00D94EA7" w:rsidP="00D94EA7" w:rsidRDefault="00D94EA7" w14:paraId="0389D700" w14:textId="451EF53D">
      <w:pPr>
        <w:tabs>
          <w:tab w:val="left" w:pos="2324"/>
        </w:tabs>
        <w:rPr>
          <w:b/>
          <w:bCs/>
          <w:sz w:val="24"/>
          <w:szCs w:val="24"/>
        </w:rPr>
      </w:pPr>
    </w:p>
    <w:p w:rsidR="00D94EA7" w:rsidP="00D94EA7" w:rsidRDefault="00D94EA7" w14:paraId="58E806DD" w14:textId="04F6AFF6">
      <w:pPr>
        <w:pStyle w:val="ListParagraph"/>
        <w:numPr>
          <w:ilvl w:val="0"/>
          <w:numId w:val="8"/>
        </w:numPr>
        <w:spacing w:line="228" w:lineRule="auto"/>
        <w:jc w:val="both"/>
      </w:pPr>
      <w:r w:rsidRPr="00D94EA7">
        <w:rPr>
          <w:b/>
          <w:sz w:val="24"/>
        </w:rPr>
        <w:t>LC Filter</w:t>
      </w:r>
    </w:p>
    <w:p w:rsidR="00D94EA7" w:rsidP="00D94EA7" w:rsidRDefault="00D94EA7" w14:paraId="585C25D3" w14:textId="77777777">
      <w:pPr>
        <w:spacing w:line="228" w:lineRule="auto"/>
        <w:jc w:val="both"/>
        <w:sectPr w:rsidR="00D94EA7" w:rsidSect="00D94EA7">
          <w:type w:val="continuous"/>
          <w:pgSz w:w="11910" w:h="16840" w:orient="portrait"/>
          <w:pgMar w:top="1000" w:right="620" w:bottom="280" w:left="620" w:header="720" w:footer="720" w:gutter="0"/>
          <w:cols w:space="720"/>
        </w:sectPr>
      </w:pPr>
    </w:p>
    <w:p w:rsidR="00D94EA7" w:rsidP="00D94EA7" w:rsidRDefault="00D94EA7" w14:paraId="6223EBD0" w14:textId="77777777">
      <w:pPr>
        <w:pStyle w:val="Heading2"/>
        <w:tabs>
          <w:tab w:val="left" w:pos="403"/>
        </w:tabs>
        <w:ind w:left="0" w:firstLine="0"/>
      </w:pPr>
    </w:p>
    <w:p w:rsidRPr="00E56FD7" w:rsidR="00D94EA7" w:rsidP="00D94EA7" w:rsidRDefault="00D94EA7" w14:paraId="171A7470" w14:textId="3EF8A138">
      <w:pPr>
        <w:spacing w:line="228" w:lineRule="auto"/>
        <w:jc w:val="both"/>
        <w:rPr>
          <w:sz w:val="24"/>
          <w:szCs w:val="24"/>
          <w:lang w:val="en-IN"/>
        </w:rPr>
      </w:pPr>
      <w:r w:rsidRPr="00E56FD7">
        <w:rPr>
          <w:sz w:val="24"/>
          <w:szCs w:val="24"/>
          <w:lang w:val="en-IN"/>
        </w:rPr>
        <w:t>Th</w:t>
      </w:r>
      <w:r w:rsidR="00F51D61">
        <w:rPr>
          <w:sz w:val="24"/>
          <w:szCs w:val="24"/>
          <w:lang w:val="en-IN"/>
        </w:rPr>
        <w:t>is</w:t>
      </w:r>
      <w:r w:rsidRPr="00E56FD7">
        <w:rPr>
          <w:sz w:val="24"/>
          <w:szCs w:val="24"/>
          <w:lang w:val="en-IN"/>
        </w:rPr>
        <w:t xml:space="preserve"> use of an LC filter</w:t>
      </w:r>
      <w:r w:rsidR="00192683">
        <w:rPr>
          <w:sz w:val="24"/>
          <w:szCs w:val="24"/>
          <w:lang w:val="en-IN"/>
        </w:rPr>
        <w:t xml:space="preserve"> of </w:t>
      </w:r>
      <w:r w:rsidRPr="00E56FD7" w:rsidR="00192683">
        <w:rPr>
          <w:sz w:val="24"/>
          <w:szCs w:val="24"/>
          <w:lang w:val="en-IN"/>
        </w:rPr>
        <w:t>an</w:t>
      </w:r>
      <w:r w:rsidRPr="00E56FD7">
        <w:rPr>
          <w:sz w:val="24"/>
          <w:szCs w:val="24"/>
          <w:lang w:val="en-IN"/>
        </w:rPr>
        <w:t xml:space="preserve"> inverter system reduces</w:t>
      </w:r>
      <w:r w:rsidR="00192683">
        <w:rPr>
          <w:sz w:val="24"/>
          <w:szCs w:val="24"/>
          <w:lang w:val="en-IN"/>
        </w:rPr>
        <w:t xml:space="preserve"> </w:t>
      </w:r>
      <w:proofErr w:type="spellStart"/>
      <w:r w:rsidR="00192683">
        <w:rPr>
          <w:sz w:val="24"/>
          <w:szCs w:val="24"/>
          <w:lang w:val="en-IN"/>
        </w:rPr>
        <w:t>Vout</w:t>
      </w:r>
      <w:proofErr w:type="spellEnd"/>
      <w:r w:rsidRPr="00E56FD7">
        <w:rPr>
          <w:sz w:val="24"/>
          <w:szCs w:val="24"/>
          <w:lang w:val="en-IN"/>
        </w:rPr>
        <w:t xml:space="preserve"> harmonics.</w:t>
      </w:r>
    </w:p>
    <w:p w:rsidRPr="00E414FD" w:rsidR="00D94EA7" w:rsidP="00D94EA7" w:rsidRDefault="00D94EA7" w14:paraId="6CF1B969" w14:textId="1A00EF55">
      <w:pPr>
        <w:spacing w:line="228" w:lineRule="auto"/>
        <w:jc w:val="both"/>
        <w:rPr>
          <w:sz w:val="24"/>
          <w:szCs w:val="24"/>
          <w:lang w:val="en-IN"/>
        </w:rPr>
      </w:pPr>
      <w:r w:rsidRPr="00E56FD7">
        <w:rPr>
          <w:sz w:val="24"/>
          <w:szCs w:val="24"/>
          <w:lang w:val="en-IN"/>
        </w:rPr>
        <w:t>Harmonic output voltages might result in poor power quality. Th</w:t>
      </w:r>
      <w:r w:rsidR="00192683">
        <w:rPr>
          <w:sz w:val="24"/>
          <w:szCs w:val="24"/>
          <w:lang w:val="en-IN"/>
        </w:rPr>
        <w:t>is</w:t>
      </w:r>
      <w:r w:rsidRPr="00E56FD7">
        <w:rPr>
          <w:sz w:val="24"/>
          <w:szCs w:val="24"/>
          <w:lang w:val="en-IN"/>
        </w:rPr>
        <w:t xml:space="preserve"> LC filter is efficient in obtaining </w:t>
      </w:r>
      <w:r w:rsidR="00192683">
        <w:rPr>
          <w:sz w:val="24"/>
          <w:szCs w:val="24"/>
          <w:lang w:val="en-IN"/>
        </w:rPr>
        <w:t xml:space="preserve">peak </w:t>
      </w:r>
      <w:r w:rsidRPr="00E56FD7">
        <w:rPr>
          <w:sz w:val="24"/>
          <w:szCs w:val="24"/>
          <w:lang w:val="en-IN"/>
        </w:rPr>
        <w:t>power quality by minimizing harmonic content.</w:t>
      </w:r>
    </w:p>
    <w:p w:rsidR="00D94EA7" w:rsidP="00D94EA7" w:rsidRDefault="00D94EA7" w14:paraId="1062F15A" w14:textId="77777777">
      <w:pPr>
        <w:spacing w:line="228" w:lineRule="auto"/>
        <w:jc w:val="both"/>
      </w:pPr>
    </w:p>
    <w:p w:rsidR="00D94EA7" w:rsidP="00D94EA7" w:rsidRDefault="00D94EA7" w14:paraId="3ED1B514" w14:textId="77777777">
      <w:pPr>
        <w:spacing w:line="228" w:lineRule="auto"/>
        <w:jc w:val="both"/>
      </w:pPr>
      <w:r>
        <w:t xml:space="preserve">                                                             </w:t>
      </w:r>
      <w:r>
        <w:rPr>
          <w:noProof/>
        </w:rPr>
        <w:drawing>
          <wp:inline distT="0" distB="0" distL="0" distR="0" wp14:anchorId="5C5197C4" wp14:editId="41382CD9">
            <wp:extent cx="2546350" cy="1555750"/>
            <wp:effectExtent l="0" t="0" r="6350" b="6350"/>
            <wp:docPr id="19716336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6350" cy="1555750"/>
                    </a:xfrm>
                    <a:prstGeom prst="rect">
                      <a:avLst/>
                    </a:prstGeom>
                    <a:noFill/>
                    <a:ln>
                      <a:noFill/>
                    </a:ln>
                  </pic:spPr>
                </pic:pic>
              </a:graphicData>
            </a:graphic>
          </wp:inline>
        </w:drawing>
      </w:r>
    </w:p>
    <w:p w:rsidR="00D94EA7" w:rsidP="00D94EA7" w:rsidRDefault="00D94EA7" w14:paraId="0E1CA0A0" w14:textId="77777777">
      <w:pPr>
        <w:pStyle w:val="Heading1"/>
        <w:spacing w:before="10"/>
        <w:ind w:left="0" w:right="966"/>
        <w:jc w:val="left"/>
      </w:pPr>
      <w:r>
        <w:t xml:space="preserve">                                                                </w:t>
      </w:r>
    </w:p>
    <w:p w:rsidR="00D94EA7" w:rsidP="00D94EA7" w:rsidRDefault="00D94EA7" w14:paraId="7B4AE43A" w14:textId="77777777">
      <w:pPr>
        <w:pStyle w:val="Heading1"/>
        <w:spacing w:before="10"/>
        <w:ind w:left="0" w:right="966"/>
        <w:jc w:val="left"/>
      </w:pPr>
      <w:r>
        <w:t xml:space="preserve">                                                              Fig.8:</w:t>
      </w:r>
      <w:r w:rsidRPr="00E56FD7">
        <w:t xml:space="preserve"> Structure of LC filter</w:t>
      </w:r>
    </w:p>
    <w:p w:rsidR="00D94EA7" w:rsidP="00D94EA7" w:rsidRDefault="00D94EA7" w14:paraId="6E85A9F6" w14:textId="77777777">
      <w:pPr>
        <w:pStyle w:val="Heading1"/>
        <w:spacing w:before="10"/>
        <w:ind w:left="0" w:right="966"/>
        <w:jc w:val="left"/>
      </w:pPr>
    </w:p>
    <w:p w:rsidR="00D94EA7" w:rsidP="00D94EA7" w:rsidRDefault="00D94EA7" w14:paraId="69FF03D2" w14:textId="77777777">
      <w:pPr>
        <w:pStyle w:val="Heading1"/>
        <w:spacing w:before="10"/>
        <w:ind w:left="0" w:right="966"/>
        <w:jc w:val="left"/>
      </w:pPr>
    </w:p>
    <w:p w:rsidR="00D94EA7" w:rsidP="00D94EA7" w:rsidRDefault="00D94EA7" w14:paraId="03227791" w14:textId="77777777">
      <w:pPr>
        <w:spacing w:line="228" w:lineRule="auto"/>
        <w:jc w:val="both"/>
      </w:pPr>
    </w:p>
    <w:p w:rsidRPr="00D94EA7" w:rsidR="00D94EA7" w:rsidP="00D94EA7" w:rsidRDefault="00D94EA7" w14:paraId="49B93410" w14:textId="275577D0">
      <w:pPr>
        <w:tabs>
          <w:tab w:val="left" w:pos="4385"/>
        </w:tabs>
        <w:spacing w:line="271" w:lineRule="exact"/>
        <w:rPr>
          <w:b/>
          <w:sz w:val="24"/>
        </w:rPr>
      </w:pPr>
      <w:r>
        <w:rPr>
          <w:b/>
          <w:sz w:val="24"/>
        </w:rPr>
        <w:t xml:space="preserve">                                              II.  </w:t>
      </w:r>
      <w:r w:rsidRPr="00D94EA7">
        <w:rPr>
          <w:b/>
          <w:sz w:val="24"/>
        </w:rPr>
        <w:t>SIMULATION</w:t>
      </w:r>
      <w:r w:rsidR="00A65462">
        <w:rPr>
          <w:b/>
          <w:sz w:val="24"/>
        </w:rPr>
        <w:t xml:space="preserve"> USING MATLAB </w:t>
      </w:r>
      <w:r w:rsidRPr="00D94EA7">
        <w:rPr>
          <w:b/>
          <w:sz w:val="24"/>
        </w:rPr>
        <w:t xml:space="preserve">AND </w:t>
      </w:r>
      <w:r w:rsidR="00A65462">
        <w:rPr>
          <w:b/>
          <w:sz w:val="24"/>
        </w:rPr>
        <w:t xml:space="preserve">ITS </w:t>
      </w:r>
      <w:r w:rsidRPr="00D94EA7">
        <w:rPr>
          <w:b/>
          <w:sz w:val="24"/>
        </w:rPr>
        <w:t>RESULTS</w:t>
      </w:r>
    </w:p>
    <w:p w:rsidR="00D94EA7" w:rsidP="00D94EA7" w:rsidRDefault="00D94EA7" w14:paraId="610F2C45" w14:textId="77777777">
      <w:pPr>
        <w:tabs>
          <w:tab w:val="left" w:pos="4385"/>
        </w:tabs>
        <w:spacing w:line="271" w:lineRule="exact"/>
        <w:rPr>
          <w:b/>
          <w:sz w:val="24"/>
        </w:rPr>
      </w:pPr>
    </w:p>
    <w:p w:rsidR="00D94EA7" w:rsidP="00D94EA7" w:rsidRDefault="00D94EA7" w14:paraId="1E222BEF" w14:textId="2EBD64F7">
      <w:pPr>
        <w:pStyle w:val="BodyText"/>
        <w:spacing w:before="46" w:line="228" w:lineRule="auto"/>
        <w:ind w:right="106"/>
        <w:jc w:val="both"/>
      </w:pPr>
      <w:r>
        <w:t>Th</w:t>
      </w:r>
      <w:r w:rsidR="00192683">
        <w:t>is</w:t>
      </w:r>
      <w:r>
        <w:t xml:space="preserve"> PV system </w:t>
      </w:r>
      <w:r w:rsidR="00A65462">
        <w:t>Modelled</w:t>
      </w:r>
      <w:r>
        <w:t xml:space="preserve"> by</w:t>
      </w:r>
      <w:r w:rsidR="00192683">
        <w:t xml:space="preserve"> the</w:t>
      </w:r>
      <w:r>
        <w:t xml:space="preserve"> MATLAB Simulink Software is shown in Fig</w:t>
      </w:r>
      <w:r w:rsidR="00A65462">
        <w:t>ure</w:t>
      </w:r>
      <w:r>
        <w:t xml:space="preserve">. where the </w:t>
      </w:r>
      <w:r w:rsidR="00A65462">
        <w:t xml:space="preserve">Photovoltaic </w:t>
      </w:r>
      <w:r w:rsidR="00192683">
        <w:t xml:space="preserve">board </w:t>
      </w:r>
      <w:r>
        <w:t>is p</w:t>
      </w:r>
      <w:r w:rsidR="00A65462">
        <w:t>osition</w:t>
      </w:r>
      <w:r>
        <w:t xml:space="preserve"> on the </w:t>
      </w:r>
      <w:r w:rsidR="00A65462">
        <w:t>LHS</w:t>
      </w:r>
      <w:r>
        <w:t>, th</w:t>
      </w:r>
      <w:r w:rsidR="00A65462">
        <w:t>is</w:t>
      </w:r>
      <w:r>
        <w:t xml:space="preserve"> boost converter is </w:t>
      </w:r>
      <w:r w:rsidR="00A65462">
        <w:t>at</w:t>
      </w:r>
      <w:r>
        <w:t xml:space="preserve"> </w:t>
      </w:r>
      <w:r w:rsidR="00192683">
        <w:t xml:space="preserve">following </w:t>
      </w:r>
      <w:r>
        <w:t>to the P</w:t>
      </w:r>
      <w:r w:rsidR="00A65462">
        <w:t>hotovoltaic</w:t>
      </w:r>
      <w:r>
        <w:t xml:space="preserve"> panel.  H</w:t>
      </w:r>
      <w:r w:rsidR="00A65462">
        <w:t xml:space="preserve"> </w:t>
      </w:r>
      <w:r>
        <w:t xml:space="preserve">bridge inverter </w:t>
      </w:r>
      <w:r w:rsidR="00A65462">
        <w:t>has been</w:t>
      </w:r>
      <w:r>
        <w:t xml:space="preserve"> p</w:t>
      </w:r>
      <w:r w:rsidR="00A65462">
        <w:t xml:space="preserve">ositioned near </w:t>
      </w:r>
      <w:r>
        <w:t xml:space="preserve">the boost converter. </w:t>
      </w:r>
      <w:r w:rsidR="00A65462">
        <w:t>Alongside</w:t>
      </w:r>
      <w:r>
        <w:t xml:space="preserve">, the LC sludge </w:t>
      </w:r>
      <w:r w:rsidR="00A65462">
        <w:t>was</w:t>
      </w:r>
      <w:r>
        <w:t xml:space="preserve"> </w:t>
      </w:r>
      <w:r w:rsidR="00192683">
        <w:t>placed</w:t>
      </w:r>
      <w:r>
        <w:t xml:space="preserve"> next to the H-ground inverter. The temp, irradiation is </w:t>
      </w:r>
      <w:r w:rsidR="00A65462">
        <w:t>not changed</w:t>
      </w:r>
      <w:r>
        <w:t xml:space="preserve"> for the </w:t>
      </w:r>
      <w:r w:rsidR="00192683">
        <w:t>modelled</w:t>
      </w:r>
      <w:r>
        <w:t> PV system.</w:t>
      </w:r>
    </w:p>
    <w:p w:rsidRPr="00D94EA7" w:rsidR="00D94EA7" w:rsidP="00D94EA7" w:rsidRDefault="00D94EA7" w14:paraId="3EE3DC82" w14:textId="30F50FE1">
      <w:pPr>
        <w:tabs>
          <w:tab w:val="left" w:pos="2324"/>
        </w:tabs>
        <w:sectPr w:rsidRPr="00D94EA7" w:rsidR="00D94EA7">
          <w:type w:val="continuous"/>
          <w:pgSz w:w="11910" w:h="16840" w:orient="portrait"/>
          <w:pgMar w:top="1000" w:right="620" w:bottom="280" w:left="620" w:header="720" w:footer="720" w:gutter="0"/>
          <w:cols w:space="720"/>
        </w:sectPr>
      </w:pPr>
      <w:r>
        <w:tab/>
      </w:r>
    </w:p>
    <w:p w:rsidRPr="00346062" w:rsidR="008C144B" w:rsidP="00346062" w:rsidRDefault="008C144B" w14:paraId="468F4257" w14:textId="77777777">
      <w:pPr>
        <w:pStyle w:val="BodyText"/>
        <w:rPr>
          <w:rFonts w:ascii="Symbol" w:hAnsi="Symbol"/>
          <w:sz w:val="20"/>
        </w:rPr>
        <w:sectPr w:rsidRPr="00346062" w:rsidR="008C144B">
          <w:pgSz w:w="11910" w:h="16840" w:orient="portrait"/>
          <w:pgMar w:top="940" w:right="620" w:bottom="280" w:left="620" w:header="720" w:footer="720" w:gutter="0"/>
          <w:cols w:equalWidth="0" w:space="720" w:num="2">
            <w:col w:w="7352" w:space="40"/>
            <w:col w:w="3278"/>
          </w:cols>
        </w:sectPr>
      </w:pPr>
    </w:p>
    <w:p w:rsidR="00D7347C" w:rsidRDefault="00D7347C" w14:paraId="00F0EFA8" w14:textId="77777777">
      <w:pPr>
        <w:spacing w:line="266" w:lineRule="exact"/>
        <w:rPr>
          <w:sz w:val="24"/>
        </w:rPr>
        <w:sectPr w:rsidR="00D7347C">
          <w:type w:val="continuous"/>
          <w:pgSz w:w="11910" w:h="16840" w:orient="portrait"/>
          <w:pgMar w:top="1000" w:right="620" w:bottom="280" w:left="620" w:header="720" w:footer="720" w:gutter="0"/>
          <w:cols w:equalWidth="0" w:space="720" w:num="2">
            <w:col w:w="7291" w:space="40"/>
            <w:col w:w="3339"/>
          </w:cols>
        </w:sectPr>
      </w:pPr>
    </w:p>
    <w:p w:rsidR="00E56FD7" w:rsidRDefault="00E56FD7" w14:paraId="38FF7F34" w14:textId="77777777">
      <w:pPr>
        <w:spacing w:line="228" w:lineRule="auto"/>
        <w:jc w:val="both"/>
      </w:pPr>
    </w:p>
    <w:p w:rsidR="00A900F6" w:rsidRDefault="00A900F6" w14:paraId="3CBFCB40" w14:textId="77777777">
      <w:pPr>
        <w:spacing w:line="228" w:lineRule="auto"/>
        <w:jc w:val="both"/>
      </w:pPr>
    </w:p>
    <w:p w:rsidR="00E56FD7" w:rsidRDefault="00A900F6" w14:paraId="76AA25B5" w14:textId="77777777">
      <w:pPr>
        <w:spacing w:line="228" w:lineRule="auto"/>
        <w:jc w:val="both"/>
        <w:sectPr w:rsidR="00E56FD7">
          <w:type w:val="continuous"/>
          <w:pgSz w:w="11910" w:h="16840" w:orient="portrait"/>
          <w:pgMar w:top="1000" w:right="620" w:bottom="280" w:left="620" w:header="720" w:footer="720" w:gutter="0"/>
          <w:cols w:space="720"/>
        </w:sectPr>
      </w:pPr>
      <w:r>
        <w:t xml:space="preserve">                                               </w:t>
      </w:r>
    </w:p>
    <w:p w:rsidR="008C144B" w:rsidP="00A900F6" w:rsidRDefault="00BB1BD8" w14:paraId="787579BA" w14:textId="77777777">
      <w:pPr>
        <w:tabs>
          <w:tab w:val="left" w:pos="7459"/>
        </w:tabs>
        <w:spacing w:line="272" w:lineRule="exact"/>
        <w:rPr>
          <w:spacing w:val="-4"/>
          <w:w w:val="105"/>
          <w:sz w:val="20"/>
        </w:rPr>
      </w:pPr>
      <w:r>
        <w:rPr>
          <w:spacing w:val="-4"/>
          <w:w w:val="105"/>
          <w:sz w:val="20"/>
        </w:rPr>
        <w:tab/>
      </w:r>
    </w:p>
    <w:p w:rsidR="00CE0A85" w:rsidP="00CE0A85" w:rsidRDefault="00CE0A85" w14:paraId="4DCBC0D7" w14:textId="77777777">
      <w:pPr>
        <w:tabs>
          <w:tab w:val="left" w:pos="7459"/>
        </w:tabs>
        <w:spacing w:line="272" w:lineRule="exact"/>
        <w:rPr>
          <w:sz w:val="24"/>
        </w:rPr>
        <w:sectPr w:rsidR="00CE0A85">
          <w:type w:val="continuous"/>
          <w:pgSz w:w="11910" w:h="16840" w:orient="portrait"/>
          <w:pgMar w:top="1000" w:right="620" w:bottom="280" w:left="620" w:header="720" w:footer="720" w:gutter="0"/>
          <w:cols w:space="720"/>
        </w:sectPr>
      </w:pPr>
      <w:r>
        <w:rPr>
          <w:spacing w:val="-4"/>
          <w:w w:val="105"/>
          <w:sz w:val="20"/>
        </w:rPr>
        <w:t xml:space="preserve"> </w:t>
      </w:r>
    </w:p>
    <w:p w:rsidR="008C144B" w:rsidRDefault="00CE0A85" w14:paraId="1CB1E414" w14:textId="77777777">
      <w:pPr>
        <w:jc w:val="center"/>
      </w:pPr>
      <w:r>
        <w:rPr>
          <w:noProof/>
        </w:rPr>
        <w:drawing>
          <wp:inline distT="0" distB="0" distL="0" distR="0" wp14:anchorId="05128809" wp14:editId="32F966E2">
            <wp:extent cx="6813550" cy="2811954"/>
            <wp:effectExtent l="0" t="0" r="6350" b="7620"/>
            <wp:docPr id="4623649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6047" cy="2817111"/>
                    </a:xfrm>
                    <a:prstGeom prst="rect">
                      <a:avLst/>
                    </a:prstGeom>
                    <a:noFill/>
                    <a:ln>
                      <a:noFill/>
                    </a:ln>
                  </pic:spPr>
                </pic:pic>
              </a:graphicData>
            </a:graphic>
          </wp:inline>
        </w:drawing>
      </w:r>
    </w:p>
    <w:p w:rsidR="00CE0A85" w:rsidRDefault="00CE0A85" w14:paraId="6F87A349" w14:textId="77777777">
      <w:pPr>
        <w:jc w:val="center"/>
        <w:sectPr w:rsidR="00CE0A85">
          <w:type w:val="continuous"/>
          <w:pgSz w:w="11910" w:h="16840" w:orient="portrait"/>
          <w:pgMar w:top="1000" w:right="620" w:bottom="280" w:left="620" w:header="720" w:footer="720" w:gutter="0"/>
          <w:cols w:equalWidth="0" w:space="720" w:num="2">
            <w:col w:w="5728" w:space="40"/>
            <w:col w:w="4902"/>
          </w:cols>
        </w:sectPr>
      </w:pPr>
    </w:p>
    <w:p w:rsidR="008C144B" w:rsidRDefault="008C144B" w14:paraId="4190276C" w14:textId="77777777"/>
    <w:p w:rsidR="00CE0A85" w:rsidRDefault="00CE0A85" w14:paraId="52453678" w14:textId="77777777"/>
    <w:p w:rsidRPr="00CE0A85" w:rsidR="00CE0A85" w:rsidRDefault="00CE0A85" w14:paraId="44478A70" w14:textId="4C370225">
      <w:pPr>
        <w:rPr>
          <w:b/>
          <w:bCs/>
        </w:rPr>
      </w:pPr>
      <w:r>
        <w:t xml:space="preserve">                                                         </w:t>
      </w:r>
      <w:r w:rsidRPr="00CE0A85">
        <w:rPr>
          <w:b/>
          <w:bCs/>
        </w:rPr>
        <w:t xml:space="preserve"> Fig.</w:t>
      </w:r>
      <w:r>
        <w:rPr>
          <w:b/>
          <w:bCs/>
        </w:rPr>
        <w:t>9</w:t>
      </w:r>
      <w:r w:rsidRPr="00CE0A85">
        <w:rPr>
          <w:b/>
          <w:bCs/>
        </w:rPr>
        <w:t xml:space="preserve">: </w:t>
      </w:r>
      <w:r w:rsidR="00A65462">
        <w:rPr>
          <w:b/>
          <w:bCs/>
        </w:rPr>
        <w:t>Modelling of inverter base PV system in MATLAB</w:t>
      </w:r>
    </w:p>
    <w:p w:rsidR="00BD5CEB" w:rsidRDefault="00BD5CEB" w14:paraId="6CA36FE8" w14:textId="77777777"/>
    <w:p w:rsidR="00BD5CEB" w:rsidRDefault="00BD5CEB" w14:paraId="55392B70" w14:textId="513068AB">
      <w:r>
        <w:t xml:space="preserve">                        </w:t>
      </w:r>
    </w:p>
    <w:p w:rsidR="00BD5CEB" w:rsidRDefault="00BD5CEB" w14:paraId="0D3119A0" w14:textId="303C9D39">
      <w:r>
        <w:t xml:space="preserve">                            </w:t>
      </w:r>
      <w:r>
        <w:rPr>
          <w:noProof/>
        </w:rPr>
        <w:drawing>
          <wp:inline distT="0" distB="0" distL="0" distR="0" wp14:anchorId="6F38A6BB" wp14:editId="0AAC1134">
            <wp:extent cx="989965" cy="2056649"/>
            <wp:effectExtent l="0" t="0" r="635" b="1270"/>
            <wp:docPr id="1104421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2362" cy="2082404"/>
                    </a:xfrm>
                    <a:prstGeom prst="rect">
                      <a:avLst/>
                    </a:prstGeom>
                    <a:noFill/>
                    <a:ln>
                      <a:noFill/>
                    </a:ln>
                  </pic:spPr>
                </pic:pic>
              </a:graphicData>
            </a:graphic>
          </wp:inline>
        </w:drawing>
      </w:r>
      <w:r>
        <w:t xml:space="preserve">              </w:t>
      </w:r>
      <w:r>
        <w:rPr>
          <w:noProof/>
        </w:rPr>
        <w:drawing>
          <wp:inline distT="0" distB="0" distL="0" distR="0" wp14:anchorId="0CC03098" wp14:editId="0C8001CA">
            <wp:extent cx="3843623" cy="2387600"/>
            <wp:effectExtent l="0" t="0" r="5080" b="0"/>
            <wp:docPr id="10105809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2671" cy="2393221"/>
                    </a:xfrm>
                    <a:prstGeom prst="rect">
                      <a:avLst/>
                    </a:prstGeom>
                    <a:noFill/>
                    <a:ln>
                      <a:noFill/>
                    </a:ln>
                  </pic:spPr>
                </pic:pic>
              </a:graphicData>
            </a:graphic>
          </wp:inline>
        </w:drawing>
      </w:r>
    </w:p>
    <w:p w:rsidR="00BD5CEB" w:rsidRDefault="00BD5CEB" w14:paraId="2C4E724C" w14:textId="77777777"/>
    <w:p w:rsidR="00BD5CEB" w:rsidRDefault="00BD5CEB" w14:paraId="269AF696" w14:textId="77777777"/>
    <w:p w:rsidR="00BD5CEB" w:rsidRDefault="00BD5CEB" w14:paraId="745493B5" w14:textId="77777777"/>
    <w:p w:rsidR="00BD5CEB" w:rsidRDefault="00BD5CEB" w14:paraId="47BCE79E" w14:textId="77777777">
      <w:r>
        <w:t xml:space="preserve">                                                                 </w:t>
      </w:r>
    </w:p>
    <w:p w:rsidR="00CE0A85" w:rsidRDefault="00BD5CEB" w14:paraId="02B845E8" w14:textId="10545AA0">
      <w:pPr>
        <w:rPr>
          <w:b/>
          <w:bCs/>
        </w:rPr>
      </w:pPr>
      <w:r>
        <w:t xml:space="preserve">                                                                        </w:t>
      </w:r>
      <w:r w:rsidR="00CE0A85">
        <w:t xml:space="preserve"> </w:t>
      </w:r>
      <w:r w:rsidRPr="00CE0A85" w:rsidR="00CE0A85">
        <w:rPr>
          <w:b/>
          <w:bCs/>
        </w:rPr>
        <w:t>Fig.</w:t>
      </w:r>
      <w:r w:rsidR="00CE0A85">
        <w:rPr>
          <w:b/>
          <w:bCs/>
        </w:rPr>
        <w:t>10</w:t>
      </w:r>
      <w:r w:rsidRPr="00CE0A85" w:rsidR="00CE0A85">
        <w:rPr>
          <w:b/>
          <w:bCs/>
        </w:rPr>
        <w:t>:</w:t>
      </w:r>
      <w:r w:rsidR="00CE0A85">
        <w:rPr>
          <w:b/>
          <w:bCs/>
        </w:rPr>
        <w:t xml:space="preserve"> Block diagram of H-bridge</w:t>
      </w:r>
    </w:p>
    <w:p w:rsidR="00B80FE1" w:rsidRDefault="00B80FE1" w14:paraId="20059F66" w14:textId="77777777">
      <w:pPr>
        <w:rPr>
          <w:b/>
          <w:bCs/>
        </w:rPr>
      </w:pPr>
    </w:p>
    <w:p w:rsidR="00B80FE1" w:rsidRDefault="00B80FE1" w14:paraId="0A4C55E1" w14:textId="77777777">
      <w:pPr>
        <w:rPr>
          <w:b/>
          <w:bCs/>
        </w:rPr>
      </w:pPr>
    </w:p>
    <w:p w:rsidR="00B80FE1" w:rsidRDefault="00B80FE1" w14:paraId="3BE53BBF" w14:textId="77777777">
      <w:pPr>
        <w:rPr>
          <w:b/>
          <w:bCs/>
        </w:rPr>
      </w:pPr>
    </w:p>
    <w:p w:rsidR="00B80FE1" w:rsidRDefault="00B80FE1" w14:paraId="685C399D" w14:textId="77777777">
      <w:pPr>
        <w:rPr>
          <w:b/>
          <w:bCs/>
        </w:rPr>
      </w:pPr>
    </w:p>
    <w:p w:rsidR="00B80FE1" w:rsidRDefault="00B80FE1" w14:paraId="6D1A0D6A" w14:textId="77777777">
      <w:pPr>
        <w:rPr>
          <w:b/>
          <w:bCs/>
        </w:rPr>
      </w:pPr>
    </w:p>
    <w:p w:rsidR="00B80FE1" w:rsidRDefault="00B80FE1" w14:paraId="51967C75" w14:textId="77777777">
      <w:pPr>
        <w:rPr>
          <w:b/>
          <w:bCs/>
        </w:rPr>
      </w:pPr>
    </w:p>
    <w:p w:rsidR="00B80FE1" w:rsidRDefault="00B80FE1" w14:paraId="27A77202" w14:textId="77777777">
      <w:pPr>
        <w:rPr>
          <w:b/>
          <w:bCs/>
        </w:rPr>
      </w:pPr>
    </w:p>
    <w:p w:rsidR="00B80FE1" w:rsidRDefault="00B80FE1" w14:paraId="30A04E53" w14:textId="77777777">
      <w:pPr>
        <w:rPr>
          <w:b/>
          <w:bCs/>
        </w:rPr>
      </w:pPr>
    </w:p>
    <w:p w:rsidR="00B80FE1" w:rsidRDefault="00B80FE1" w14:paraId="6D35CA3F" w14:textId="77777777">
      <w:pPr>
        <w:rPr>
          <w:b/>
          <w:bCs/>
        </w:rPr>
      </w:pPr>
    </w:p>
    <w:p w:rsidR="00B80FE1" w:rsidRDefault="00B80FE1" w14:paraId="6EDCF33F" w14:textId="77777777">
      <w:pPr>
        <w:rPr>
          <w:b/>
          <w:bCs/>
        </w:rPr>
      </w:pPr>
    </w:p>
    <w:p w:rsidR="00B80FE1" w:rsidRDefault="00B80FE1" w14:paraId="1CE1368A" w14:textId="77777777">
      <w:pPr>
        <w:rPr>
          <w:b/>
          <w:bCs/>
        </w:rPr>
      </w:pPr>
    </w:p>
    <w:p w:rsidR="00B80FE1" w:rsidRDefault="00B80FE1" w14:paraId="272DABE8" w14:textId="77777777">
      <w:pPr>
        <w:rPr>
          <w:b/>
          <w:bCs/>
        </w:rPr>
      </w:pPr>
    </w:p>
    <w:p w:rsidR="00B80FE1" w:rsidRDefault="00B80FE1" w14:paraId="1703F874" w14:textId="2CA36393">
      <w:r>
        <w:lastRenderedPageBreak/>
        <w:t xml:space="preserve">                                                     </w:t>
      </w:r>
    </w:p>
    <w:p w:rsidR="00B80FE1" w:rsidRDefault="00B80FE1" w14:paraId="3B5DB819" w14:textId="77777777"/>
    <w:p w:rsidR="00B80FE1" w:rsidRDefault="00B80FE1" w14:paraId="7DFDEAD7" w14:textId="7354B34C">
      <w:r>
        <w:t xml:space="preserve">                                   </w:t>
      </w:r>
      <w:r>
        <w:rPr>
          <w:noProof/>
        </w:rPr>
        <w:drawing>
          <wp:inline distT="0" distB="0" distL="0" distR="0" wp14:anchorId="0BA927DB" wp14:editId="728AB74D">
            <wp:extent cx="4527550" cy="2318989"/>
            <wp:effectExtent l="0" t="0" r="6350" b="5715"/>
            <wp:docPr id="110279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1662" cy="2326217"/>
                    </a:xfrm>
                    <a:prstGeom prst="rect">
                      <a:avLst/>
                    </a:prstGeom>
                    <a:noFill/>
                    <a:ln>
                      <a:noFill/>
                    </a:ln>
                  </pic:spPr>
                </pic:pic>
              </a:graphicData>
            </a:graphic>
          </wp:inline>
        </w:drawing>
      </w:r>
    </w:p>
    <w:p w:rsidR="00B80FE1" w:rsidRDefault="00B80FE1" w14:paraId="34CEBA65" w14:textId="0661A3BE">
      <w:r>
        <w:t xml:space="preserve">                                              </w:t>
      </w:r>
    </w:p>
    <w:p w:rsidR="00B80FE1" w:rsidRDefault="00B80FE1" w14:paraId="4CDEBD2D" w14:textId="2265D968">
      <w:r>
        <w:t xml:space="preserve">                                                   </w:t>
      </w:r>
      <w:r w:rsidRPr="00CE0A85">
        <w:rPr>
          <w:b/>
          <w:bCs/>
        </w:rPr>
        <w:t>Fig.</w:t>
      </w:r>
      <w:r>
        <w:rPr>
          <w:b/>
          <w:bCs/>
        </w:rPr>
        <w:t>12</w:t>
      </w:r>
      <w:r w:rsidRPr="00CE0A85">
        <w:rPr>
          <w:b/>
          <w:bCs/>
        </w:rPr>
        <w:t>:</w:t>
      </w:r>
      <w:r>
        <w:rPr>
          <w:b/>
          <w:bCs/>
        </w:rPr>
        <w:t xml:space="preserve"> SPWM switching pulse generations by PI controller</w:t>
      </w:r>
    </w:p>
    <w:p w:rsidR="00B80FE1" w:rsidRDefault="00B80FE1" w14:paraId="52518918" w14:textId="77777777"/>
    <w:p w:rsidR="00B80FE1" w:rsidRDefault="00B80FE1" w14:paraId="6E53620C" w14:textId="77777777"/>
    <w:p w:rsidR="00B80FE1" w:rsidRDefault="00B80FE1" w14:paraId="6C2F8FFE" w14:textId="77777777"/>
    <w:p w:rsidR="00CE0A85" w:rsidRDefault="00CE0A85" w14:paraId="725E993D" w14:textId="77777777"/>
    <w:p w:rsidR="000E7F7A" w:rsidRDefault="000E7F7A" w14:paraId="3229AFB3" w14:textId="77777777"/>
    <w:p w:rsidR="000E7F7A" w:rsidRDefault="000E7F7A" w14:paraId="04463E39" w14:textId="77777777"/>
    <w:p w:rsidR="000E7F7A" w:rsidRDefault="000E7F7A" w14:paraId="15CDBC2B" w14:textId="039D713A">
      <w:r>
        <w:rPr>
          <w:noProof/>
        </w:rPr>
        <w:t xml:space="preserve">                                             </w:t>
      </w:r>
      <w:r>
        <w:rPr>
          <w:noProof/>
        </w:rPr>
        <w:drawing>
          <wp:inline distT="0" distB="0" distL="0" distR="0" wp14:anchorId="0388C5D3" wp14:editId="1ABE49AF">
            <wp:extent cx="3500562" cy="2850741"/>
            <wp:effectExtent l="0" t="0" r="5080" b="6985"/>
            <wp:docPr id="69928056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6186" cy="2863465"/>
                    </a:xfrm>
                    <a:prstGeom prst="rect">
                      <a:avLst/>
                    </a:prstGeom>
                    <a:noFill/>
                    <a:ln>
                      <a:noFill/>
                    </a:ln>
                  </pic:spPr>
                </pic:pic>
              </a:graphicData>
            </a:graphic>
          </wp:inline>
        </w:drawing>
      </w:r>
    </w:p>
    <w:p w:rsidR="00CE0A85" w:rsidRDefault="00CE0A85" w14:paraId="10B87E96" w14:textId="77777777"/>
    <w:p w:rsidR="00CE0A85" w:rsidRDefault="00CE0A85" w14:paraId="10DD067A" w14:textId="77777777"/>
    <w:p w:rsidR="000E7F7A" w:rsidP="000E7F7A" w:rsidRDefault="000E7F7A" w14:paraId="0A4E42D3" w14:textId="4C5B7AA8">
      <w:r>
        <w:t xml:space="preserve">                                                    </w:t>
      </w:r>
      <w:r w:rsidR="00A81F1F">
        <w:t xml:space="preserve">            </w:t>
      </w:r>
      <w:r>
        <w:t xml:space="preserve"> </w:t>
      </w:r>
      <w:r w:rsidR="00A81F1F">
        <w:t xml:space="preserve">   </w:t>
      </w:r>
      <w:r>
        <w:t xml:space="preserve">   </w:t>
      </w:r>
      <w:r w:rsidRPr="00CE0A85">
        <w:rPr>
          <w:b/>
          <w:bCs/>
        </w:rPr>
        <w:t>Fig.</w:t>
      </w:r>
      <w:r>
        <w:rPr>
          <w:b/>
          <w:bCs/>
        </w:rPr>
        <w:t>1</w:t>
      </w:r>
      <w:r w:rsidR="00B80FE1">
        <w:rPr>
          <w:b/>
          <w:bCs/>
        </w:rPr>
        <w:t>2</w:t>
      </w:r>
      <w:r w:rsidRPr="00CE0A85">
        <w:rPr>
          <w:b/>
          <w:bCs/>
        </w:rPr>
        <w:t>:</w:t>
      </w:r>
      <w:r>
        <w:rPr>
          <w:b/>
          <w:bCs/>
        </w:rPr>
        <w:t xml:space="preserve"> </w:t>
      </w:r>
      <w:r w:rsidR="00A81F1F">
        <w:rPr>
          <w:b/>
          <w:bCs/>
        </w:rPr>
        <w:t>Output across load</w:t>
      </w:r>
    </w:p>
    <w:p w:rsidR="00CE0A85" w:rsidRDefault="00CE0A85" w14:paraId="77665D95" w14:textId="77777777"/>
    <w:p w:rsidR="00A81F1F" w:rsidRDefault="00A81F1F" w14:paraId="2D212187" w14:textId="77777777"/>
    <w:p w:rsidR="00B80FE1" w:rsidRDefault="00B80FE1" w14:paraId="436DA3FB" w14:textId="77777777"/>
    <w:p w:rsidR="00B80FE1" w:rsidRDefault="00B80FE1" w14:paraId="7B5EB7FE" w14:textId="77777777"/>
    <w:p w:rsidR="00B80FE1" w:rsidRDefault="00B80FE1" w14:paraId="63904422" w14:textId="77777777"/>
    <w:p w:rsidR="00B80FE1" w:rsidRDefault="00B80FE1" w14:paraId="56FC7E45" w14:textId="77777777"/>
    <w:p w:rsidR="00B80FE1" w:rsidRDefault="00B80FE1" w14:paraId="1DF5C1A4" w14:textId="77777777"/>
    <w:p w:rsidR="00B80FE1" w:rsidRDefault="00B80FE1" w14:paraId="75A37299" w14:textId="77777777"/>
    <w:p w:rsidR="00B80FE1" w:rsidRDefault="00B80FE1" w14:paraId="62439302" w14:textId="77777777"/>
    <w:p w:rsidR="00B80FE1" w:rsidRDefault="00B80FE1" w14:paraId="1B33D910" w14:textId="77777777"/>
    <w:p w:rsidR="00B80FE1" w:rsidRDefault="00B80FE1" w14:paraId="3BB50AB2" w14:textId="77777777"/>
    <w:p w:rsidR="00B80FE1" w:rsidRDefault="00B80FE1" w14:paraId="5565545B" w14:textId="77777777"/>
    <w:p w:rsidR="00B80FE1" w:rsidRDefault="00B80FE1" w14:paraId="68C3B4FE" w14:textId="77777777"/>
    <w:p w:rsidR="00B80FE1" w:rsidRDefault="00B80FE1" w14:paraId="193C6DA5" w14:textId="77777777"/>
    <w:p w:rsidR="00B80FE1" w:rsidRDefault="00B80FE1" w14:paraId="45B9E973" w14:textId="77777777"/>
    <w:p w:rsidR="00B80FE1" w:rsidRDefault="00B80FE1" w14:paraId="41AEC245" w14:textId="77777777"/>
    <w:p w:rsidR="00D94EA7" w:rsidRDefault="00D94EA7" w14:paraId="37D8969B" w14:textId="77777777"/>
    <w:p w:rsidR="00B80FE1" w:rsidRDefault="00A81F1F" w14:paraId="7E2A7237" w14:textId="7CE51556">
      <w:pPr>
        <w:rPr>
          <w:b/>
          <w:bCs/>
        </w:rPr>
      </w:pPr>
      <w:r w:rsidRPr="00A81F1F">
        <w:rPr>
          <w:b/>
          <w:bCs/>
        </w:rPr>
        <w:t xml:space="preserve">                                                                       </w:t>
      </w:r>
      <w:r>
        <w:rPr>
          <w:b/>
          <w:bCs/>
        </w:rPr>
        <w:t xml:space="preserve">   </w:t>
      </w:r>
      <w:r w:rsidR="00D94EA7">
        <w:rPr>
          <w:b/>
          <w:bCs/>
        </w:rPr>
        <w:t xml:space="preserve">  III.</w:t>
      </w:r>
      <w:r w:rsidRPr="00A81F1F">
        <w:rPr>
          <w:b/>
          <w:bCs/>
        </w:rPr>
        <w:t xml:space="preserve"> Conclusio</w:t>
      </w:r>
      <w:r w:rsidR="00B80FE1">
        <w:rPr>
          <w:b/>
          <w:bCs/>
        </w:rPr>
        <w:t>n</w:t>
      </w:r>
    </w:p>
    <w:p w:rsidR="00B80FE1" w:rsidRDefault="00B80FE1" w14:paraId="26569E02" w14:textId="77777777">
      <w:pPr>
        <w:rPr>
          <w:b/>
          <w:bCs/>
        </w:rPr>
      </w:pPr>
    </w:p>
    <w:p w:rsidR="003D0660" w:rsidRDefault="003D0660" w14:paraId="4BA48BDE" w14:textId="77777777">
      <w:pPr>
        <w:rPr>
          <w:b/>
          <w:bCs/>
        </w:rPr>
      </w:pPr>
    </w:p>
    <w:p w:rsidRPr="00C4297B" w:rsidR="00C4297B" w:rsidP="00C4297B" w:rsidRDefault="003D0660" w14:paraId="23EC261F" w14:textId="594E1E6E">
      <w:pPr>
        <w:rPr>
          <w:lang w:val="en-IN"/>
        </w:rPr>
      </w:pPr>
      <w:r w:rsidRPr="003D0660">
        <w:rPr>
          <w:lang w:val="en-IN"/>
        </w:rPr>
        <w:t>This paper uses MATLAB Simulink to describe an inverter-based photovoltaic (PV) system in detail. The system is developed to transform solar-generated DC electricity into AC power, with grid-tied applications in mind. An H-bridge inverter managed by a PI (Proportional-Integral) controller for effective DC-AC conversion comes after a micro inverter with a boost converter to increase the input DC voltage.</w:t>
      </w:r>
      <w:r>
        <w:rPr>
          <w:lang w:val="en-IN"/>
        </w:rPr>
        <w:t xml:space="preserve"> </w:t>
      </w:r>
      <w:r w:rsidRPr="003D0660">
        <w:rPr>
          <w:lang w:val="en-IN"/>
        </w:rPr>
        <w:t xml:space="preserve">Even in situations with fluctuating solar irradiation, the PV panels' maximum energy extraction is guaranteed by the employment of an Incremental Conductance Maximum Power Point Tracking (MPPT) algorithm. For single-phase applications, the system efficiently maintains a clean and constant sine wave output at 220V RMS. </w:t>
      </w:r>
      <w:r w:rsidRPr="00C4297B" w:rsidR="00C4297B">
        <w:rPr>
          <w:lang w:val="en-IN"/>
        </w:rPr>
        <w:t>In order to fulfil power quality requirements, an LC filter</w:t>
      </w:r>
      <w:r w:rsidR="00A65462">
        <w:rPr>
          <w:lang w:val="en-IN"/>
        </w:rPr>
        <w:t xml:space="preserve"> is being</w:t>
      </w:r>
      <w:r w:rsidRPr="00C4297B" w:rsidR="00C4297B">
        <w:rPr>
          <w:lang w:val="en-IN"/>
        </w:rPr>
        <w:t xml:space="preserve"> added to the inverter output to further improve </w:t>
      </w:r>
      <w:r w:rsidR="00A65462">
        <w:rPr>
          <w:lang w:val="en-IN"/>
        </w:rPr>
        <w:t>the</w:t>
      </w:r>
      <w:r w:rsidRPr="00C4297B" w:rsidR="00C4297B">
        <w:rPr>
          <w:lang w:val="en-IN"/>
        </w:rPr>
        <w:t xml:space="preserve"> quality </w:t>
      </w:r>
      <w:r w:rsidR="00A65462">
        <w:rPr>
          <w:lang w:val="en-IN"/>
        </w:rPr>
        <w:t xml:space="preserve">of the power </w:t>
      </w:r>
      <w:r w:rsidRPr="00C4297B" w:rsidR="00C4297B">
        <w:rPr>
          <w:lang w:val="en-IN"/>
        </w:rPr>
        <w:t>by lowering harmonic</w:t>
      </w:r>
      <w:r w:rsidR="00A65462">
        <w:rPr>
          <w:lang w:val="en-IN"/>
        </w:rPr>
        <w:t>s</w:t>
      </w:r>
      <w:r w:rsidRPr="00C4297B" w:rsidR="00C4297B">
        <w:rPr>
          <w:lang w:val="en-IN"/>
        </w:rPr>
        <w:t>.</w:t>
      </w:r>
      <w:r w:rsidR="00C4297B">
        <w:rPr>
          <w:lang w:val="en-IN"/>
        </w:rPr>
        <w:t xml:space="preserve"> </w:t>
      </w:r>
      <w:r w:rsidRPr="00C4297B" w:rsidR="00A65462">
        <w:rPr>
          <w:lang w:val="en-IN"/>
        </w:rPr>
        <w:t>Th</w:t>
      </w:r>
      <w:r w:rsidR="00A65462">
        <w:rPr>
          <w:lang w:val="en-IN"/>
        </w:rPr>
        <w:t>ese findings of the simulation</w:t>
      </w:r>
      <w:r w:rsidRPr="00C4297B" w:rsidR="00C4297B">
        <w:rPr>
          <w:lang w:val="en-IN"/>
        </w:rPr>
        <w:t xml:space="preserve"> demonstrate the system's resilience and its capacity to provide a steady 315W power output while adjusting to shifting environmental circumstances. </w:t>
      </w:r>
    </w:p>
    <w:p w:rsidR="003D0660" w:rsidRDefault="003D0660" w14:paraId="27007504" w14:textId="77777777"/>
    <w:p w:rsidR="00C4297B" w:rsidP="00C4297B" w:rsidRDefault="00C4297B" w14:paraId="46C2613C" w14:textId="77777777">
      <w:pPr>
        <w:spacing w:before="90"/>
        <w:ind w:right="968"/>
        <w:rPr>
          <w:b/>
          <w:bCs/>
        </w:rPr>
      </w:pPr>
      <w:r>
        <w:rPr>
          <w:b/>
          <w:bCs/>
        </w:rPr>
        <w:t xml:space="preserve">                            </w:t>
      </w:r>
    </w:p>
    <w:p w:rsidR="00C4297B" w:rsidP="00C4297B" w:rsidRDefault="00C4297B" w14:paraId="2B3C3EBA" w14:textId="2BBE8E5D">
      <w:pPr>
        <w:spacing w:before="90"/>
        <w:ind w:right="968"/>
        <w:rPr>
          <w:b/>
          <w:sz w:val="19"/>
        </w:rPr>
      </w:pPr>
      <w:r>
        <w:rPr>
          <w:b/>
          <w:bCs/>
        </w:rPr>
        <w:t xml:space="preserve">                                                                          IV.</w:t>
      </w:r>
      <w:r w:rsidRPr="00C4297B">
        <w:rPr>
          <w:b/>
          <w:sz w:val="24"/>
        </w:rPr>
        <w:t xml:space="preserve"> </w:t>
      </w:r>
      <w:r>
        <w:rPr>
          <w:b/>
          <w:sz w:val="24"/>
        </w:rPr>
        <w:t>R</w:t>
      </w:r>
      <w:r>
        <w:rPr>
          <w:b/>
          <w:sz w:val="19"/>
        </w:rPr>
        <w:t>EFERENCES</w:t>
      </w:r>
    </w:p>
    <w:p w:rsidRPr="00C4297B" w:rsidR="00C4297B" w:rsidRDefault="00C4297B" w14:paraId="5273168A" w14:textId="413F1ED1">
      <w:pPr>
        <w:rPr>
          <w:b/>
          <w:bCs/>
        </w:rPr>
      </w:pPr>
    </w:p>
    <w:p w:rsidR="00C4297B" w:rsidP="00C4297B" w:rsidRDefault="00FC3E84" w14:paraId="5A9E7843" w14:textId="737A4894">
      <w:pPr>
        <w:rPr>
          <w:sz w:val="24"/>
        </w:rPr>
      </w:pPr>
      <w:r>
        <w:t>[1]</w:t>
      </w:r>
      <w:r w:rsidR="00C4297B">
        <w:t xml:space="preserve"> </w:t>
      </w:r>
      <w:r w:rsidRPr="00575957" w:rsidR="00C4297B">
        <w:rPr>
          <w:sz w:val="24"/>
        </w:rPr>
        <w:t>Ersan KABALCI1</w:t>
      </w:r>
      <w:r w:rsidR="00C4297B">
        <w:rPr>
          <w:sz w:val="24"/>
        </w:rPr>
        <w:t>,</w:t>
      </w:r>
      <w:r w:rsidRPr="00575957" w:rsidR="00C4297B">
        <w:t xml:space="preserve"> </w:t>
      </w:r>
      <w:r w:rsidRPr="00575957" w:rsidR="00C4297B">
        <w:rPr>
          <w:sz w:val="24"/>
        </w:rPr>
        <w:t>Aydin BOYAR1</w:t>
      </w:r>
      <w:r w:rsidR="00C4297B">
        <w:rPr>
          <w:sz w:val="24"/>
        </w:rPr>
        <w:t xml:space="preserve">, “Design and analysis of micro inverter for PV plant, </w:t>
      </w:r>
      <w:r w:rsidRPr="00575957" w:rsidR="00C4297B">
        <w:rPr>
          <w:sz w:val="24"/>
        </w:rPr>
        <w:t>ECAI 2017 - International Conference – 9th Edition</w:t>
      </w:r>
      <w:r w:rsidR="00C4297B">
        <w:rPr>
          <w:sz w:val="24"/>
        </w:rPr>
        <w:t>.</w:t>
      </w:r>
    </w:p>
    <w:p w:rsidR="00C4297B" w:rsidP="00C4297B" w:rsidRDefault="00C4297B" w14:paraId="0C789AE7" w14:textId="77777777">
      <w:pPr>
        <w:rPr>
          <w:sz w:val="24"/>
        </w:rPr>
      </w:pPr>
    </w:p>
    <w:p w:rsidR="00FC3E84" w:rsidP="00C4297B" w:rsidRDefault="00FC3E84" w14:paraId="515C79CD" w14:textId="11FE148F">
      <w:pPr>
        <w:rPr>
          <w:sz w:val="24"/>
        </w:rPr>
      </w:pPr>
      <w:r w:rsidRPr="00FC3E84">
        <w:rPr>
          <w:sz w:val="24"/>
        </w:rPr>
        <w:t xml:space="preserve">[2] N.L. </w:t>
      </w:r>
      <w:proofErr w:type="spellStart"/>
      <w:r w:rsidRPr="00FC3E84">
        <w:rPr>
          <w:sz w:val="24"/>
        </w:rPr>
        <w:t>Panwara</w:t>
      </w:r>
      <w:proofErr w:type="spellEnd"/>
      <w:r w:rsidRPr="00FC3E84">
        <w:rPr>
          <w:sz w:val="24"/>
        </w:rPr>
        <w:t xml:space="preserve">, S.C. </w:t>
      </w:r>
      <w:proofErr w:type="spellStart"/>
      <w:r w:rsidRPr="00FC3E84">
        <w:rPr>
          <w:sz w:val="24"/>
        </w:rPr>
        <w:t>Kaushikb</w:t>
      </w:r>
      <w:proofErr w:type="spellEnd"/>
      <w:r w:rsidRPr="00FC3E84">
        <w:rPr>
          <w:sz w:val="24"/>
        </w:rPr>
        <w:t xml:space="preserve">, S. </w:t>
      </w:r>
      <w:proofErr w:type="spellStart"/>
      <w:r w:rsidRPr="00FC3E84">
        <w:rPr>
          <w:sz w:val="24"/>
        </w:rPr>
        <w:t>Kotharia</w:t>
      </w:r>
      <w:proofErr w:type="spellEnd"/>
      <w:r w:rsidRPr="00FC3E84">
        <w:rPr>
          <w:sz w:val="24"/>
        </w:rPr>
        <w:t xml:space="preserve">, “Role of renewable energy sources in environmental protection: A review”, </w:t>
      </w:r>
      <w:proofErr w:type="spellStart"/>
      <w:r w:rsidRPr="00FC3E84">
        <w:rPr>
          <w:sz w:val="24"/>
        </w:rPr>
        <w:t>Ren.Sus</w:t>
      </w:r>
      <w:proofErr w:type="spellEnd"/>
      <w:r w:rsidRPr="00FC3E84">
        <w:rPr>
          <w:sz w:val="24"/>
        </w:rPr>
        <w:t>. En. Rew vol. 15, 2011, pp. 1513–1524.</w:t>
      </w:r>
    </w:p>
    <w:p w:rsidR="00C4297B" w:rsidRDefault="00C4297B" w14:paraId="5609287F" w14:textId="77777777">
      <w:r>
        <w:t xml:space="preserve">   </w:t>
      </w:r>
    </w:p>
    <w:p w:rsidRPr="003D0660" w:rsidR="00FC3E84" w:rsidRDefault="00FC3E84" w14:paraId="0ECBA0B4" w14:textId="23700DBF">
      <w:pPr>
        <w:sectPr w:rsidRPr="003D0660" w:rsidR="00FC3E84">
          <w:type w:val="continuous"/>
          <w:pgSz w:w="11910" w:h="16840" w:orient="portrait"/>
          <w:pgMar w:top="1000" w:right="620" w:bottom="280" w:left="620" w:header="720" w:footer="720" w:gutter="0"/>
          <w:cols w:space="720"/>
        </w:sectPr>
      </w:pPr>
      <w:r w:rsidRPr="00FC3E84">
        <w:t>[</w:t>
      </w:r>
      <w:r>
        <w:t>3</w:t>
      </w:r>
      <w:r w:rsidRPr="00FC3E84">
        <w:t xml:space="preserve">] E. Kabalci, A. </w:t>
      </w:r>
      <w:proofErr w:type="spellStart"/>
      <w:r w:rsidRPr="00FC3E84">
        <w:t>Gorgun</w:t>
      </w:r>
      <w:proofErr w:type="spellEnd"/>
      <w:r w:rsidRPr="00FC3E84">
        <w:t>, “Design and implementation of a PI-MPPT based buck-boost converter”, ECAI 2015 - Bucharest, ROMÂNIA, pp. 23-28.</w:t>
      </w:r>
    </w:p>
    <w:p w:rsidR="008C144B" w:rsidRDefault="008C144B" w14:paraId="34E0D69C" w14:textId="77777777">
      <w:pPr>
        <w:pStyle w:val="BodyText"/>
        <w:spacing w:before="1"/>
        <w:rPr>
          <w:sz w:val="12"/>
        </w:rPr>
      </w:pPr>
    </w:p>
    <w:p w:rsidR="00E414FD" w:rsidRDefault="00E414FD" w14:paraId="00F912F8" w14:textId="77777777">
      <w:pPr>
        <w:rPr>
          <w:sz w:val="24"/>
        </w:rPr>
        <w:sectPr w:rsidR="00E414FD">
          <w:pgSz w:w="11910" w:h="16840" w:orient="portrait"/>
          <w:pgMar w:top="1160" w:right="620" w:bottom="280" w:left="620" w:header="720" w:footer="720" w:gutter="0"/>
          <w:cols w:space="720"/>
        </w:sectPr>
      </w:pPr>
    </w:p>
    <w:p w:rsidR="008C144B" w:rsidP="00123371" w:rsidRDefault="008C144B" w14:paraId="6E59664B" w14:textId="77777777">
      <w:pPr>
        <w:pStyle w:val="ListParagraph"/>
        <w:tabs>
          <w:tab w:val="left" w:pos="834"/>
          <w:tab w:val="left" w:pos="835"/>
        </w:tabs>
        <w:ind w:right="110" w:firstLine="0"/>
        <w:rPr>
          <w:sz w:val="24"/>
        </w:rPr>
      </w:pPr>
    </w:p>
    <w:sectPr w:rsidR="008C144B">
      <w:pgSz w:w="11910" w:h="16840" w:orient="portrait"/>
      <w:pgMar w:top="10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BF6"/>
    <w:multiLevelType w:val="hybridMultilevel"/>
    <w:tmpl w:val="3E3037E4"/>
    <w:lvl w:ilvl="0" w:tplc="73004894">
      <w:start w:val="1"/>
      <w:numFmt w:val="upperLetter"/>
      <w:lvlText w:val="%1."/>
      <w:lvlJc w:val="left"/>
      <w:pPr>
        <w:ind w:left="402" w:hanging="288"/>
      </w:pPr>
      <w:rPr>
        <w:rFonts w:hint="default" w:ascii="Times New Roman" w:hAnsi="Times New Roman" w:eastAsia="Times New Roman" w:cs="Times New Roman"/>
        <w:i/>
        <w:iCs/>
        <w:spacing w:val="-1"/>
        <w:w w:val="100"/>
        <w:sz w:val="24"/>
        <w:szCs w:val="24"/>
        <w:lang w:val="en-US" w:eastAsia="en-US" w:bidi="ar-SA"/>
      </w:rPr>
    </w:lvl>
    <w:lvl w:ilvl="1" w:tplc="E14486A2">
      <w:numFmt w:val="bullet"/>
      <w:lvlText w:val="•"/>
      <w:lvlJc w:val="left"/>
      <w:pPr>
        <w:ind w:left="1426" w:hanging="288"/>
      </w:pPr>
      <w:rPr>
        <w:rFonts w:hint="default"/>
        <w:lang w:val="en-US" w:eastAsia="en-US" w:bidi="ar-SA"/>
      </w:rPr>
    </w:lvl>
    <w:lvl w:ilvl="2" w:tplc="971A5D4E">
      <w:numFmt w:val="bullet"/>
      <w:lvlText w:val="•"/>
      <w:lvlJc w:val="left"/>
      <w:pPr>
        <w:ind w:left="2453" w:hanging="288"/>
      </w:pPr>
      <w:rPr>
        <w:rFonts w:hint="default"/>
        <w:lang w:val="en-US" w:eastAsia="en-US" w:bidi="ar-SA"/>
      </w:rPr>
    </w:lvl>
    <w:lvl w:ilvl="3" w:tplc="F07EA860">
      <w:numFmt w:val="bullet"/>
      <w:lvlText w:val="•"/>
      <w:lvlJc w:val="left"/>
      <w:pPr>
        <w:ind w:left="3480" w:hanging="288"/>
      </w:pPr>
      <w:rPr>
        <w:rFonts w:hint="default"/>
        <w:lang w:val="en-US" w:eastAsia="en-US" w:bidi="ar-SA"/>
      </w:rPr>
    </w:lvl>
    <w:lvl w:ilvl="4" w:tplc="06EE4446">
      <w:numFmt w:val="bullet"/>
      <w:lvlText w:val="•"/>
      <w:lvlJc w:val="left"/>
      <w:pPr>
        <w:ind w:left="4507" w:hanging="288"/>
      </w:pPr>
      <w:rPr>
        <w:rFonts w:hint="default"/>
        <w:lang w:val="en-US" w:eastAsia="en-US" w:bidi="ar-SA"/>
      </w:rPr>
    </w:lvl>
    <w:lvl w:ilvl="5" w:tplc="C0F4D41A">
      <w:numFmt w:val="bullet"/>
      <w:lvlText w:val="•"/>
      <w:lvlJc w:val="left"/>
      <w:pPr>
        <w:ind w:left="5534" w:hanging="288"/>
      </w:pPr>
      <w:rPr>
        <w:rFonts w:hint="default"/>
        <w:lang w:val="en-US" w:eastAsia="en-US" w:bidi="ar-SA"/>
      </w:rPr>
    </w:lvl>
    <w:lvl w:ilvl="6" w:tplc="63121286">
      <w:numFmt w:val="bullet"/>
      <w:lvlText w:val="•"/>
      <w:lvlJc w:val="left"/>
      <w:pPr>
        <w:ind w:left="6561" w:hanging="288"/>
      </w:pPr>
      <w:rPr>
        <w:rFonts w:hint="default"/>
        <w:lang w:val="en-US" w:eastAsia="en-US" w:bidi="ar-SA"/>
      </w:rPr>
    </w:lvl>
    <w:lvl w:ilvl="7" w:tplc="E3688FB2">
      <w:numFmt w:val="bullet"/>
      <w:lvlText w:val="•"/>
      <w:lvlJc w:val="left"/>
      <w:pPr>
        <w:ind w:left="7588" w:hanging="288"/>
      </w:pPr>
      <w:rPr>
        <w:rFonts w:hint="default"/>
        <w:lang w:val="en-US" w:eastAsia="en-US" w:bidi="ar-SA"/>
      </w:rPr>
    </w:lvl>
    <w:lvl w:ilvl="8" w:tplc="27FA09FA">
      <w:numFmt w:val="bullet"/>
      <w:lvlText w:val="•"/>
      <w:lvlJc w:val="left"/>
      <w:pPr>
        <w:ind w:left="8615" w:hanging="288"/>
      </w:pPr>
      <w:rPr>
        <w:rFonts w:hint="default"/>
        <w:lang w:val="en-US" w:eastAsia="en-US" w:bidi="ar-SA"/>
      </w:rPr>
    </w:lvl>
  </w:abstractNum>
  <w:abstractNum w:abstractNumId="1" w15:restartNumberingAfterBreak="0">
    <w:nsid w:val="09BB76DE"/>
    <w:multiLevelType w:val="hybridMultilevel"/>
    <w:tmpl w:val="F4BED044"/>
    <w:lvl w:ilvl="0" w:tplc="7E2240A2">
      <w:start w:val="1"/>
      <w:numFmt w:val="decimal"/>
      <w:lvlText w:val="[%1]"/>
      <w:lvlJc w:val="left"/>
      <w:pPr>
        <w:ind w:left="474" w:hanging="360"/>
      </w:pPr>
      <w:rPr>
        <w:rFonts w:hint="default" w:ascii="Times New Roman" w:hAnsi="Times New Roman" w:eastAsia="Times New Roman" w:cs="Times New Roman"/>
        <w:w w:val="99"/>
        <w:sz w:val="24"/>
        <w:szCs w:val="24"/>
        <w:lang w:val="en-US" w:eastAsia="en-US" w:bidi="ar-SA"/>
      </w:rPr>
    </w:lvl>
    <w:lvl w:ilvl="1" w:tplc="DDCA3738">
      <w:numFmt w:val="bullet"/>
      <w:lvlText w:val="•"/>
      <w:lvlJc w:val="left"/>
      <w:pPr>
        <w:ind w:left="1498" w:hanging="360"/>
      </w:pPr>
      <w:rPr>
        <w:rFonts w:hint="default"/>
        <w:lang w:val="en-US" w:eastAsia="en-US" w:bidi="ar-SA"/>
      </w:rPr>
    </w:lvl>
    <w:lvl w:ilvl="2" w:tplc="DC4A8018">
      <w:numFmt w:val="bullet"/>
      <w:lvlText w:val="•"/>
      <w:lvlJc w:val="left"/>
      <w:pPr>
        <w:ind w:left="2517" w:hanging="360"/>
      </w:pPr>
      <w:rPr>
        <w:rFonts w:hint="default"/>
        <w:lang w:val="en-US" w:eastAsia="en-US" w:bidi="ar-SA"/>
      </w:rPr>
    </w:lvl>
    <w:lvl w:ilvl="3" w:tplc="8392FE1A">
      <w:numFmt w:val="bullet"/>
      <w:lvlText w:val="•"/>
      <w:lvlJc w:val="left"/>
      <w:pPr>
        <w:ind w:left="3536" w:hanging="360"/>
      </w:pPr>
      <w:rPr>
        <w:rFonts w:hint="default"/>
        <w:lang w:val="en-US" w:eastAsia="en-US" w:bidi="ar-SA"/>
      </w:rPr>
    </w:lvl>
    <w:lvl w:ilvl="4" w:tplc="CC743C18">
      <w:numFmt w:val="bullet"/>
      <w:lvlText w:val="•"/>
      <w:lvlJc w:val="left"/>
      <w:pPr>
        <w:ind w:left="4555" w:hanging="360"/>
      </w:pPr>
      <w:rPr>
        <w:rFonts w:hint="default"/>
        <w:lang w:val="en-US" w:eastAsia="en-US" w:bidi="ar-SA"/>
      </w:rPr>
    </w:lvl>
    <w:lvl w:ilvl="5" w:tplc="B0D8FA4E">
      <w:numFmt w:val="bullet"/>
      <w:lvlText w:val="•"/>
      <w:lvlJc w:val="left"/>
      <w:pPr>
        <w:ind w:left="5574" w:hanging="360"/>
      </w:pPr>
      <w:rPr>
        <w:rFonts w:hint="default"/>
        <w:lang w:val="en-US" w:eastAsia="en-US" w:bidi="ar-SA"/>
      </w:rPr>
    </w:lvl>
    <w:lvl w:ilvl="6" w:tplc="3F586248">
      <w:numFmt w:val="bullet"/>
      <w:lvlText w:val="•"/>
      <w:lvlJc w:val="left"/>
      <w:pPr>
        <w:ind w:left="6593" w:hanging="360"/>
      </w:pPr>
      <w:rPr>
        <w:rFonts w:hint="default"/>
        <w:lang w:val="en-US" w:eastAsia="en-US" w:bidi="ar-SA"/>
      </w:rPr>
    </w:lvl>
    <w:lvl w:ilvl="7" w:tplc="CEBCB6A0">
      <w:numFmt w:val="bullet"/>
      <w:lvlText w:val="•"/>
      <w:lvlJc w:val="left"/>
      <w:pPr>
        <w:ind w:left="7612" w:hanging="360"/>
      </w:pPr>
      <w:rPr>
        <w:rFonts w:hint="default"/>
        <w:lang w:val="en-US" w:eastAsia="en-US" w:bidi="ar-SA"/>
      </w:rPr>
    </w:lvl>
    <w:lvl w:ilvl="8" w:tplc="92541D8A">
      <w:numFmt w:val="bullet"/>
      <w:lvlText w:val="•"/>
      <w:lvlJc w:val="left"/>
      <w:pPr>
        <w:ind w:left="8631" w:hanging="360"/>
      </w:pPr>
      <w:rPr>
        <w:rFonts w:hint="default"/>
        <w:lang w:val="en-US" w:eastAsia="en-US" w:bidi="ar-SA"/>
      </w:rPr>
    </w:lvl>
  </w:abstractNum>
  <w:abstractNum w:abstractNumId="2" w15:restartNumberingAfterBreak="0">
    <w:nsid w:val="28AE5719"/>
    <w:multiLevelType w:val="hybridMultilevel"/>
    <w:tmpl w:val="CBFE4706"/>
    <w:lvl w:ilvl="0" w:tplc="CE2885F0">
      <w:start w:val="1"/>
      <w:numFmt w:val="lowerLetter"/>
      <w:lvlText w:val="%1."/>
      <w:lvlJc w:val="left"/>
      <w:pPr>
        <w:ind w:left="474" w:hanging="360"/>
      </w:pPr>
      <w:rPr>
        <w:rFonts w:hint="default"/>
      </w:rPr>
    </w:lvl>
    <w:lvl w:ilvl="1" w:tplc="40090019" w:tentative="1">
      <w:start w:val="1"/>
      <w:numFmt w:val="lowerLetter"/>
      <w:lvlText w:val="%2."/>
      <w:lvlJc w:val="left"/>
      <w:pPr>
        <w:ind w:left="1194" w:hanging="360"/>
      </w:pPr>
    </w:lvl>
    <w:lvl w:ilvl="2" w:tplc="4009001B" w:tentative="1">
      <w:start w:val="1"/>
      <w:numFmt w:val="lowerRoman"/>
      <w:lvlText w:val="%3."/>
      <w:lvlJc w:val="right"/>
      <w:pPr>
        <w:ind w:left="1914" w:hanging="180"/>
      </w:pPr>
    </w:lvl>
    <w:lvl w:ilvl="3" w:tplc="4009000F" w:tentative="1">
      <w:start w:val="1"/>
      <w:numFmt w:val="decimal"/>
      <w:lvlText w:val="%4."/>
      <w:lvlJc w:val="left"/>
      <w:pPr>
        <w:ind w:left="2634" w:hanging="360"/>
      </w:pPr>
    </w:lvl>
    <w:lvl w:ilvl="4" w:tplc="40090019" w:tentative="1">
      <w:start w:val="1"/>
      <w:numFmt w:val="lowerLetter"/>
      <w:lvlText w:val="%5."/>
      <w:lvlJc w:val="left"/>
      <w:pPr>
        <w:ind w:left="3354" w:hanging="360"/>
      </w:pPr>
    </w:lvl>
    <w:lvl w:ilvl="5" w:tplc="4009001B" w:tentative="1">
      <w:start w:val="1"/>
      <w:numFmt w:val="lowerRoman"/>
      <w:lvlText w:val="%6."/>
      <w:lvlJc w:val="right"/>
      <w:pPr>
        <w:ind w:left="4074" w:hanging="180"/>
      </w:pPr>
    </w:lvl>
    <w:lvl w:ilvl="6" w:tplc="4009000F" w:tentative="1">
      <w:start w:val="1"/>
      <w:numFmt w:val="decimal"/>
      <w:lvlText w:val="%7."/>
      <w:lvlJc w:val="left"/>
      <w:pPr>
        <w:ind w:left="4794" w:hanging="360"/>
      </w:pPr>
    </w:lvl>
    <w:lvl w:ilvl="7" w:tplc="40090019" w:tentative="1">
      <w:start w:val="1"/>
      <w:numFmt w:val="lowerLetter"/>
      <w:lvlText w:val="%8."/>
      <w:lvlJc w:val="left"/>
      <w:pPr>
        <w:ind w:left="5514" w:hanging="360"/>
      </w:pPr>
    </w:lvl>
    <w:lvl w:ilvl="8" w:tplc="4009001B" w:tentative="1">
      <w:start w:val="1"/>
      <w:numFmt w:val="lowerRoman"/>
      <w:lvlText w:val="%9."/>
      <w:lvlJc w:val="right"/>
      <w:pPr>
        <w:ind w:left="6234" w:hanging="180"/>
      </w:pPr>
    </w:lvl>
  </w:abstractNum>
  <w:abstractNum w:abstractNumId="3" w15:restartNumberingAfterBreak="0">
    <w:nsid w:val="3AFE4F88"/>
    <w:multiLevelType w:val="hybridMultilevel"/>
    <w:tmpl w:val="A7AC233E"/>
    <w:lvl w:ilvl="0" w:tplc="72102BD8">
      <w:start w:val="1"/>
      <w:numFmt w:val="upperRoman"/>
      <w:lvlText w:val="%1."/>
      <w:lvlJc w:val="left"/>
      <w:pPr>
        <w:ind w:left="4533" w:hanging="281"/>
        <w:jc w:val="right"/>
      </w:pPr>
      <w:rPr>
        <w:rFonts w:hint="default" w:ascii="Times New Roman" w:hAnsi="Times New Roman" w:eastAsia="Times New Roman" w:cs="Times New Roman"/>
        <w:b/>
        <w:bCs/>
        <w:spacing w:val="-1"/>
        <w:w w:val="99"/>
        <w:sz w:val="20"/>
        <w:szCs w:val="20"/>
        <w:lang w:val="en-US" w:eastAsia="en-US" w:bidi="ar-SA"/>
      </w:rPr>
    </w:lvl>
    <w:lvl w:ilvl="1" w:tplc="421EDB5C">
      <w:numFmt w:val="bullet"/>
      <w:lvlText w:val="•"/>
      <w:lvlJc w:val="left"/>
      <w:pPr>
        <w:ind w:left="5138" w:hanging="281"/>
      </w:pPr>
      <w:rPr>
        <w:rFonts w:hint="default"/>
        <w:lang w:val="en-US" w:eastAsia="en-US" w:bidi="ar-SA"/>
      </w:rPr>
    </w:lvl>
    <w:lvl w:ilvl="2" w:tplc="FCBA22BC">
      <w:numFmt w:val="bullet"/>
      <w:lvlText w:val="•"/>
      <w:lvlJc w:val="left"/>
      <w:pPr>
        <w:ind w:left="5737" w:hanging="281"/>
      </w:pPr>
      <w:rPr>
        <w:rFonts w:hint="default"/>
        <w:lang w:val="en-US" w:eastAsia="en-US" w:bidi="ar-SA"/>
      </w:rPr>
    </w:lvl>
    <w:lvl w:ilvl="3" w:tplc="CB52A54A">
      <w:numFmt w:val="bullet"/>
      <w:lvlText w:val="•"/>
      <w:lvlJc w:val="left"/>
      <w:pPr>
        <w:ind w:left="6336" w:hanging="281"/>
      </w:pPr>
      <w:rPr>
        <w:rFonts w:hint="default"/>
        <w:lang w:val="en-US" w:eastAsia="en-US" w:bidi="ar-SA"/>
      </w:rPr>
    </w:lvl>
    <w:lvl w:ilvl="4" w:tplc="707CA010">
      <w:numFmt w:val="bullet"/>
      <w:lvlText w:val="•"/>
      <w:lvlJc w:val="left"/>
      <w:pPr>
        <w:ind w:left="6935" w:hanging="281"/>
      </w:pPr>
      <w:rPr>
        <w:rFonts w:hint="default"/>
        <w:lang w:val="en-US" w:eastAsia="en-US" w:bidi="ar-SA"/>
      </w:rPr>
    </w:lvl>
    <w:lvl w:ilvl="5" w:tplc="F182ADE4">
      <w:numFmt w:val="bullet"/>
      <w:lvlText w:val="•"/>
      <w:lvlJc w:val="left"/>
      <w:pPr>
        <w:ind w:left="7534" w:hanging="281"/>
      </w:pPr>
      <w:rPr>
        <w:rFonts w:hint="default"/>
        <w:lang w:val="en-US" w:eastAsia="en-US" w:bidi="ar-SA"/>
      </w:rPr>
    </w:lvl>
    <w:lvl w:ilvl="6" w:tplc="9BC2FD30">
      <w:numFmt w:val="bullet"/>
      <w:lvlText w:val="•"/>
      <w:lvlJc w:val="left"/>
      <w:pPr>
        <w:ind w:left="8133" w:hanging="281"/>
      </w:pPr>
      <w:rPr>
        <w:rFonts w:hint="default"/>
        <w:lang w:val="en-US" w:eastAsia="en-US" w:bidi="ar-SA"/>
      </w:rPr>
    </w:lvl>
    <w:lvl w:ilvl="7" w:tplc="BCFCB8F6">
      <w:numFmt w:val="bullet"/>
      <w:lvlText w:val="•"/>
      <w:lvlJc w:val="left"/>
      <w:pPr>
        <w:ind w:left="8732" w:hanging="281"/>
      </w:pPr>
      <w:rPr>
        <w:rFonts w:hint="default"/>
        <w:lang w:val="en-US" w:eastAsia="en-US" w:bidi="ar-SA"/>
      </w:rPr>
    </w:lvl>
    <w:lvl w:ilvl="8" w:tplc="49AE1F10">
      <w:numFmt w:val="bullet"/>
      <w:lvlText w:val="•"/>
      <w:lvlJc w:val="left"/>
      <w:pPr>
        <w:ind w:left="9331" w:hanging="281"/>
      </w:pPr>
      <w:rPr>
        <w:rFonts w:hint="default"/>
        <w:lang w:val="en-US" w:eastAsia="en-US" w:bidi="ar-SA"/>
      </w:rPr>
    </w:lvl>
  </w:abstractNum>
  <w:abstractNum w:abstractNumId="4" w15:restartNumberingAfterBreak="0">
    <w:nsid w:val="437C2A73"/>
    <w:multiLevelType w:val="hybridMultilevel"/>
    <w:tmpl w:val="A7AC233E"/>
    <w:lvl w:ilvl="0" w:tplc="FFFFFFFF">
      <w:start w:val="1"/>
      <w:numFmt w:val="upperRoman"/>
      <w:lvlText w:val="%1."/>
      <w:lvlJc w:val="left"/>
      <w:pPr>
        <w:ind w:left="4673" w:hanging="281"/>
        <w:jc w:val="right"/>
      </w:pPr>
      <w:rPr>
        <w:rFonts w:hint="default" w:ascii="Times New Roman" w:hAnsi="Times New Roman" w:eastAsia="Times New Roman" w:cs="Times New Roman"/>
        <w:b/>
        <w:bCs/>
        <w:spacing w:val="-1"/>
        <w:w w:val="99"/>
        <w:sz w:val="20"/>
        <w:szCs w:val="20"/>
        <w:lang w:val="en-US" w:eastAsia="en-US" w:bidi="ar-SA"/>
      </w:rPr>
    </w:lvl>
    <w:lvl w:ilvl="1" w:tplc="FFFFFFFF">
      <w:numFmt w:val="bullet"/>
      <w:lvlText w:val="•"/>
      <w:lvlJc w:val="left"/>
      <w:pPr>
        <w:ind w:left="5278" w:hanging="281"/>
      </w:pPr>
      <w:rPr>
        <w:rFonts w:hint="default"/>
        <w:lang w:val="en-US" w:eastAsia="en-US" w:bidi="ar-SA"/>
      </w:rPr>
    </w:lvl>
    <w:lvl w:ilvl="2" w:tplc="FFFFFFFF">
      <w:numFmt w:val="bullet"/>
      <w:lvlText w:val="•"/>
      <w:lvlJc w:val="left"/>
      <w:pPr>
        <w:ind w:left="5877" w:hanging="281"/>
      </w:pPr>
      <w:rPr>
        <w:rFonts w:hint="default"/>
        <w:lang w:val="en-US" w:eastAsia="en-US" w:bidi="ar-SA"/>
      </w:rPr>
    </w:lvl>
    <w:lvl w:ilvl="3" w:tplc="FFFFFFFF">
      <w:numFmt w:val="bullet"/>
      <w:lvlText w:val="•"/>
      <w:lvlJc w:val="left"/>
      <w:pPr>
        <w:ind w:left="6476" w:hanging="281"/>
      </w:pPr>
      <w:rPr>
        <w:rFonts w:hint="default"/>
        <w:lang w:val="en-US" w:eastAsia="en-US" w:bidi="ar-SA"/>
      </w:rPr>
    </w:lvl>
    <w:lvl w:ilvl="4" w:tplc="FFFFFFFF">
      <w:numFmt w:val="bullet"/>
      <w:lvlText w:val="•"/>
      <w:lvlJc w:val="left"/>
      <w:pPr>
        <w:ind w:left="7075" w:hanging="281"/>
      </w:pPr>
      <w:rPr>
        <w:rFonts w:hint="default"/>
        <w:lang w:val="en-US" w:eastAsia="en-US" w:bidi="ar-SA"/>
      </w:rPr>
    </w:lvl>
    <w:lvl w:ilvl="5" w:tplc="FFFFFFFF">
      <w:numFmt w:val="bullet"/>
      <w:lvlText w:val="•"/>
      <w:lvlJc w:val="left"/>
      <w:pPr>
        <w:ind w:left="7674" w:hanging="281"/>
      </w:pPr>
      <w:rPr>
        <w:rFonts w:hint="default"/>
        <w:lang w:val="en-US" w:eastAsia="en-US" w:bidi="ar-SA"/>
      </w:rPr>
    </w:lvl>
    <w:lvl w:ilvl="6" w:tplc="FFFFFFFF">
      <w:numFmt w:val="bullet"/>
      <w:lvlText w:val="•"/>
      <w:lvlJc w:val="left"/>
      <w:pPr>
        <w:ind w:left="8273" w:hanging="281"/>
      </w:pPr>
      <w:rPr>
        <w:rFonts w:hint="default"/>
        <w:lang w:val="en-US" w:eastAsia="en-US" w:bidi="ar-SA"/>
      </w:rPr>
    </w:lvl>
    <w:lvl w:ilvl="7" w:tplc="FFFFFFFF">
      <w:numFmt w:val="bullet"/>
      <w:lvlText w:val="•"/>
      <w:lvlJc w:val="left"/>
      <w:pPr>
        <w:ind w:left="8872" w:hanging="281"/>
      </w:pPr>
      <w:rPr>
        <w:rFonts w:hint="default"/>
        <w:lang w:val="en-US" w:eastAsia="en-US" w:bidi="ar-SA"/>
      </w:rPr>
    </w:lvl>
    <w:lvl w:ilvl="8" w:tplc="FFFFFFFF">
      <w:numFmt w:val="bullet"/>
      <w:lvlText w:val="•"/>
      <w:lvlJc w:val="left"/>
      <w:pPr>
        <w:ind w:left="9471" w:hanging="281"/>
      </w:pPr>
      <w:rPr>
        <w:rFonts w:hint="default"/>
        <w:lang w:val="en-US" w:eastAsia="en-US" w:bidi="ar-SA"/>
      </w:rPr>
    </w:lvl>
  </w:abstractNum>
  <w:abstractNum w:abstractNumId="5" w15:restartNumberingAfterBreak="0">
    <w:nsid w:val="58A02BFE"/>
    <w:multiLevelType w:val="hybridMultilevel"/>
    <w:tmpl w:val="DC60016E"/>
    <w:lvl w:ilvl="0" w:tplc="14D695A6">
      <w:start w:val="1"/>
      <w:numFmt w:val="upperLetter"/>
      <w:lvlText w:val="%1."/>
      <w:lvlJc w:val="left"/>
      <w:pPr>
        <w:ind w:left="402" w:hanging="288"/>
      </w:pPr>
      <w:rPr>
        <w:rFonts w:hint="default" w:ascii="Times New Roman" w:hAnsi="Times New Roman" w:eastAsia="Times New Roman" w:cs="Times New Roman"/>
        <w:i/>
        <w:iCs/>
        <w:spacing w:val="-1"/>
        <w:w w:val="100"/>
        <w:sz w:val="24"/>
        <w:szCs w:val="24"/>
        <w:lang w:val="en-US" w:eastAsia="en-US" w:bidi="ar-SA"/>
      </w:rPr>
    </w:lvl>
    <w:lvl w:ilvl="1" w:tplc="8E38A01E">
      <w:numFmt w:val="bullet"/>
      <w:lvlText w:val=""/>
      <w:lvlJc w:val="left"/>
      <w:pPr>
        <w:ind w:left="554" w:hanging="139"/>
      </w:pPr>
      <w:rPr>
        <w:rFonts w:hint="default" w:ascii="Symbol" w:hAnsi="Symbol" w:eastAsia="Symbol" w:cs="Symbol"/>
        <w:w w:val="104"/>
        <w:sz w:val="18"/>
        <w:szCs w:val="18"/>
        <w:lang w:val="en-US" w:eastAsia="en-US" w:bidi="ar-SA"/>
      </w:rPr>
    </w:lvl>
    <w:lvl w:ilvl="2" w:tplc="2D7C408E">
      <w:numFmt w:val="bullet"/>
      <w:lvlText w:val="•"/>
      <w:lvlJc w:val="left"/>
      <w:pPr>
        <w:ind w:left="1221" w:hanging="139"/>
      </w:pPr>
      <w:rPr>
        <w:rFonts w:hint="default"/>
        <w:lang w:val="en-US" w:eastAsia="en-US" w:bidi="ar-SA"/>
      </w:rPr>
    </w:lvl>
    <w:lvl w:ilvl="3" w:tplc="EBC6C5E8">
      <w:numFmt w:val="bullet"/>
      <w:lvlText w:val="•"/>
      <w:lvlJc w:val="left"/>
      <w:pPr>
        <w:ind w:left="1883" w:hanging="139"/>
      </w:pPr>
      <w:rPr>
        <w:rFonts w:hint="default"/>
        <w:lang w:val="en-US" w:eastAsia="en-US" w:bidi="ar-SA"/>
      </w:rPr>
    </w:lvl>
    <w:lvl w:ilvl="4" w:tplc="D65AFCB0">
      <w:numFmt w:val="bullet"/>
      <w:lvlText w:val="•"/>
      <w:lvlJc w:val="left"/>
      <w:pPr>
        <w:ind w:left="2544" w:hanging="139"/>
      </w:pPr>
      <w:rPr>
        <w:rFonts w:hint="default"/>
        <w:lang w:val="en-US" w:eastAsia="en-US" w:bidi="ar-SA"/>
      </w:rPr>
    </w:lvl>
    <w:lvl w:ilvl="5" w:tplc="86E8E58A">
      <w:numFmt w:val="bullet"/>
      <w:lvlText w:val="•"/>
      <w:lvlJc w:val="left"/>
      <w:pPr>
        <w:ind w:left="3206" w:hanging="139"/>
      </w:pPr>
      <w:rPr>
        <w:rFonts w:hint="default"/>
        <w:lang w:val="en-US" w:eastAsia="en-US" w:bidi="ar-SA"/>
      </w:rPr>
    </w:lvl>
    <w:lvl w:ilvl="6" w:tplc="5B3098E4">
      <w:numFmt w:val="bullet"/>
      <w:lvlText w:val="•"/>
      <w:lvlJc w:val="left"/>
      <w:pPr>
        <w:ind w:left="3867" w:hanging="139"/>
      </w:pPr>
      <w:rPr>
        <w:rFonts w:hint="default"/>
        <w:lang w:val="en-US" w:eastAsia="en-US" w:bidi="ar-SA"/>
      </w:rPr>
    </w:lvl>
    <w:lvl w:ilvl="7" w:tplc="049A09F0">
      <w:numFmt w:val="bullet"/>
      <w:lvlText w:val="•"/>
      <w:lvlJc w:val="left"/>
      <w:pPr>
        <w:ind w:left="4529" w:hanging="139"/>
      </w:pPr>
      <w:rPr>
        <w:rFonts w:hint="default"/>
        <w:lang w:val="en-US" w:eastAsia="en-US" w:bidi="ar-SA"/>
      </w:rPr>
    </w:lvl>
    <w:lvl w:ilvl="8" w:tplc="B4803FE2">
      <w:numFmt w:val="bullet"/>
      <w:lvlText w:val="•"/>
      <w:lvlJc w:val="left"/>
      <w:pPr>
        <w:ind w:left="5190" w:hanging="139"/>
      </w:pPr>
      <w:rPr>
        <w:rFonts w:hint="default"/>
        <w:lang w:val="en-US" w:eastAsia="en-US" w:bidi="ar-SA"/>
      </w:rPr>
    </w:lvl>
  </w:abstractNum>
  <w:abstractNum w:abstractNumId="6" w15:restartNumberingAfterBreak="0">
    <w:nsid w:val="6A6F7384"/>
    <w:multiLevelType w:val="hybridMultilevel"/>
    <w:tmpl w:val="D2F46AA0"/>
    <w:lvl w:ilvl="0" w:tplc="DA00E60E">
      <w:start w:val="1"/>
      <w:numFmt w:val="upperLetter"/>
      <w:lvlText w:val="%1)"/>
      <w:lvlJc w:val="left"/>
      <w:pPr>
        <w:ind w:left="440" w:hanging="327"/>
      </w:pPr>
      <w:rPr>
        <w:rFonts w:hint="default" w:ascii="Times New Roman" w:hAnsi="Times New Roman" w:eastAsia="Times New Roman" w:cs="Times New Roman"/>
        <w:i/>
        <w:iCs/>
        <w:w w:val="99"/>
        <w:sz w:val="24"/>
        <w:szCs w:val="24"/>
        <w:lang w:val="en-US" w:eastAsia="en-US" w:bidi="ar-SA"/>
      </w:rPr>
    </w:lvl>
    <w:lvl w:ilvl="1" w:tplc="6C0C96E8">
      <w:numFmt w:val="bullet"/>
      <w:lvlText w:val="•"/>
      <w:lvlJc w:val="left"/>
      <w:pPr>
        <w:ind w:left="1462" w:hanging="327"/>
      </w:pPr>
      <w:rPr>
        <w:rFonts w:hint="default"/>
        <w:lang w:val="en-US" w:eastAsia="en-US" w:bidi="ar-SA"/>
      </w:rPr>
    </w:lvl>
    <w:lvl w:ilvl="2" w:tplc="B78634FA">
      <w:numFmt w:val="bullet"/>
      <w:lvlText w:val="•"/>
      <w:lvlJc w:val="left"/>
      <w:pPr>
        <w:ind w:left="2485" w:hanging="327"/>
      </w:pPr>
      <w:rPr>
        <w:rFonts w:hint="default"/>
        <w:lang w:val="en-US" w:eastAsia="en-US" w:bidi="ar-SA"/>
      </w:rPr>
    </w:lvl>
    <w:lvl w:ilvl="3" w:tplc="B6AEE794">
      <w:numFmt w:val="bullet"/>
      <w:lvlText w:val="•"/>
      <w:lvlJc w:val="left"/>
      <w:pPr>
        <w:ind w:left="3508" w:hanging="327"/>
      </w:pPr>
      <w:rPr>
        <w:rFonts w:hint="default"/>
        <w:lang w:val="en-US" w:eastAsia="en-US" w:bidi="ar-SA"/>
      </w:rPr>
    </w:lvl>
    <w:lvl w:ilvl="4" w:tplc="CAEA03BA">
      <w:numFmt w:val="bullet"/>
      <w:lvlText w:val="•"/>
      <w:lvlJc w:val="left"/>
      <w:pPr>
        <w:ind w:left="4531" w:hanging="327"/>
      </w:pPr>
      <w:rPr>
        <w:rFonts w:hint="default"/>
        <w:lang w:val="en-US" w:eastAsia="en-US" w:bidi="ar-SA"/>
      </w:rPr>
    </w:lvl>
    <w:lvl w:ilvl="5" w:tplc="5A5E5F4E">
      <w:numFmt w:val="bullet"/>
      <w:lvlText w:val="•"/>
      <w:lvlJc w:val="left"/>
      <w:pPr>
        <w:ind w:left="5554" w:hanging="327"/>
      </w:pPr>
      <w:rPr>
        <w:rFonts w:hint="default"/>
        <w:lang w:val="en-US" w:eastAsia="en-US" w:bidi="ar-SA"/>
      </w:rPr>
    </w:lvl>
    <w:lvl w:ilvl="6" w:tplc="C61A4918">
      <w:numFmt w:val="bullet"/>
      <w:lvlText w:val="•"/>
      <w:lvlJc w:val="left"/>
      <w:pPr>
        <w:ind w:left="6577" w:hanging="327"/>
      </w:pPr>
      <w:rPr>
        <w:rFonts w:hint="default"/>
        <w:lang w:val="en-US" w:eastAsia="en-US" w:bidi="ar-SA"/>
      </w:rPr>
    </w:lvl>
    <w:lvl w:ilvl="7" w:tplc="85E66766">
      <w:numFmt w:val="bullet"/>
      <w:lvlText w:val="•"/>
      <w:lvlJc w:val="left"/>
      <w:pPr>
        <w:ind w:left="7600" w:hanging="327"/>
      </w:pPr>
      <w:rPr>
        <w:rFonts w:hint="default"/>
        <w:lang w:val="en-US" w:eastAsia="en-US" w:bidi="ar-SA"/>
      </w:rPr>
    </w:lvl>
    <w:lvl w:ilvl="8" w:tplc="2D684F84">
      <w:numFmt w:val="bullet"/>
      <w:lvlText w:val="•"/>
      <w:lvlJc w:val="left"/>
      <w:pPr>
        <w:ind w:left="8623" w:hanging="327"/>
      </w:pPr>
      <w:rPr>
        <w:rFonts w:hint="default"/>
        <w:lang w:val="en-US" w:eastAsia="en-US" w:bidi="ar-SA"/>
      </w:rPr>
    </w:lvl>
  </w:abstractNum>
  <w:abstractNum w:abstractNumId="7" w15:restartNumberingAfterBreak="0">
    <w:nsid w:val="70B470E4"/>
    <w:multiLevelType w:val="hybridMultilevel"/>
    <w:tmpl w:val="A7AC233E"/>
    <w:lvl w:ilvl="0" w:tplc="FFFFFFFF">
      <w:start w:val="1"/>
      <w:numFmt w:val="upperRoman"/>
      <w:lvlText w:val="%1."/>
      <w:lvlJc w:val="left"/>
      <w:pPr>
        <w:ind w:left="4673" w:hanging="281"/>
        <w:jc w:val="right"/>
      </w:pPr>
      <w:rPr>
        <w:rFonts w:hint="default" w:ascii="Times New Roman" w:hAnsi="Times New Roman" w:eastAsia="Times New Roman" w:cs="Times New Roman"/>
        <w:b/>
        <w:bCs/>
        <w:spacing w:val="-1"/>
        <w:w w:val="99"/>
        <w:sz w:val="20"/>
        <w:szCs w:val="20"/>
        <w:lang w:val="en-US" w:eastAsia="en-US" w:bidi="ar-SA"/>
      </w:rPr>
    </w:lvl>
    <w:lvl w:ilvl="1" w:tplc="FFFFFFFF">
      <w:numFmt w:val="bullet"/>
      <w:lvlText w:val="•"/>
      <w:lvlJc w:val="left"/>
      <w:pPr>
        <w:ind w:left="5278" w:hanging="281"/>
      </w:pPr>
      <w:rPr>
        <w:rFonts w:hint="default"/>
        <w:lang w:val="en-US" w:eastAsia="en-US" w:bidi="ar-SA"/>
      </w:rPr>
    </w:lvl>
    <w:lvl w:ilvl="2" w:tplc="FFFFFFFF">
      <w:numFmt w:val="bullet"/>
      <w:lvlText w:val="•"/>
      <w:lvlJc w:val="left"/>
      <w:pPr>
        <w:ind w:left="5877" w:hanging="281"/>
      </w:pPr>
      <w:rPr>
        <w:rFonts w:hint="default"/>
        <w:lang w:val="en-US" w:eastAsia="en-US" w:bidi="ar-SA"/>
      </w:rPr>
    </w:lvl>
    <w:lvl w:ilvl="3" w:tplc="FFFFFFFF">
      <w:numFmt w:val="bullet"/>
      <w:lvlText w:val="•"/>
      <w:lvlJc w:val="left"/>
      <w:pPr>
        <w:ind w:left="6476" w:hanging="281"/>
      </w:pPr>
      <w:rPr>
        <w:rFonts w:hint="default"/>
        <w:lang w:val="en-US" w:eastAsia="en-US" w:bidi="ar-SA"/>
      </w:rPr>
    </w:lvl>
    <w:lvl w:ilvl="4" w:tplc="FFFFFFFF">
      <w:numFmt w:val="bullet"/>
      <w:lvlText w:val="•"/>
      <w:lvlJc w:val="left"/>
      <w:pPr>
        <w:ind w:left="7075" w:hanging="281"/>
      </w:pPr>
      <w:rPr>
        <w:rFonts w:hint="default"/>
        <w:lang w:val="en-US" w:eastAsia="en-US" w:bidi="ar-SA"/>
      </w:rPr>
    </w:lvl>
    <w:lvl w:ilvl="5" w:tplc="FFFFFFFF">
      <w:numFmt w:val="bullet"/>
      <w:lvlText w:val="•"/>
      <w:lvlJc w:val="left"/>
      <w:pPr>
        <w:ind w:left="7674" w:hanging="281"/>
      </w:pPr>
      <w:rPr>
        <w:rFonts w:hint="default"/>
        <w:lang w:val="en-US" w:eastAsia="en-US" w:bidi="ar-SA"/>
      </w:rPr>
    </w:lvl>
    <w:lvl w:ilvl="6" w:tplc="FFFFFFFF">
      <w:numFmt w:val="bullet"/>
      <w:lvlText w:val="•"/>
      <w:lvlJc w:val="left"/>
      <w:pPr>
        <w:ind w:left="8273" w:hanging="281"/>
      </w:pPr>
      <w:rPr>
        <w:rFonts w:hint="default"/>
        <w:lang w:val="en-US" w:eastAsia="en-US" w:bidi="ar-SA"/>
      </w:rPr>
    </w:lvl>
    <w:lvl w:ilvl="7" w:tplc="FFFFFFFF">
      <w:numFmt w:val="bullet"/>
      <w:lvlText w:val="•"/>
      <w:lvlJc w:val="left"/>
      <w:pPr>
        <w:ind w:left="8872" w:hanging="281"/>
      </w:pPr>
      <w:rPr>
        <w:rFonts w:hint="default"/>
        <w:lang w:val="en-US" w:eastAsia="en-US" w:bidi="ar-SA"/>
      </w:rPr>
    </w:lvl>
    <w:lvl w:ilvl="8" w:tplc="FFFFFFFF">
      <w:numFmt w:val="bullet"/>
      <w:lvlText w:val="•"/>
      <w:lvlJc w:val="left"/>
      <w:pPr>
        <w:ind w:left="9471" w:hanging="281"/>
      </w:pPr>
      <w:rPr>
        <w:rFonts w:hint="default"/>
        <w:lang w:val="en-US" w:eastAsia="en-US" w:bidi="ar-SA"/>
      </w:rPr>
    </w:lvl>
  </w:abstractNum>
  <w:abstractNum w:abstractNumId="8" w15:restartNumberingAfterBreak="0">
    <w:nsid w:val="775C57EA"/>
    <w:multiLevelType w:val="hybridMultilevel"/>
    <w:tmpl w:val="6BA4D1E6"/>
    <w:lvl w:ilvl="0" w:tplc="1E04FCA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7280838">
    <w:abstractNumId w:val="3"/>
  </w:num>
  <w:num w:numId="2" w16cid:durableId="1817213940">
    <w:abstractNumId w:val="1"/>
  </w:num>
  <w:num w:numId="3" w16cid:durableId="93323823">
    <w:abstractNumId w:val="6"/>
  </w:num>
  <w:num w:numId="4" w16cid:durableId="27411524">
    <w:abstractNumId w:val="0"/>
  </w:num>
  <w:num w:numId="5" w16cid:durableId="956064860">
    <w:abstractNumId w:val="5"/>
  </w:num>
  <w:num w:numId="6" w16cid:durableId="559092738">
    <w:abstractNumId w:val="7"/>
  </w:num>
  <w:num w:numId="7" w16cid:durableId="1149593874">
    <w:abstractNumId w:val="4"/>
  </w:num>
  <w:num w:numId="8" w16cid:durableId="339089719">
    <w:abstractNumId w:val="8"/>
  </w:num>
  <w:num w:numId="9" w16cid:durableId="1681661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4B"/>
    <w:rsid w:val="000342BB"/>
    <w:rsid w:val="000C0FB9"/>
    <w:rsid w:val="000E7F7A"/>
    <w:rsid w:val="00123371"/>
    <w:rsid w:val="0018652F"/>
    <w:rsid w:val="00192683"/>
    <w:rsid w:val="001D76EF"/>
    <w:rsid w:val="002272F6"/>
    <w:rsid w:val="00346062"/>
    <w:rsid w:val="003A5EC8"/>
    <w:rsid w:val="003D0660"/>
    <w:rsid w:val="00410E12"/>
    <w:rsid w:val="00424063"/>
    <w:rsid w:val="00534B39"/>
    <w:rsid w:val="00564A40"/>
    <w:rsid w:val="00575957"/>
    <w:rsid w:val="007402FE"/>
    <w:rsid w:val="008C144B"/>
    <w:rsid w:val="008D77ED"/>
    <w:rsid w:val="00A65462"/>
    <w:rsid w:val="00A81F1F"/>
    <w:rsid w:val="00A900F6"/>
    <w:rsid w:val="00B15CA2"/>
    <w:rsid w:val="00B46D21"/>
    <w:rsid w:val="00B53E22"/>
    <w:rsid w:val="00B75086"/>
    <w:rsid w:val="00B80FE1"/>
    <w:rsid w:val="00B84F2E"/>
    <w:rsid w:val="00BB1BD8"/>
    <w:rsid w:val="00BD5CEB"/>
    <w:rsid w:val="00C4297B"/>
    <w:rsid w:val="00C8410D"/>
    <w:rsid w:val="00CA09A8"/>
    <w:rsid w:val="00CE0A85"/>
    <w:rsid w:val="00CF6195"/>
    <w:rsid w:val="00D27AD7"/>
    <w:rsid w:val="00D54351"/>
    <w:rsid w:val="00D7347C"/>
    <w:rsid w:val="00D94EA7"/>
    <w:rsid w:val="00DD3474"/>
    <w:rsid w:val="00E06414"/>
    <w:rsid w:val="00E414FD"/>
    <w:rsid w:val="00E56FD7"/>
    <w:rsid w:val="00E816CE"/>
    <w:rsid w:val="00F51D61"/>
    <w:rsid w:val="00FC3E84"/>
    <w:rsid w:val="00FD1AE4"/>
    <w:rsid w:val="00FF1C9B"/>
    <w:rsid w:val="697E6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FFCE"/>
  <w15:docId w15:val="{7B69385F-91ED-4AAA-B7C8-D85EC175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4EA7"/>
    <w:rPr>
      <w:rFonts w:ascii="Times New Roman" w:hAnsi="Times New Roman" w:eastAsia="Times New Roman" w:cs="Times New Roman"/>
    </w:rPr>
  </w:style>
  <w:style w:type="paragraph" w:styleId="Heading1">
    <w:name w:val="heading 1"/>
    <w:basedOn w:val="Normal"/>
    <w:link w:val="Heading1Char"/>
    <w:uiPriority w:val="9"/>
    <w:qFormat/>
    <w:pPr>
      <w:ind w:left="967" w:right="967"/>
      <w:jc w:val="center"/>
      <w:outlineLvl w:val="0"/>
    </w:pPr>
    <w:rPr>
      <w:b/>
      <w:bCs/>
      <w:sz w:val="24"/>
      <w:szCs w:val="24"/>
    </w:rPr>
  </w:style>
  <w:style w:type="paragraph" w:styleId="Heading2">
    <w:name w:val="heading 2"/>
    <w:basedOn w:val="Normal"/>
    <w:link w:val="Heading2Char"/>
    <w:uiPriority w:val="9"/>
    <w:unhideWhenUsed/>
    <w:qFormat/>
    <w:pPr>
      <w:spacing w:line="271" w:lineRule="exact"/>
      <w:ind w:left="402" w:hanging="289"/>
      <w:jc w:val="both"/>
      <w:outlineLvl w:val="1"/>
    </w:pPr>
    <w:rPr>
      <w:b/>
      <w:bCs/>
      <w:i/>
      <w:i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7"/>
      <w:ind w:left="967" w:right="967"/>
      <w:jc w:val="center"/>
    </w:pPr>
    <w:rPr>
      <w:sz w:val="48"/>
      <w:szCs w:val="48"/>
    </w:rPr>
  </w:style>
  <w:style w:type="paragraph" w:styleId="ListParagraph">
    <w:name w:val="List Paragraph"/>
    <w:basedOn w:val="Normal"/>
    <w:uiPriority w:val="1"/>
    <w:qFormat/>
    <w:pPr>
      <w:ind w:left="474" w:hanging="360"/>
    </w:pPr>
  </w:style>
  <w:style w:type="paragraph" w:styleId="TableParagraph" w:customStyle="1">
    <w:name w:val="Table Paragraph"/>
    <w:basedOn w:val="Normal"/>
    <w:uiPriority w:val="1"/>
    <w:qFormat/>
  </w:style>
  <w:style w:type="character" w:styleId="BodyTextChar" w:customStyle="1">
    <w:name w:val="Body Text Char"/>
    <w:basedOn w:val="DefaultParagraphFont"/>
    <w:link w:val="BodyText"/>
    <w:uiPriority w:val="1"/>
    <w:rsid w:val="001D76EF"/>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1D76EF"/>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uiPriority w:val="9"/>
    <w:rsid w:val="001D76EF"/>
    <w:rPr>
      <w:rFonts w:ascii="Times New Roman" w:hAnsi="Times New Roman" w:eastAsia="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8974">
      <w:bodyDiv w:val="1"/>
      <w:marLeft w:val="0"/>
      <w:marRight w:val="0"/>
      <w:marTop w:val="0"/>
      <w:marBottom w:val="0"/>
      <w:divBdr>
        <w:top w:val="none" w:sz="0" w:space="0" w:color="auto"/>
        <w:left w:val="none" w:sz="0" w:space="0" w:color="auto"/>
        <w:bottom w:val="none" w:sz="0" w:space="0" w:color="auto"/>
        <w:right w:val="none" w:sz="0" w:space="0" w:color="auto"/>
      </w:divBdr>
    </w:div>
    <w:div w:id="15548222">
      <w:bodyDiv w:val="1"/>
      <w:marLeft w:val="0"/>
      <w:marRight w:val="0"/>
      <w:marTop w:val="0"/>
      <w:marBottom w:val="0"/>
      <w:divBdr>
        <w:top w:val="none" w:sz="0" w:space="0" w:color="auto"/>
        <w:left w:val="none" w:sz="0" w:space="0" w:color="auto"/>
        <w:bottom w:val="none" w:sz="0" w:space="0" w:color="auto"/>
        <w:right w:val="none" w:sz="0" w:space="0" w:color="auto"/>
      </w:divBdr>
    </w:div>
    <w:div w:id="119806085">
      <w:bodyDiv w:val="1"/>
      <w:marLeft w:val="0"/>
      <w:marRight w:val="0"/>
      <w:marTop w:val="0"/>
      <w:marBottom w:val="0"/>
      <w:divBdr>
        <w:top w:val="none" w:sz="0" w:space="0" w:color="auto"/>
        <w:left w:val="none" w:sz="0" w:space="0" w:color="auto"/>
        <w:bottom w:val="none" w:sz="0" w:space="0" w:color="auto"/>
        <w:right w:val="none" w:sz="0" w:space="0" w:color="auto"/>
      </w:divBdr>
    </w:div>
    <w:div w:id="131990648">
      <w:bodyDiv w:val="1"/>
      <w:marLeft w:val="0"/>
      <w:marRight w:val="0"/>
      <w:marTop w:val="0"/>
      <w:marBottom w:val="0"/>
      <w:divBdr>
        <w:top w:val="none" w:sz="0" w:space="0" w:color="auto"/>
        <w:left w:val="none" w:sz="0" w:space="0" w:color="auto"/>
        <w:bottom w:val="none" w:sz="0" w:space="0" w:color="auto"/>
        <w:right w:val="none" w:sz="0" w:space="0" w:color="auto"/>
      </w:divBdr>
    </w:div>
    <w:div w:id="186607041">
      <w:bodyDiv w:val="1"/>
      <w:marLeft w:val="0"/>
      <w:marRight w:val="0"/>
      <w:marTop w:val="0"/>
      <w:marBottom w:val="0"/>
      <w:divBdr>
        <w:top w:val="none" w:sz="0" w:space="0" w:color="auto"/>
        <w:left w:val="none" w:sz="0" w:space="0" w:color="auto"/>
        <w:bottom w:val="none" w:sz="0" w:space="0" w:color="auto"/>
        <w:right w:val="none" w:sz="0" w:space="0" w:color="auto"/>
      </w:divBdr>
    </w:div>
    <w:div w:id="199168144">
      <w:bodyDiv w:val="1"/>
      <w:marLeft w:val="0"/>
      <w:marRight w:val="0"/>
      <w:marTop w:val="0"/>
      <w:marBottom w:val="0"/>
      <w:divBdr>
        <w:top w:val="none" w:sz="0" w:space="0" w:color="auto"/>
        <w:left w:val="none" w:sz="0" w:space="0" w:color="auto"/>
        <w:bottom w:val="none" w:sz="0" w:space="0" w:color="auto"/>
        <w:right w:val="none" w:sz="0" w:space="0" w:color="auto"/>
      </w:divBdr>
    </w:div>
    <w:div w:id="216208442">
      <w:bodyDiv w:val="1"/>
      <w:marLeft w:val="0"/>
      <w:marRight w:val="0"/>
      <w:marTop w:val="0"/>
      <w:marBottom w:val="0"/>
      <w:divBdr>
        <w:top w:val="none" w:sz="0" w:space="0" w:color="auto"/>
        <w:left w:val="none" w:sz="0" w:space="0" w:color="auto"/>
        <w:bottom w:val="none" w:sz="0" w:space="0" w:color="auto"/>
        <w:right w:val="none" w:sz="0" w:space="0" w:color="auto"/>
      </w:divBdr>
    </w:div>
    <w:div w:id="221717722">
      <w:bodyDiv w:val="1"/>
      <w:marLeft w:val="0"/>
      <w:marRight w:val="0"/>
      <w:marTop w:val="0"/>
      <w:marBottom w:val="0"/>
      <w:divBdr>
        <w:top w:val="none" w:sz="0" w:space="0" w:color="auto"/>
        <w:left w:val="none" w:sz="0" w:space="0" w:color="auto"/>
        <w:bottom w:val="none" w:sz="0" w:space="0" w:color="auto"/>
        <w:right w:val="none" w:sz="0" w:space="0" w:color="auto"/>
      </w:divBdr>
    </w:div>
    <w:div w:id="320932625">
      <w:bodyDiv w:val="1"/>
      <w:marLeft w:val="0"/>
      <w:marRight w:val="0"/>
      <w:marTop w:val="0"/>
      <w:marBottom w:val="0"/>
      <w:divBdr>
        <w:top w:val="none" w:sz="0" w:space="0" w:color="auto"/>
        <w:left w:val="none" w:sz="0" w:space="0" w:color="auto"/>
        <w:bottom w:val="none" w:sz="0" w:space="0" w:color="auto"/>
        <w:right w:val="none" w:sz="0" w:space="0" w:color="auto"/>
      </w:divBdr>
    </w:div>
    <w:div w:id="329988968">
      <w:bodyDiv w:val="1"/>
      <w:marLeft w:val="0"/>
      <w:marRight w:val="0"/>
      <w:marTop w:val="0"/>
      <w:marBottom w:val="0"/>
      <w:divBdr>
        <w:top w:val="none" w:sz="0" w:space="0" w:color="auto"/>
        <w:left w:val="none" w:sz="0" w:space="0" w:color="auto"/>
        <w:bottom w:val="none" w:sz="0" w:space="0" w:color="auto"/>
        <w:right w:val="none" w:sz="0" w:space="0" w:color="auto"/>
      </w:divBdr>
    </w:div>
    <w:div w:id="443958533">
      <w:bodyDiv w:val="1"/>
      <w:marLeft w:val="0"/>
      <w:marRight w:val="0"/>
      <w:marTop w:val="0"/>
      <w:marBottom w:val="0"/>
      <w:divBdr>
        <w:top w:val="none" w:sz="0" w:space="0" w:color="auto"/>
        <w:left w:val="none" w:sz="0" w:space="0" w:color="auto"/>
        <w:bottom w:val="none" w:sz="0" w:space="0" w:color="auto"/>
        <w:right w:val="none" w:sz="0" w:space="0" w:color="auto"/>
      </w:divBdr>
    </w:div>
    <w:div w:id="451092991">
      <w:bodyDiv w:val="1"/>
      <w:marLeft w:val="0"/>
      <w:marRight w:val="0"/>
      <w:marTop w:val="0"/>
      <w:marBottom w:val="0"/>
      <w:divBdr>
        <w:top w:val="none" w:sz="0" w:space="0" w:color="auto"/>
        <w:left w:val="none" w:sz="0" w:space="0" w:color="auto"/>
        <w:bottom w:val="none" w:sz="0" w:space="0" w:color="auto"/>
        <w:right w:val="none" w:sz="0" w:space="0" w:color="auto"/>
      </w:divBdr>
    </w:div>
    <w:div w:id="485896690">
      <w:bodyDiv w:val="1"/>
      <w:marLeft w:val="0"/>
      <w:marRight w:val="0"/>
      <w:marTop w:val="0"/>
      <w:marBottom w:val="0"/>
      <w:divBdr>
        <w:top w:val="none" w:sz="0" w:space="0" w:color="auto"/>
        <w:left w:val="none" w:sz="0" w:space="0" w:color="auto"/>
        <w:bottom w:val="none" w:sz="0" w:space="0" w:color="auto"/>
        <w:right w:val="none" w:sz="0" w:space="0" w:color="auto"/>
      </w:divBdr>
    </w:div>
    <w:div w:id="487399337">
      <w:bodyDiv w:val="1"/>
      <w:marLeft w:val="0"/>
      <w:marRight w:val="0"/>
      <w:marTop w:val="0"/>
      <w:marBottom w:val="0"/>
      <w:divBdr>
        <w:top w:val="none" w:sz="0" w:space="0" w:color="auto"/>
        <w:left w:val="none" w:sz="0" w:space="0" w:color="auto"/>
        <w:bottom w:val="none" w:sz="0" w:space="0" w:color="auto"/>
        <w:right w:val="none" w:sz="0" w:space="0" w:color="auto"/>
      </w:divBdr>
    </w:div>
    <w:div w:id="498353284">
      <w:bodyDiv w:val="1"/>
      <w:marLeft w:val="0"/>
      <w:marRight w:val="0"/>
      <w:marTop w:val="0"/>
      <w:marBottom w:val="0"/>
      <w:divBdr>
        <w:top w:val="none" w:sz="0" w:space="0" w:color="auto"/>
        <w:left w:val="none" w:sz="0" w:space="0" w:color="auto"/>
        <w:bottom w:val="none" w:sz="0" w:space="0" w:color="auto"/>
        <w:right w:val="none" w:sz="0" w:space="0" w:color="auto"/>
      </w:divBdr>
    </w:div>
    <w:div w:id="505170674">
      <w:bodyDiv w:val="1"/>
      <w:marLeft w:val="0"/>
      <w:marRight w:val="0"/>
      <w:marTop w:val="0"/>
      <w:marBottom w:val="0"/>
      <w:divBdr>
        <w:top w:val="none" w:sz="0" w:space="0" w:color="auto"/>
        <w:left w:val="none" w:sz="0" w:space="0" w:color="auto"/>
        <w:bottom w:val="none" w:sz="0" w:space="0" w:color="auto"/>
        <w:right w:val="none" w:sz="0" w:space="0" w:color="auto"/>
      </w:divBdr>
    </w:div>
    <w:div w:id="521240179">
      <w:bodyDiv w:val="1"/>
      <w:marLeft w:val="0"/>
      <w:marRight w:val="0"/>
      <w:marTop w:val="0"/>
      <w:marBottom w:val="0"/>
      <w:divBdr>
        <w:top w:val="none" w:sz="0" w:space="0" w:color="auto"/>
        <w:left w:val="none" w:sz="0" w:space="0" w:color="auto"/>
        <w:bottom w:val="none" w:sz="0" w:space="0" w:color="auto"/>
        <w:right w:val="none" w:sz="0" w:space="0" w:color="auto"/>
      </w:divBdr>
    </w:div>
    <w:div w:id="557131190">
      <w:bodyDiv w:val="1"/>
      <w:marLeft w:val="0"/>
      <w:marRight w:val="0"/>
      <w:marTop w:val="0"/>
      <w:marBottom w:val="0"/>
      <w:divBdr>
        <w:top w:val="none" w:sz="0" w:space="0" w:color="auto"/>
        <w:left w:val="none" w:sz="0" w:space="0" w:color="auto"/>
        <w:bottom w:val="none" w:sz="0" w:space="0" w:color="auto"/>
        <w:right w:val="none" w:sz="0" w:space="0" w:color="auto"/>
      </w:divBdr>
    </w:div>
    <w:div w:id="574585205">
      <w:bodyDiv w:val="1"/>
      <w:marLeft w:val="0"/>
      <w:marRight w:val="0"/>
      <w:marTop w:val="0"/>
      <w:marBottom w:val="0"/>
      <w:divBdr>
        <w:top w:val="none" w:sz="0" w:space="0" w:color="auto"/>
        <w:left w:val="none" w:sz="0" w:space="0" w:color="auto"/>
        <w:bottom w:val="none" w:sz="0" w:space="0" w:color="auto"/>
        <w:right w:val="none" w:sz="0" w:space="0" w:color="auto"/>
      </w:divBdr>
    </w:div>
    <w:div w:id="576134900">
      <w:bodyDiv w:val="1"/>
      <w:marLeft w:val="0"/>
      <w:marRight w:val="0"/>
      <w:marTop w:val="0"/>
      <w:marBottom w:val="0"/>
      <w:divBdr>
        <w:top w:val="none" w:sz="0" w:space="0" w:color="auto"/>
        <w:left w:val="none" w:sz="0" w:space="0" w:color="auto"/>
        <w:bottom w:val="none" w:sz="0" w:space="0" w:color="auto"/>
        <w:right w:val="none" w:sz="0" w:space="0" w:color="auto"/>
      </w:divBdr>
    </w:div>
    <w:div w:id="587232581">
      <w:bodyDiv w:val="1"/>
      <w:marLeft w:val="0"/>
      <w:marRight w:val="0"/>
      <w:marTop w:val="0"/>
      <w:marBottom w:val="0"/>
      <w:divBdr>
        <w:top w:val="none" w:sz="0" w:space="0" w:color="auto"/>
        <w:left w:val="none" w:sz="0" w:space="0" w:color="auto"/>
        <w:bottom w:val="none" w:sz="0" w:space="0" w:color="auto"/>
        <w:right w:val="none" w:sz="0" w:space="0" w:color="auto"/>
      </w:divBdr>
    </w:div>
    <w:div w:id="587344718">
      <w:bodyDiv w:val="1"/>
      <w:marLeft w:val="0"/>
      <w:marRight w:val="0"/>
      <w:marTop w:val="0"/>
      <w:marBottom w:val="0"/>
      <w:divBdr>
        <w:top w:val="none" w:sz="0" w:space="0" w:color="auto"/>
        <w:left w:val="none" w:sz="0" w:space="0" w:color="auto"/>
        <w:bottom w:val="none" w:sz="0" w:space="0" w:color="auto"/>
        <w:right w:val="none" w:sz="0" w:space="0" w:color="auto"/>
      </w:divBdr>
    </w:div>
    <w:div w:id="590889913">
      <w:bodyDiv w:val="1"/>
      <w:marLeft w:val="0"/>
      <w:marRight w:val="0"/>
      <w:marTop w:val="0"/>
      <w:marBottom w:val="0"/>
      <w:divBdr>
        <w:top w:val="none" w:sz="0" w:space="0" w:color="auto"/>
        <w:left w:val="none" w:sz="0" w:space="0" w:color="auto"/>
        <w:bottom w:val="none" w:sz="0" w:space="0" w:color="auto"/>
        <w:right w:val="none" w:sz="0" w:space="0" w:color="auto"/>
      </w:divBdr>
    </w:div>
    <w:div w:id="594552906">
      <w:bodyDiv w:val="1"/>
      <w:marLeft w:val="0"/>
      <w:marRight w:val="0"/>
      <w:marTop w:val="0"/>
      <w:marBottom w:val="0"/>
      <w:divBdr>
        <w:top w:val="none" w:sz="0" w:space="0" w:color="auto"/>
        <w:left w:val="none" w:sz="0" w:space="0" w:color="auto"/>
        <w:bottom w:val="none" w:sz="0" w:space="0" w:color="auto"/>
        <w:right w:val="none" w:sz="0" w:space="0" w:color="auto"/>
      </w:divBdr>
    </w:div>
    <w:div w:id="657271233">
      <w:bodyDiv w:val="1"/>
      <w:marLeft w:val="0"/>
      <w:marRight w:val="0"/>
      <w:marTop w:val="0"/>
      <w:marBottom w:val="0"/>
      <w:divBdr>
        <w:top w:val="none" w:sz="0" w:space="0" w:color="auto"/>
        <w:left w:val="none" w:sz="0" w:space="0" w:color="auto"/>
        <w:bottom w:val="none" w:sz="0" w:space="0" w:color="auto"/>
        <w:right w:val="none" w:sz="0" w:space="0" w:color="auto"/>
      </w:divBdr>
    </w:div>
    <w:div w:id="769357304">
      <w:bodyDiv w:val="1"/>
      <w:marLeft w:val="0"/>
      <w:marRight w:val="0"/>
      <w:marTop w:val="0"/>
      <w:marBottom w:val="0"/>
      <w:divBdr>
        <w:top w:val="none" w:sz="0" w:space="0" w:color="auto"/>
        <w:left w:val="none" w:sz="0" w:space="0" w:color="auto"/>
        <w:bottom w:val="none" w:sz="0" w:space="0" w:color="auto"/>
        <w:right w:val="none" w:sz="0" w:space="0" w:color="auto"/>
      </w:divBdr>
    </w:div>
    <w:div w:id="807093666">
      <w:bodyDiv w:val="1"/>
      <w:marLeft w:val="0"/>
      <w:marRight w:val="0"/>
      <w:marTop w:val="0"/>
      <w:marBottom w:val="0"/>
      <w:divBdr>
        <w:top w:val="none" w:sz="0" w:space="0" w:color="auto"/>
        <w:left w:val="none" w:sz="0" w:space="0" w:color="auto"/>
        <w:bottom w:val="none" w:sz="0" w:space="0" w:color="auto"/>
        <w:right w:val="none" w:sz="0" w:space="0" w:color="auto"/>
      </w:divBdr>
    </w:div>
    <w:div w:id="819540082">
      <w:bodyDiv w:val="1"/>
      <w:marLeft w:val="0"/>
      <w:marRight w:val="0"/>
      <w:marTop w:val="0"/>
      <w:marBottom w:val="0"/>
      <w:divBdr>
        <w:top w:val="none" w:sz="0" w:space="0" w:color="auto"/>
        <w:left w:val="none" w:sz="0" w:space="0" w:color="auto"/>
        <w:bottom w:val="none" w:sz="0" w:space="0" w:color="auto"/>
        <w:right w:val="none" w:sz="0" w:space="0" w:color="auto"/>
      </w:divBdr>
    </w:div>
    <w:div w:id="878512911">
      <w:bodyDiv w:val="1"/>
      <w:marLeft w:val="0"/>
      <w:marRight w:val="0"/>
      <w:marTop w:val="0"/>
      <w:marBottom w:val="0"/>
      <w:divBdr>
        <w:top w:val="none" w:sz="0" w:space="0" w:color="auto"/>
        <w:left w:val="none" w:sz="0" w:space="0" w:color="auto"/>
        <w:bottom w:val="none" w:sz="0" w:space="0" w:color="auto"/>
        <w:right w:val="none" w:sz="0" w:space="0" w:color="auto"/>
      </w:divBdr>
    </w:div>
    <w:div w:id="957758849">
      <w:bodyDiv w:val="1"/>
      <w:marLeft w:val="0"/>
      <w:marRight w:val="0"/>
      <w:marTop w:val="0"/>
      <w:marBottom w:val="0"/>
      <w:divBdr>
        <w:top w:val="none" w:sz="0" w:space="0" w:color="auto"/>
        <w:left w:val="none" w:sz="0" w:space="0" w:color="auto"/>
        <w:bottom w:val="none" w:sz="0" w:space="0" w:color="auto"/>
        <w:right w:val="none" w:sz="0" w:space="0" w:color="auto"/>
      </w:divBdr>
    </w:div>
    <w:div w:id="996880079">
      <w:bodyDiv w:val="1"/>
      <w:marLeft w:val="0"/>
      <w:marRight w:val="0"/>
      <w:marTop w:val="0"/>
      <w:marBottom w:val="0"/>
      <w:divBdr>
        <w:top w:val="none" w:sz="0" w:space="0" w:color="auto"/>
        <w:left w:val="none" w:sz="0" w:space="0" w:color="auto"/>
        <w:bottom w:val="none" w:sz="0" w:space="0" w:color="auto"/>
        <w:right w:val="none" w:sz="0" w:space="0" w:color="auto"/>
      </w:divBdr>
    </w:div>
    <w:div w:id="1002469011">
      <w:bodyDiv w:val="1"/>
      <w:marLeft w:val="0"/>
      <w:marRight w:val="0"/>
      <w:marTop w:val="0"/>
      <w:marBottom w:val="0"/>
      <w:divBdr>
        <w:top w:val="none" w:sz="0" w:space="0" w:color="auto"/>
        <w:left w:val="none" w:sz="0" w:space="0" w:color="auto"/>
        <w:bottom w:val="none" w:sz="0" w:space="0" w:color="auto"/>
        <w:right w:val="none" w:sz="0" w:space="0" w:color="auto"/>
      </w:divBdr>
    </w:div>
    <w:div w:id="1032533571">
      <w:bodyDiv w:val="1"/>
      <w:marLeft w:val="0"/>
      <w:marRight w:val="0"/>
      <w:marTop w:val="0"/>
      <w:marBottom w:val="0"/>
      <w:divBdr>
        <w:top w:val="none" w:sz="0" w:space="0" w:color="auto"/>
        <w:left w:val="none" w:sz="0" w:space="0" w:color="auto"/>
        <w:bottom w:val="none" w:sz="0" w:space="0" w:color="auto"/>
        <w:right w:val="none" w:sz="0" w:space="0" w:color="auto"/>
      </w:divBdr>
    </w:div>
    <w:div w:id="1049257199">
      <w:bodyDiv w:val="1"/>
      <w:marLeft w:val="0"/>
      <w:marRight w:val="0"/>
      <w:marTop w:val="0"/>
      <w:marBottom w:val="0"/>
      <w:divBdr>
        <w:top w:val="none" w:sz="0" w:space="0" w:color="auto"/>
        <w:left w:val="none" w:sz="0" w:space="0" w:color="auto"/>
        <w:bottom w:val="none" w:sz="0" w:space="0" w:color="auto"/>
        <w:right w:val="none" w:sz="0" w:space="0" w:color="auto"/>
      </w:divBdr>
    </w:div>
    <w:div w:id="1063067008">
      <w:bodyDiv w:val="1"/>
      <w:marLeft w:val="0"/>
      <w:marRight w:val="0"/>
      <w:marTop w:val="0"/>
      <w:marBottom w:val="0"/>
      <w:divBdr>
        <w:top w:val="none" w:sz="0" w:space="0" w:color="auto"/>
        <w:left w:val="none" w:sz="0" w:space="0" w:color="auto"/>
        <w:bottom w:val="none" w:sz="0" w:space="0" w:color="auto"/>
        <w:right w:val="none" w:sz="0" w:space="0" w:color="auto"/>
      </w:divBdr>
    </w:div>
    <w:div w:id="1099645493">
      <w:bodyDiv w:val="1"/>
      <w:marLeft w:val="0"/>
      <w:marRight w:val="0"/>
      <w:marTop w:val="0"/>
      <w:marBottom w:val="0"/>
      <w:divBdr>
        <w:top w:val="none" w:sz="0" w:space="0" w:color="auto"/>
        <w:left w:val="none" w:sz="0" w:space="0" w:color="auto"/>
        <w:bottom w:val="none" w:sz="0" w:space="0" w:color="auto"/>
        <w:right w:val="none" w:sz="0" w:space="0" w:color="auto"/>
      </w:divBdr>
    </w:div>
    <w:div w:id="1126041731">
      <w:bodyDiv w:val="1"/>
      <w:marLeft w:val="0"/>
      <w:marRight w:val="0"/>
      <w:marTop w:val="0"/>
      <w:marBottom w:val="0"/>
      <w:divBdr>
        <w:top w:val="none" w:sz="0" w:space="0" w:color="auto"/>
        <w:left w:val="none" w:sz="0" w:space="0" w:color="auto"/>
        <w:bottom w:val="none" w:sz="0" w:space="0" w:color="auto"/>
        <w:right w:val="none" w:sz="0" w:space="0" w:color="auto"/>
      </w:divBdr>
    </w:div>
    <w:div w:id="1164517424">
      <w:bodyDiv w:val="1"/>
      <w:marLeft w:val="0"/>
      <w:marRight w:val="0"/>
      <w:marTop w:val="0"/>
      <w:marBottom w:val="0"/>
      <w:divBdr>
        <w:top w:val="none" w:sz="0" w:space="0" w:color="auto"/>
        <w:left w:val="none" w:sz="0" w:space="0" w:color="auto"/>
        <w:bottom w:val="none" w:sz="0" w:space="0" w:color="auto"/>
        <w:right w:val="none" w:sz="0" w:space="0" w:color="auto"/>
      </w:divBdr>
    </w:div>
    <w:div w:id="1174496292">
      <w:bodyDiv w:val="1"/>
      <w:marLeft w:val="0"/>
      <w:marRight w:val="0"/>
      <w:marTop w:val="0"/>
      <w:marBottom w:val="0"/>
      <w:divBdr>
        <w:top w:val="none" w:sz="0" w:space="0" w:color="auto"/>
        <w:left w:val="none" w:sz="0" w:space="0" w:color="auto"/>
        <w:bottom w:val="none" w:sz="0" w:space="0" w:color="auto"/>
        <w:right w:val="none" w:sz="0" w:space="0" w:color="auto"/>
      </w:divBdr>
    </w:div>
    <w:div w:id="1309016228">
      <w:bodyDiv w:val="1"/>
      <w:marLeft w:val="0"/>
      <w:marRight w:val="0"/>
      <w:marTop w:val="0"/>
      <w:marBottom w:val="0"/>
      <w:divBdr>
        <w:top w:val="none" w:sz="0" w:space="0" w:color="auto"/>
        <w:left w:val="none" w:sz="0" w:space="0" w:color="auto"/>
        <w:bottom w:val="none" w:sz="0" w:space="0" w:color="auto"/>
        <w:right w:val="none" w:sz="0" w:space="0" w:color="auto"/>
      </w:divBdr>
    </w:div>
    <w:div w:id="1382366762">
      <w:bodyDiv w:val="1"/>
      <w:marLeft w:val="0"/>
      <w:marRight w:val="0"/>
      <w:marTop w:val="0"/>
      <w:marBottom w:val="0"/>
      <w:divBdr>
        <w:top w:val="none" w:sz="0" w:space="0" w:color="auto"/>
        <w:left w:val="none" w:sz="0" w:space="0" w:color="auto"/>
        <w:bottom w:val="none" w:sz="0" w:space="0" w:color="auto"/>
        <w:right w:val="none" w:sz="0" w:space="0" w:color="auto"/>
      </w:divBdr>
    </w:div>
    <w:div w:id="1427965230">
      <w:bodyDiv w:val="1"/>
      <w:marLeft w:val="0"/>
      <w:marRight w:val="0"/>
      <w:marTop w:val="0"/>
      <w:marBottom w:val="0"/>
      <w:divBdr>
        <w:top w:val="none" w:sz="0" w:space="0" w:color="auto"/>
        <w:left w:val="none" w:sz="0" w:space="0" w:color="auto"/>
        <w:bottom w:val="none" w:sz="0" w:space="0" w:color="auto"/>
        <w:right w:val="none" w:sz="0" w:space="0" w:color="auto"/>
      </w:divBdr>
    </w:div>
    <w:div w:id="1454253884">
      <w:bodyDiv w:val="1"/>
      <w:marLeft w:val="0"/>
      <w:marRight w:val="0"/>
      <w:marTop w:val="0"/>
      <w:marBottom w:val="0"/>
      <w:divBdr>
        <w:top w:val="none" w:sz="0" w:space="0" w:color="auto"/>
        <w:left w:val="none" w:sz="0" w:space="0" w:color="auto"/>
        <w:bottom w:val="none" w:sz="0" w:space="0" w:color="auto"/>
        <w:right w:val="none" w:sz="0" w:space="0" w:color="auto"/>
      </w:divBdr>
    </w:div>
    <w:div w:id="1535775226">
      <w:bodyDiv w:val="1"/>
      <w:marLeft w:val="0"/>
      <w:marRight w:val="0"/>
      <w:marTop w:val="0"/>
      <w:marBottom w:val="0"/>
      <w:divBdr>
        <w:top w:val="none" w:sz="0" w:space="0" w:color="auto"/>
        <w:left w:val="none" w:sz="0" w:space="0" w:color="auto"/>
        <w:bottom w:val="none" w:sz="0" w:space="0" w:color="auto"/>
        <w:right w:val="none" w:sz="0" w:space="0" w:color="auto"/>
      </w:divBdr>
    </w:div>
    <w:div w:id="1551572520">
      <w:bodyDiv w:val="1"/>
      <w:marLeft w:val="0"/>
      <w:marRight w:val="0"/>
      <w:marTop w:val="0"/>
      <w:marBottom w:val="0"/>
      <w:divBdr>
        <w:top w:val="none" w:sz="0" w:space="0" w:color="auto"/>
        <w:left w:val="none" w:sz="0" w:space="0" w:color="auto"/>
        <w:bottom w:val="none" w:sz="0" w:space="0" w:color="auto"/>
        <w:right w:val="none" w:sz="0" w:space="0" w:color="auto"/>
      </w:divBdr>
    </w:div>
    <w:div w:id="1553925264">
      <w:bodyDiv w:val="1"/>
      <w:marLeft w:val="0"/>
      <w:marRight w:val="0"/>
      <w:marTop w:val="0"/>
      <w:marBottom w:val="0"/>
      <w:divBdr>
        <w:top w:val="none" w:sz="0" w:space="0" w:color="auto"/>
        <w:left w:val="none" w:sz="0" w:space="0" w:color="auto"/>
        <w:bottom w:val="none" w:sz="0" w:space="0" w:color="auto"/>
        <w:right w:val="none" w:sz="0" w:space="0" w:color="auto"/>
      </w:divBdr>
    </w:div>
    <w:div w:id="1559319208">
      <w:bodyDiv w:val="1"/>
      <w:marLeft w:val="0"/>
      <w:marRight w:val="0"/>
      <w:marTop w:val="0"/>
      <w:marBottom w:val="0"/>
      <w:divBdr>
        <w:top w:val="none" w:sz="0" w:space="0" w:color="auto"/>
        <w:left w:val="none" w:sz="0" w:space="0" w:color="auto"/>
        <w:bottom w:val="none" w:sz="0" w:space="0" w:color="auto"/>
        <w:right w:val="none" w:sz="0" w:space="0" w:color="auto"/>
      </w:divBdr>
    </w:div>
    <w:div w:id="1648970339">
      <w:bodyDiv w:val="1"/>
      <w:marLeft w:val="0"/>
      <w:marRight w:val="0"/>
      <w:marTop w:val="0"/>
      <w:marBottom w:val="0"/>
      <w:divBdr>
        <w:top w:val="none" w:sz="0" w:space="0" w:color="auto"/>
        <w:left w:val="none" w:sz="0" w:space="0" w:color="auto"/>
        <w:bottom w:val="none" w:sz="0" w:space="0" w:color="auto"/>
        <w:right w:val="none" w:sz="0" w:space="0" w:color="auto"/>
      </w:divBdr>
    </w:div>
    <w:div w:id="1670907165">
      <w:bodyDiv w:val="1"/>
      <w:marLeft w:val="0"/>
      <w:marRight w:val="0"/>
      <w:marTop w:val="0"/>
      <w:marBottom w:val="0"/>
      <w:divBdr>
        <w:top w:val="none" w:sz="0" w:space="0" w:color="auto"/>
        <w:left w:val="none" w:sz="0" w:space="0" w:color="auto"/>
        <w:bottom w:val="none" w:sz="0" w:space="0" w:color="auto"/>
        <w:right w:val="none" w:sz="0" w:space="0" w:color="auto"/>
      </w:divBdr>
    </w:div>
    <w:div w:id="1674458216">
      <w:bodyDiv w:val="1"/>
      <w:marLeft w:val="0"/>
      <w:marRight w:val="0"/>
      <w:marTop w:val="0"/>
      <w:marBottom w:val="0"/>
      <w:divBdr>
        <w:top w:val="none" w:sz="0" w:space="0" w:color="auto"/>
        <w:left w:val="none" w:sz="0" w:space="0" w:color="auto"/>
        <w:bottom w:val="none" w:sz="0" w:space="0" w:color="auto"/>
        <w:right w:val="none" w:sz="0" w:space="0" w:color="auto"/>
      </w:divBdr>
    </w:div>
    <w:div w:id="1712148524">
      <w:bodyDiv w:val="1"/>
      <w:marLeft w:val="0"/>
      <w:marRight w:val="0"/>
      <w:marTop w:val="0"/>
      <w:marBottom w:val="0"/>
      <w:divBdr>
        <w:top w:val="none" w:sz="0" w:space="0" w:color="auto"/>
        <w:left w:val="none" w:sz="0" w:space="0" w:color="auto"/>
        <w:bottom w:val="none" w:sz="0" w:space="0" w:color="auto"/>
        <w:right w:val="none" w:sz="0" w:space="0" w:color="auto"/>
      </w:divBdr>
    </w:div>
    <w:div w:id="1764644738">
      <w:bodyDiv w:val="1"/>
      <w:marLeft w:val="0"/>
      <w:marRight w:val="0"/>
      <w:marTop w:val="0"/>
      <w:marBottom w:val="0"/>
      <w:divBdr>
        <w:top w:val="none" w:sz="0" w:space="0" w:color="auto"/>
        <w:left w:val="none" w:sz="0" w:space="0" w:color="auto"/>
        <w:bottom w:val="none" w:sz="0" w:space="0" w:color="auto"/>
        <w:right w:val="none" w:sz="0" w:space="0" w:color="auto"/>
      </w:divBdr>
    </w:div>
    <w:div w:id="1838643057">
      <w:bodyDiv w:val="1"/>
      <w:marLeft w:val="0"/>
      <w:marRight w:val="0"/>
      <w:marTop w:val="0"/>
      <w:marBottom w:val="0"/>
      <w:divBdr>
        <w:top w:val="none" w:sz="0" w:space="0" w:color="auto"/>
        <w:left w:val="none" w:sz="0" w:space="0" w:color="auto"/>
        <w:bottom w:val="none" w:sz="0" w:space="0" w:color="auto"/>
        <w:right w:val="none" w:sz="0" w:space="0" w:color="auto"/>
      </w:divBdr>
    </w:div>
    <w:div w:id="1847934927">
      <w:bodyDiv w:val="1"/>
      <w:marLeft w:val="0"/>
      <w:marRight w:val="0"/>
      <w:marTop w:val="0"/>
      <w:marBottom w:val="0"/>
      <w:divBdr>
        <w:top w:val="none" w:sz="0" w:space="0" w:color="auto"/>
        <w:left w:val="none" w:sz="0" w:space="0" w:color="auto"/>
        <w:bottom w:val="none" w:sz="0" w:space="0" w:color="auto"/>
        <w:right w:val="none" w:sz="0" w:space="0" w:color="auto"/>
      </w:divBdr>
    </w:div>
    <w:div w:id="1897278406">
      <w:bodyDiv w:val="1"/>
      <w:marLeft w:val="0"/>
      <w:marRight w:val="0"/>
      <w:marTop w:val="0"/>
      <w:marBottom w:val="0"/>
      <w:divBdr>
        <w:top w:val="none" w:sz="0" w:space="0" w:color="auto"/>
        <w:left w:val="none" w:sz="0" w:space="0" w:color="auto"/>
        <w:bottom w:val="none" w:sz="0" w:space="0" w:color="auto"/>
        <w:right w:val="none" w:sz="0" w:space="0" w:color="auto"/>
      </w:divBdr>
    </w:div>
    <w:div w:id="1918132921">
      <w:bodyDiv w:val="1"/>
      <w:marLeft w:val="0"/>
      <w:marRight w:val="0"/>
      <w:marTop w:val="0"/>
      <w:marBottom w:val="0"/>
      <w:divBdr>
        <w:top w:val="none" w:sz="0" w:space="0" w:color="auto"/>
        <w:left w:val="none" w:sz="0" w:space="0" w:color="auto"/>
        <w:bottom w:val="none" w:sz="0" w:space="0" w:color="auto"/>
        <w:right w:val="none" w:sz="0" w:space="0" w:color="auto"/>
      </w:divBdr>
    </w:div>
    <w:div w:id="1957441068">
      <w:bodyDiv w:val="1"/>
      <w:marLeft w:val="0"/>
      <w:marRight w:val="0"/>
      <w:marTop w:val="0"/>
      <w:marBottom w:val="0"/>
      <w:divBdr>
        <w:top w:val="none" w:sz="0" w:space="0" w:color="auto"/>
        <w:left w:val="none" w:sz="0" w:space="0" w:color="auto"/>
        <w:bottom w:val="none" w:sz="0" w:space="0" w:color="auto"/>
        <w:right w:val="none" w:sz="0" w:space="0" w:color="auto"/>
      </w:divBdr>
    </w:div>
    <w:div w:id="2056349863">
      <w:bodyDiv w:val="1"/>
      <w:marLeft w:val="0"/>
      <w:marRight w:val="0"/>
      <w:marTop w:val="0"/>
      <w:marBottom w:val="0"/>
      <w:divBdr>
        <w:top w:val="none" w:sz="0" w:space="0" w:color="auto"/>
        <w:left w:val="none" w:sz="0" w:space="0" w:color="auto"/>
        <w:bottom w:val="none" w:sz="0" w:space="0" w:color="auto"/>
        <w:right w:val="none" w:sz="0" w:space="0" w:color="auto"/>
      </w:divBdr>
    </w:div>
    <w:div w:id="2062823974">
      <w:bodyDiv w:val="1"/>
      <w:marLeft w:val="0"/>
      <w:marRight w:val="0"/>
      <w:marTop w:val="0"/>
      <w:marBottom w:val="0"/>
      <w:divBdr>
        <w:top w:val="none" w:sz="0" w:space="0" w:color="auto"/>
        <w:left w:val="none" w:sz="0" w:space="0" w:color="auto"/>
        <w:bottom w:val="none" w:sz="0" w:space="0" w:color="auto"/>
        <w:right w:val="none" w:sz="0" w:space="0" w:color="auto"/>
      </w:divBdr>
    </w:div>
    <w:div w:id="2070568323">
      <w:bodyDiv w:val="1"/>
      <w:marLeft w:val="0"/>
      <w:marRight w:val="0"/>
      <w:marTop w:val="0"/>
      <w:marBottom w:val="0"/>
      <w:divBdr>
        <w:top w:val="none" w:sz="0" w:space="0" w:color="auto"/>
        <w:left w:val="none" w:sz="0" w:space="0" w:color="auto"/>
        <w:bottom w:val="none" w:sz="0" w:space="0" w:color="auto"/>
        <w:right w:val="none" w:sz="0" w:space="0" w:color="auto"/>
      </w:divBdr>
    </w:div>
    <w:div w:id="2080252229">
      <w:bodyDiv w:val="1"/>
      <w:marLeft w:val="0"/>
      <w:marRight w:val="0"/>
      <w:marTop w:val="0"/>
      <w:marBottom w:val="0"/>
      <w:divBdr>
        <w:top w:val="none" w:sz="0" w:space="0" w:color="auto"/>
        <w:left w:val="none" w:sz="0" w:space="0" w:color="auto"/>
        <w:bottom w:val="none" w:sz="0" w:space="0" w:color="auto"/>
        <w:right w:val="none" w:sz="0" w:space="0" w:color="auto"/>
      </w:divBdr>
    </w:div>
    <w:div w:id="2092388246">
      <w:bodyDiv w:val="1"/>
      <w:marLeft w:val="0"/>
      <w:marRight w:val="0"/>
      <w:marTop w:val="0"/>
      <w:marBottom w:val="0"/>
      <w:divBdr>
        <w:top w:val="none" w:sz="0" w:space="0" w:color="auto"/>
        <w:left w:val="none" w:sz="0" w:space="0" w:color="auto"/>
        <w:bottom w:val="none" w:sz="0" w:space="0" w:color="auto"/>
        <w:right w:val="none" w:sz="0" w:space="0" w:color="auto"/>
      </w:divBdr>
    </w:div>
    <w:div w:id="2105834272">
      <w:bodyDiv w:val="1"/>
      <w:marLeft w:val="0"/>
      <w:marRight w:val="0"/>
      <w:marTop w:val="0"/>
      <w:marBottom w:val="0"/>
      <w:divBdr>
        <w:top w:val="none" w:sz="0" w:space="0" w:color="auto"/>
        <w:left w:val="none" w:sz="0" w:space="0" w:color="auto"/>
        <w:bottom w:val="none" w:sz="0" w:space="0" w:color="auto"/>
        <w:right w:val="none" w:sz="0" w:space="0" w:color="auto"/>
      </w:divBdr>
    </w:div>
    <w:div w:id="2127236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image" Target="media/image8.jpeg" Id="rId13" /><Relationship Type="http://schemas.openxmlformats.org/officeDocument/2006/relationships/image" Target="media/image13.jpeg" Id="rId18" /><Relationship Type="http://schemas.openxmlformats.org/officeDocument/2006/relationships/styles" Target="styles.xml" Id="rId3" /><Relationship Type="http://schemas.openxmlformats.org/officeDocument/2006/relationships/image" Target="media/image16.jpeg" Id="rId21" /><Relationship Type="http://schemas.openxmlformats.org/officeDocument/2006/relationships/image" Target="media/image2.jpeg" Id="rId7" /><Relationship Type="http://schemas.openxmlformats.org/officeDocument/2006/relationships/image" Target="media/image7.jpeg" Id="rId12" /><Relationship Type="http://schemas.openxmlformats.org/officeDocument/2006/relationships/image" Target="media/image12.jpeg" Id="rId17" /><Relationship Type="http://schemas.openxmlformats.org/officeDocument/2006/relationships/numbering" Target="numbering.xml" Id="rId2" /><Relationship Type="http://schemas.openxmlformats.org/officeDocument/2006/relationships/image" Target="media/image11.jpeg" Id="rId16" /><Relationship Type="http://schemas.openxmlformats.org/officeDocument/2006/relationships/image" Target="media/image15.jpeg" Id="rId20"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image" Target="media/image6.jpe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10.jpeg" Id="rId15" /><Relationship Type="http://schemas.openxmlformats.org/officeDocument/2006/relationships/fontTable" Target="fontTable.xml" Id="rId23" /><Relationship Type="http://schemas.openxmlformats.org/officeDocument/2006/relationships/image" Target="media/image5.jpeg" Id="rId10" /><Relationship Type="http://schemas.openxmlformats.org/officeDocument/2006/relationships/image" Target="media/image14.jpeg" Id="rId19" /><Relationship Type="http://schemas.openxmlformats.org/officeDocument/2006/relationships/settings" Target="settings.xml" Id="rId4" /><Relationship Type="http://schemas.openxmlformats.org/officeDocument/2006/relationships/image" Target="media/image4.jpeg" Id="rId9" /><Relationship Type="http://schemas.openxmlformats.org/officeDocument/2006/relationships/image" Target="media/image9.jpeg" Id="rId14" /><Relationship Type="http://schemas.openxmlformats.org/officeDocument/2006/relationships/image" Target="media/image17.jpeg"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87D00-2CBD-40E7-98C6-2FBF848A76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creator>IEEE</dc:creator>
  <lastModifiedBy>Ankita choudhary</lastModifiedBy>
  <revision>3</revision>
  <lastPrinted>2024-11-15T08:37:00.0000000Z</lastPrinted>
  <dcterms:created xsi:type="dcterms:W3CDTF">2024-11-15T08:43:00.0000000Z</dcterms:created>
  <dcterms:modified xsi:type="dcterms:W3CDTF">2024-12-26T16:49:27.7996833Z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for Microsoft 365</vt:lpwstr>
  </property>
  <property fmtid="{D5CDD505-2E9C-101B-9397-08002B2CF9AE}" pid="4" name="LastSaved">
    <vt:filetime>2024-11-14T00:00:00Z</vt:filetime>
  </property>
</Properties>
</file>