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05439529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C0118">
        <w:rPr>
          <w:rFonts w:ascii="Times New Roman" w:hAnsi="Times New Roman" w:cs="Times New Roman"/>
          <w:b/>
          <w:sz w:val="28"/>
          <w:szCs w:val="28"/>
        </w:rPr>
        <w:t>0</w:t>
      </w:r>
    </w:p>
    <w:p w14:paraId="0B29E5F8" w14:textId="7574A6CE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8C0118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167FF48" w14:textId="7ADEC251" w:rsidR="00513EFA" w:rsidRPr="00626D52" w:rsidRDefault="00513EFA" w:rsidP="00626D5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8C0118" w:rsidRPr="008C0118">
        <w:rPr>
          <w:rFonts w:ascii="Times New Roman" w:hAnsi="Times New Roman" w:cs="Times New Roman"/>
          <w:i/>
          <w:color w:val="000000"/>
          <w:sz w:val="28"/>
          <w:szCs w:val="28"/>
        </w:rPr>
        <w:t>Погрешности. Приближенные вычисления. Вычислительная устойчивость.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70CA41A" w14:textId="612F4681" w:rsidR="008C0118" w:rsidRPr="00513EFA" w:rsidRDefault="008C0118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Горбов Даниил Игоревич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6DB0A252" w:rsidR="00626D52" w:rsidRDefault="00513EFA" w:rsidP="008C0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61D8014" w14:textId="684DC302" w:rsidR="008C0118" w:rsidRDefault="008C0118" w:rsidP="008C01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C01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C0118">
        <w:rPr>
          <w:rFonts w:ascii="Times New Roman" w:hAnsi="Times New Roman" w:cs="Times New Roman"/>
          <w:sz w:val="28"/>
          <w:szCs w:val="28"/>
        </w:rPr>
        <w:t xml:space="preserve"> изучить особенности организации вычислительных процессов, связанные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118">
        <w:rPr>
          <w:rFonts w:ascii="Times New Roman" w:hAnsi="Times New Roman" w:cs="Times New Roman"/>
          <w:sz w:val="28"/>
          <w:szCs w:val="28"/>
        </w:rPr>
        <w:t>погрешностями, приближенным характером вычислений на компьютерах современного типа,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118">
        <w:rPr>
          <w:rFonts w:ascii="Times New Roman" w:hAnsi="Times New Roman" w:cs="Times New Roman"/>
          <w:sz w:val="28"/>
          <w:szCs w:val="28"/>
        </w:rPr>
        <w:t>вычислительной устойчивостью.</w:t>
      </w:r>
    </w:p>
    <w:p w14:paraId="6CF97937" w14:textId="77777777" w:rsidR="008C67A8" w:rsidRDefault="008C67A8" w:rsidP="008C01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F047066" w14:textId="1D255327" w:rsidR="008C67A8" w:rsidRPr="008C67A8" w:rsidRDefault="008C67A8" w:rsidP="008C67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C67A8">
        <w:rPr>
          <w:rFonts w:ascii="Times New Roman" w:hAnsi="Times New Roman" w:cs="Times New Roman"/>
          <w:sz w:val="28"/>
          <w:szCs w:val="28"/>
        </w:rPr>
        <w:t>1) Запустить и проинтерпретировать результаты работы разных вычислительных схем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7A8">
        <w:rPr>
          <w:rFonts w:ascii="Times New Roman" w:hAnsi="Times New Roman" w:cs="Times New Roman"/>
          <w:sz w:val="28"/>
          <w:szCs w:val="28"/>
        </w:rPr>
        <w:t>простого арифметического выражения на языке C:</w:t>
      </w:r>
    </w:p>
    <w:p w14:paraId="1A0CD3AD" w14:textId="3C3BBA5E" w:rsidR="008C67A8" w:rsidRDefault="008C67A8" w:rsidP="008C67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170222F" w14:textId="25DC4895" w:rsidR="008C67A8" w:rsidRPr="00360B43" w:rsidRDefault="008C67A8" w:rsidP="008C67A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8C67A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67A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num1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0.23456789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num2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1.5678e+20f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num3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1.2345e+10f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result1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num1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result2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num1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result3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num1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num2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result4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num1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67A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67A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"(%f * %f) / %f = %f</w:t>
      </w:r>
      <w:r w:rsidRPr="008C67A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num1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result1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67A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"(%f / %f) * %f = %f</w:t>
      </w:r>
      <w:r w:rsidRPr="008C67A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num1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67A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"%f * %f / %f = %</w:t>
      </w:r>
      <w:proofErr w:type="spellStart"/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8C67A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num1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67A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"(%f / %f) * %f = %</w:t>
      </w:r>
      <w:proofErr w:type="spellStart"/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8C67A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C67A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num1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num3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num2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67A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result4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67A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C67A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67A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E46107F" w14:textId="77777777" w:rsidR="008C67A8" w:rsidRPr="00360B43" w:rsidRDefault="008C67A8" w:rsidP="008C67A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73A5217" w14:textId="7AD66800" w:rsidR="008C67A8" w:rsidRDefault="008C67A8" w:rsidP="008C67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67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0AEE1" wp14:editId="2850D276">
            <wp:extent cx="5940425" cy="1309370"/>
            <wp:effectExtent l="0" t="0" r="3175" b="5080"/>
            <wp:docPr id="3621674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74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856" w14:textId="41AEFFAC" w:rsidR="008C67A8" w:rsidRPr="00360B43" w:rsidRDefault="008C67A8" w:rsidP="008C67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первые два уравнения, они </w:t>
      </w:r>
      <w:r w:rsidR="00913172">
        <w:rPr>
          <w:rFonts w:ascii="Times New Roman" w:hAnsi="Times New Roman" w:cs="Times New Roman"/>
          <w:sz w:val="28"/>
          <w:szCs w:val="28"/>
        </w:rPr>
        <w:t>эквивалентны,</w:t>
      </w:r>
      <w:r>
        <w:rPr>
          <w:rFonts w:ascii="Times New Roman" w:hAnsi="Times New Roman" w:cs="Times New Roman"/>
          <w:sz w:val="28"/>
          <w:szCs w:val="28"/>
        </w:rPr>
        <w:t xml:space="preserve"> но имеют разные ответы, это связано с </w:t>
      </w:r>
      <w:r w:rsidR="00913172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имеет точность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6-7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знаков, 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C67A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C67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очень большие. В первом случае теряется точность из-за     </w:t>
      </w:r>
      <w:r w:rsidRPr="008C67A8">
        <w:rPr>
          <w:rFonts w:ascii="Times New Roman" w:hAnsi="Times New Roman" w:cs="Times New Roman"/>
          <w:sz w:val="28"/>
          <w:szCs w:val="28"/>
        </w:rPr>
        <w:t>num1 * num2</w:t>
      </w:r>
      <w:r>
        <w:rPr>
          <w:rFonts w:ascii="Times New Roman" w:hAnsi="Times New Roman" w:cs="Times New Roman"/>
          <w:sz w:val="28"/>
          <w:szCs w:val="28"/>
        </w:rPr>
        <w:t xml:space="preserve">, а во втором случае </w:t>
      </w:r>
      <w:r w:rsidRPr="008C67A8">
        <w:rPr>
          <w:rFonts w:ascii="Times New Roman" w:hAnsi="Times New Roman" w:cs="Times New Roman"/>
          <w:sz w:val="28"/>
          <w:szCs w:val="28"/>
        </w:rPr>
        <w:t>num1 / num3</w:t>
      </w:r>
      <w:r>
        <w:rPr>
          <w:rFonts w:ascii="Times New Roman" w:hAnsi="Times New Roman" w:cs="Times New Roman"/>
          <w:sz w:val="28"/>
          <w:szCs w:val="28"/>
        </w:rPr>
        <w:t xml:space="preserve"> уменьшает значение, но затем все равно теряется точность из-за того же  </w:t>
      </w:r>
      <w:r w:rsidRPr="008C67A8">
        <w:rPr>
          <w:rFonts w:ascii="Times New Roman" w:hAnsi="Times New Roman" w:cs="Times New Roman"/>
          <w:sz w:val="28"/>
          <w:szCs w:val="28"/>
        </w:rPr>
        <w:t>* num2</w:t>
      </w:r>
      <w:r>
        <w:rPr>
          <w:rFonts w:ascii="Times New Roman" w:hAnsi="Times New Roman" w:cs="Times New Roman"/>
          <w:sz w:val="28"/>
          <w:szCs w:val="28"/>
        </w:rPr>
        <w:t xml:space="preserve">. 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 около 15 знаков поэтому ответы почти совпали.</w:t>
      </w:r>
    </w:p>
    <w:p w14:paraId="5BB00C38" w14:textId="0079F676" w:rsidR="00332BFE" w:rsidRP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32BFE">
        <w:rPr>
          <w:rFonts w:ascii="Times New Roman" w:hAnsi="Times New Roman" w:cs="Times New Roman"/>
          <w:sz w:val="28"/>
          <w:szCs w:val="28"/>
        </w:rPr>
        <w:t>2) Запустить и проинтерпретировать результаты работы разных вычислительных схем для итерационного и не итерационного вычисления.</w:t>
      </w:r>
    </w:p>
    <w:p w14:paraId="0BD19BAF" w14:textId="77777777" w:rsidR="00332BFE" w:rsidRP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32BFE">
        <w:rPr>
          <w:rFonts w:ascii="Times New Roman" w:hAnsi="Times New Roman" w:cs="Times New Roman"/>
          <w:sz w:val="28"/>
          <w:szCs w:val="28"/>
        </w:rPr>
        <w:t>// демонстрация накопления погрешности для итерационного процесса</w:t>
      </w:r>
    </w:p>
    <w:p w14:paraId="034E4C2A" w14:textId="77777777" w:rsidR="00332BFE" w:rsidRPr="00360B43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60B4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32BFE">
        <w:rPr>
          <w:rFonts w:ascii="Times New Roman" w:hAnsi="Times New Roman" w:cs="Times New Roman"/>
          <w:sz w:val="28"/>
          <w:szCs w:val="28"/>
        </w:rPr>
        <w:t>версия</w:t>
      </w:r>
      <w:r w:rsidRPr="00360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BFE">
        <w:rPr>
          <w:rFonts w:ascii="Times New Roman" w:hAnsi="Times New Roman" w:cs="Times New Roman"/>
          <w:sz w:val="28"/>
          <w:szCs w:val="28"/>
        </w:rPr>
        <w:t>для</w:t>
      </w:r>
      <w:r w:rsidRPr="00360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BFE">
        <w:rPr>
          <w:rFonts w:ascii="Times New Roman" w:hAnsi="Times New Roman" w:cs="Times New Roman"/>
          <w:sz w:val="28"/>
          <w:szCs w:val="28"/>
        </w:rPr>
        <w:t>одинарной</w:t>
      </w:r>
      <w:r w:rsidRPr="00360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BFE">
        <w:rPr>
          <w:rFonts w:ascii="Times New Roman" w:hAnsi="Times New Roman" w:cs="Times New Roman"/>
          <w:sz w:val="28"/>
          <w:szCs w:val="28"/>
        </w:rPr>
        <w:t>точности</w:t>
      </w:r>
    </w:p>
    <w:p w14:paraId="1D5C2490" w14:textId="77777777" w:rsidR="00332BFE" w:rsidRPr="00332BFE" w:rsidRDefault="00332BFE" w:rsidP="00332BF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math.h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float.h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4000.0f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5e6f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332BF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FLT_MIN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bookmarkStart w:id="0" w:name="_Hlk190072703"/>
      <w:r w:rsidRPr="00332BF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FLT_MAX </w:t>
      </w:r>
      <w:bookmarkEnd w:id="0"/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0.99f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числами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одинарной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точности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iterations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proofErr w:type="spellStart"/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iterations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sqrtf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послед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извлечение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квадратного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корня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iterations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послед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возведение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числа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квадрат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relative_error</w:t>
      </w:r>
      <w:proofErr w:type="spellEnd"/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Исх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-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е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значение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%e,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результат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%e, "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         "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абс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ая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погрешность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%e, 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отн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ая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погрешность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%e (%%)</w:t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error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relative_error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C503287" w14:textId="515AA441" w:rsidR="008C67A8" w:rsidRDefault="008C67A8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E06CB02" w14:textId="6CA73412" w:rsidR="00332BFE" w:rsidRDefault="00332BFE" w:rsidP="00332B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2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5880E" wp14:editId="53D8AF53">
            <wp:extent cx="5940425" cy="2314575"/>
            <wp:effectExtent l="0" t="0" r="3175" b="9525"/>
            <wp:docPr id="11734941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41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BE32" w14:textId="77777777" w:rsidR="00332BFE" w:rsidRDefault="00332BFE" w:rsidP="00332B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4A903" w14:textId="22AE0772" w:rsid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выводов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чем больше знаков в числе тем меньше точность, но если взять крайнее значение </w:t>
      </w:r>
      <w:r w:rsidRPr="00332BFE">
        <w:rPr>
          <w:rFonts w:ascii="Times New Roman" w:hAnsi="Times New Roman" w:cs="Times New Roman"/>
          <w:sz w:val="28"/>
          <w:szCs w:val="28"/>
          <w:lang w:val="en-US"/>
        </w:rPr>
        <w:t>FLT</w:t>
      </w:r>
      <w:r w:rsidRPr="00332BFE">
        <w:rPr>
          <w:rFonts w:ascii="Times New Roman" w:hAnsi="Times New Roman" w:cs="Times New Roman"/>
          <w:sz w:val="28"/>
          <w:szCs w:val="28"/>
        </w:rPr>
        <w:t>_</w:t>
      </w:r>
      <w:r w:rsidRPr="00332BF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32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погрешность будет очень маленькая, а </w:t>
      </w:r>
      <w:r w:rsidRPr="00332BFE">
        <w:rPr>
          <w:rFonts w:ascii="Times New Roman" w:hAnsi="Times New Roman" w:cs="Times New Roman"/>
          <w:sz w:val="28"/>
          <w:szCs w:val="28"/>
        </w:rPr>
        <w:t>FLT_MAX * 0.99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наоборот погрешность будет очень большая. </w:t>
      </w:r>
    </w:p>
    <w:p w14:paraId="49C828C8" w14:textId="77777777" w:rsid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9CA182F" w14:textId="77777777" w:rsidR="00332BFE" w:rsidRP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32BFE">
        <w:rPr>
          <w:rFonts w:ascii="Times New Roman" w:hAnsi="Times New Roman" w:cs="Times New Roman"/>
          <w:sz w:val="28"/>
          <w:szCs w:val="28"/>
        </w:rPr>
        <w:t>// замена итерации функцией</w:t>
      </w:r>
    </w:p>
    <w:p w14:paraId="5EDA5F35" w14:textId="3E2B4B43" w:rsid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32BFE">
        <w:rPr>
          <w:rFonts w:ascii="Times New Roman" w:hAnsi="Times New Roman" w:cs="Times New Roman"/>
          <w:sz w:val="28"/>
          <w:szCs w:val="28"/>
        </w:rPr>
        <w:t xml:space="preserve">// версия для одинарной точности c </w:t>
      </w:r>
      <w:proofErr w:type="spellStart"/>
      <w:r w:rsidRPr="00332BFE">
        <w:rPr>
          <w:rFonts w:ascii="Times New Roman" w:hAnsi="Times New Roman" w:cs="Times New Roman"/>
          <w:sz w:val="28"/>
          <w:szCs w:val="28"/>
        </w:rPr>
        <w:t>powf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136367DC" w14:textId="77777777" w:rsidR="00332BFE" w:rsidRPr="00332BFE" w:rsidRDefault="00332BFE" w:rsidP="00332BF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math.h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float.h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4000.0f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5e6f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332BF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FLT_MIN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FLT_MAX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0.99f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iterations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proofErr w:type="spellStart"/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Извлекаем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корень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intermediate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powf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1.0f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iterations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Восстанавливаем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значение</w:t>
      </w:r>
      <w:r w:rsidRPr="00332BF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powf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intermediate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(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iterations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relative_error</w:t>
      </w:r>
      <w:proofErr w:type="spellEnd"/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100.0f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32BF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32BF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Исх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-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е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значение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%e,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результат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%e, 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абс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ая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погрешность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%e,"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         "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отн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ая</w:t>
      </w:r>
      <w:proofErr w:type="spellEnd"/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погрешность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%e (%%)</w:t>
      </w:r>
      <w:r w:rsidRPr="00332BF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32BF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number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error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32BF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relative_error</w:t>
      </w:r>
      <w:proofErr w:type="spellEnd"/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2BF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32BF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32BF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20CBF3C" w14:textId="77777777" w:rsidR="00332BFE" w:rsidRPr="00360B43" w:rsidRDefault="00332BFE" w:rsidP="00332BF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348CD4" w14:textId="3E5B8F50" w:rsidR="00332BFE" w:rsidRDefault="00332BFE" w:rsidP="00332B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2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5C9FA" wp14:editId="13972FF6">
            <wp:extent cx="5940425" cy="2194560"/>
            <wp:effectExtent l="0" t="0" r="3175" b="0"/>
            <wp:docPr id="7816745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45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C3D" w14:textId="77777777" w:rsidR="00332BFE" w:rsidRDefault="00332BFE" w:rsidP="00332B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AD58FE" w14:textId="3603019C" w:rsidR="00332BFE" w:rsidRDefault="00332BFE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Картина практически не изменилась после поправки в функции возведения в степень и под корень.</w:t>
      </w:r>
    </w:p>
    <w:p w14:paraId="44A7750E" w14:textId="77777777" w:rsidR="008116E4" w:rsidRDefault="008116E4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D99836B" w14:textId="77777777" w:rsidR="008116E4" w:rsidRDefault="008116E4" w:rsidP="00332BF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3CF0F0B" w14:textId="67F51692" w:rsidR="008116E4" w:rsidRDefault="008116E4" w:rsidP="008116E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116E4">
        <w:rPr>
          <w:rFonts w:ascii="Times New Roman" w:hAnsi="Times New Roman" w:cs="Times New Roman"/>
          <w:sz w:val="28"/>
          <w:szCs w:val="28"/>
        </w:rPr>
        <w:t>3) С помощью программы на языке C вывести на экран двоичное представление 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6E4">
        <w:rPr>
          <w:rFonts w:ascii="Times New Roman" w:hAnsi="Times New Roman" w:cs="Times New Roman"/>
          <w:sz w:val="28"/>
          <w:szCs w:val="28"/>
        </w:rPr>
        <w:t xml:space="preserve">чисел одинарной точности стандарта IEEE 754 для записи: числа π, бесконечности, </w:t>
      </w:r>
      <w:proofErr w:type="spellStart"/>
      <w:r w:rsidRPr="008116E4">
        <w:rPr>
          <w:rFonts w:ascii="Times New Roman" w:hAnsi="Times New Roman" w:cs="Times New Roman"/>
          <w:sz w:val="28"/>
          <w:szCs w:val="28"/>
        </w:rPr>
        <w:t>нечисла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16E4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8116E4">
        <w:rPr>
          <w:rFonts w:ascii="Times New Roman" w:hAnsi="Times New Roman" w:cs="Times New Roman"/>
          <w:sz w:val="28"/>
          <w:szCs w:val="28"/>
        </w:rPr>
        <w:t>), наименьшего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6E4">
        <w:rPr>
          <w:rFonts w:ascii="Times New Roman" w:hAnsi="Times New Roman" w:cs="Times New Roman"/>
          <w:sz w:val="28"/>
          <w:szCs w:val="28"/>
        </w:rPr>
        <w:t>положительного числа, наибольшего положительного 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6E4">
        <w:rPr>
          <w:rFonts w:ascii="Times New Roman" w:hAnsi="Times New Roman" w:cs="Times New Roman"/>
          <w:sz w:val="28"/>
          <w:szCs w:val="28"/>
        </w:rPr>
        <w:t>наименьшего отрицательного числа. Сформулировать обоснование полученных результатов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6E4">
        <w:rPr>
          <w:rFonts w:ascii="Times New Roman" w:hAnsi="Times New Roman" w:cs="Times New Roman"/>
          <w:sz w:val="28"/>
          <w:szCs w:val="28"/>
        </w:rPr>
        <w:t>пунктах 1 и 2, опираясь на двоичное представление машинных чисел.</w:t>
      </w:r>
    </w:p>
    <w:p w14:paraId="1ED9DEF0" w14:textId="77777777" w:rsidR="008116E4" w:rsidRDefault="008116E4" w:rsidP="008116E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E1D19FE" w14:textId="77777777" w:rsidR="008116E4" w:rsidRPr="008116E4" w:rsidRDefault="008116E4" w:rsidP="008116E4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math.h</w:t>
      </w:r>
      <w:proofErr w:type="spellEnd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float.h</w:t>
      </w:r>
      <w:proofErr w:type="spellEnd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stdint.h</w:t>
      </w:r>
      <w:proofErr w:type="spellEnd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116E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8116E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buffer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union 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uint32_t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converter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converter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proofErr w:type="spellEnd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31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iter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16E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buffer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31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converter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</w:t>
      </w:r>
      <w:proofErr w:type="spellEnd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1U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iter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?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'1'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'0'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buffer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32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pi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infinity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INFINITY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nan_value</w:t>
      </w:r>
      <w:proofErr w:type="spellEnd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NAN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smallest_positive</w:t>
      </w:r>
      <w:proofErr w:type="spellEnd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FLT_MIN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largest_positive</w:t>
      </w:r>
      <w:proofErr w:type="spellEnd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FLT_MAX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smallest_negative</w:t>
      </w:r>
      <w:proofErr w:type="spellEnd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-</w:t>
      </w:r>
      <w:r w:rsidRPr="008116E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FLT_MIN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33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pi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\u03C0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%s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infinity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Бесконечность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%s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nan_value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NaN</w:t>
      </w:r>
      <w:proofErr w:type="spellEnd"/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%s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smallest_positive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Самое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маленькое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положительное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%s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largest_positive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Самое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большое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положительное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%s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float_to_binary_string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smallest_negative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116E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Наименьшее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отрицательное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%s</w:t>
      </w:r>
      <w:r w:rsidRPr="008116E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116E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116E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binary_str</w:t>
      </w:r>
      <w:proofErr w:type="spellEnd"/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16E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116E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116E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D77A837" w14:textId="77777777" w:rsidR="008116E4" w:rsidRPr="00360B43" w:rsidRDefault="008116E4" w:rsidP="008116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0337FB" w14:textId="46E878FC" w:rsidR="008116E4" w:rsidRDefault="008116E4" w:rsidP="008116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64485" wp14:editId="567B1C84">
            <wp:extent cx="5687219" cy="2086266"/>
            <wp:effectExtent l="0" t="0" r="8890" b="9525"/>
            <wp:docPr id="18796555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555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AA10" w14:textId="77777777" w:rsidR="008116E4" w:rsidRDefault="008116E4" w:rsidP="008116E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B56FD89" w14:textId="301FA258" w:rsidR="008116E4" w:rsidRDefault="00913172" w:rsidP="0091317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13172">
        <w:rPr>
          <w:rFonts w:ascii="Times New Roman" w:hAnsi="Times New Roman" w:cs="Times New Roman"/>
          <w:sz w:val="28"/>
          <w:szCs w:val="28"/>
        </w:rPr>
        <w:t xml:space="preserve">Потеря точности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3172">
        <w:rPr>
          <w:rFonts w:ascii="Times New Roman" w:hAnsi="Times New Roman" w:cs="Times New Roman"/>
          <w:sz w:val="28"/>
          <w:szCs w:val="28"/>
        </w:rPr>
        <w:t xml:space="preserve"> пункте 1 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172">
        <w:rPr>
          <w:rFonts w:ascii="Times New Roman" w:hAnsi="Times New Roman" w:cs="Times New Roman"/>
          <w:sz w:val="28"/>
          <w:szCs w:val="28"/>
        </w:rPr>
        <w:t>вычислений result1 и result2 отличаются из-за разного порядка операций. Это связано с тем, что промежуточные результаты округляются до ближайшего числа, представимого в формате 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546894" w14:textId="68C13ECB" w:rsidR="00913172" w:rsidRDefault="00913172" w:rsidP="008116E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13172">
        <w:rPr>
          <w:rFonts w:ascii="Times New Roman" w:hAnsi="Times New Roman" w:cs="Times New Roman"/>
          <w:sz w:val="28"/>
          <w:szCs w:val="28"/>
        </w:rPr>
        <w:t>В пункте 2 рассматриваются итерационные вычисления, такие как последовательное извлечение квадратного корня и возведение в квадрат. Эти операции также зависят от точности представления чисел и накопления ошибок округления.</w:t>
      </w:r>
    </w:p>
    <w:p w14:paraId="3782503C" w14:textId="77777777" w:rsidR="00913172" w:rsidRDefault="00913172" w:rsidP="008116E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17B902E" w14:textId="77777777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18E88" w14:textId="77777777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40D4E" w14:textId="77777777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07B32" w14:textId="77777777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AD3D9" w14:textId="77777777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76C43" w14:textId="77777777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6FF8F" w14:textId="0B0E03E0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0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задание, вариант 13</w:t>
      </w:r>
    </w:p>
    <w:p w14:paraId="00381780" w14:textId="6B8D30E0" w:rsidR="0044607C" w:rsidRDefault="0044607C" w:rsidP="004460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0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98EBDA" wp14:editId="6B8C27AB">
            <wp:extent cx="5940425" cy="323850"/>
            <wp:effectExtent l="0" t="0" r="3175" b="0"/>
            <wp:docPr id="1623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CEB4" w14:textId="77777777" w:rsidR="00DB3A2E" w:rsidRPr="00DB3A2E" w:rsidRDefault="00DB3A2E" w:rsidP="00DB3A2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DB3A2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DB3A2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0.234569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1.5678e+4f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1.2345e+1f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1.2345678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1.3278e+11f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1.22345e+3f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result1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result2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B3A2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B3A2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"(%f/%f) * (%f/%f) * (%f/%f) = %f</w:t>
      </w:r>
      <w:r w:rsidRPr="00DB3A2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result1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B3A2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"(%f*%f*%f) / (%f*%f*%f) = %f</w:t>
      </w:r>
      <w:r w:rsidRPr="00DB3A2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DB3A2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B3A2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result2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B3A2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B3A2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B3A2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05510E" w14:textId="77777777" w:rsidR="0044607C" w:rsidRPr="00DB3A2E" w:rsidRDefault="0044607C" w:rsidP="0044607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46C0" w14:textId="08828618" w:rsidR="00DB3A2E" w:rsidRPr="00DB3A2E" w:rsidRDefault="0044607C" w:rsidP="004460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си:</w:t>
      </w:r>
    </w:p>
    <w:p w14:paraId="420EBAF6" w14:textId="1C3AC52B" w:rsidR="0044607C" w:rsidRDefault="00B65D8A" w:rsidP="004460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5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ABE0B" wp14:editId="7B07B10E">
            <wp:extent cx="5940425" cy="964565"/>
            <wp:effectExtent l="0" t="0" r="3175" b="6985"/>
            <wp:docPr id="4397591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91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794" w14:textId="77777777" w:rsidR="0044607C" w:rsidRDefault="0044607C" w:rsidP="004460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964E6" w14:textId="77777777" w:rsidR="00DB3A2E" w:rsidRPr="00DB3A2E" w:rsidRDefault="00DB3A2E" w:rsidP="00DB3A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 = 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0.234569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b = 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1.5678e+4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 = 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1.2345e+1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 = 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1.2345678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 = 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1.3278e+11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f = 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1.22345e+3</w:t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result1 = (a / b) * (c / d) * (e / f)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result2 = (a * c * e) / (b * d * f)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B3A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f"(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 * (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 * (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) = 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result1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B3A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f"(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 / (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*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) = 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result2</w:t>
      </w:r>
      <w:r w:rsidRPr="00DB3A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DB3A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DB3A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5E60FC7A" w14:textId="77777777" w:rsidR="00DB3A2E" w:rsidRPr="00DB3A2E" w:rsidRDefault="00DB3A2E" w:rsidP="004460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D9AAEF" w14:textId="1706EA7E" w:rsidR="0044607C" w:rsidRDefault="0044607C" w:rsidP="004460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интерпретируемом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29FE1F" w14:textId="46ED3544" w:rsidR="0044607C" w:rsidRDefault="00B65D8A" w:rsidP="004460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5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14B05" wp14:editId="6F1A17BC">
            <wp:extent cx="5940425" cy="770255"/>
            <wp:effectExtent l="0" t="0" r="3175" b="0"/>
            <wp:docPr id="70330091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091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0646" w14:textId="77777777" w:rsidR="0044607C" w:rsidRDefault="0044607C" w:rsidP="004460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4F85F1" w14:textId="5D702FC2" w:rsidR="002723B6" w:rsidRDefault="00B65D8A" w:rsidP="00DB3A2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65D8A">
        <w:rPr>
          <w:rFonts w:ascii="Times New Roman" w:hAnsi="Times New Roman" w:cs="Times New Roman"/>
          <w:sz w:val="28"/>
          <w:szCs w:val="28"/>
        </w:rPr>
        <w:t xml:space="preserve">Число, полученное на Python, будем считать точным, так как Python использует числа с плавающей точкой с двойной точностью (тип </w:t>
      </w:r>
      <w:proofErr w:type="spellStart"/>
      <w:r w:rsidRPr="00B65D8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65D8A">
        <w:rPr>
          <w:rFonts w:ascii="Times New Roman" w:hAnsi="Times New Roman" w:cs="Times New Roman"/>
          <w:sz w:val="28"/>
          <w:szCs w:val="28"/>
        </w:rPr>
        <w:t>), что позволяет добиться высокой степени точности в большинстве вычислений.</w:t>
      </w:r>
    </w:p>
    <w:p w14:paraId="51264ABB" w14:textId="2A0093DD" w:rsidR="00B65D8A" w:rsidRDefault="00B65D8A" w:rsidP="00DB3A2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 посчитаем погрешность:</w:t>
      </w:r>
    </w:p>
    <w:p w14:paraId="3063B3AC" w14:textId="77777777" w:rsidR="002723B6" w:rsidRDefault="002723B6" w:rsidP="0044607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AA06934" w14:textId="63EF6248" w:rsidR="002723B6" w:rsidRDefault="00B65D8A" w:rsidP="002723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Абсолютная погрешность для первого уравнения: </w:t>
      </w:r>
    </w:p>
    <w:p w14:paraId="2A9B2317" w14:textId="460F0E3F" w:rsidR="002723B6" w:rsidRDefault="002723B6" w:rsidP="0044607C">
      <w:pPr>
        <w:spacing w:after="0"/>
        <w:ind w:firstLine="567"/>
      </w:pPr>
      <w:r w:rsidRPr="002723B6">
        <w:rPr>
          <w:rFonts w:ascii="Times New Roman" w:hAnsi="Times New Roman" w:cs="Times New Roman"/>
          <w:sz w:val="28"/>
          <w:szCs w:val="28"/>
        </w:rPr>
        <w:t>16236.878619071545–16236.878619071544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23B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723B6">
        <w:rPr>
          <w:rFonts w:ascii="Times New Roman" w:eastAsiaTheme="minorEastAsia" w:hAnsi="Times New Roman" w:cs="Times New Roman"/>
          <w:sz w:val="28"/>
          <w:szCs w:val="28"/>
        </w:rPr>
        <w:t>264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1539C2B5" w14:textId="77777777" w:rsidR="002723B6" w:rsidRDefault="002723B6" w:rsidP="0044607C">
      <w:pPr>
        <w:spacing w:after="0"/>
        <w:ind w:firstLine="567"/>
      </w:pPr>
    </w:p>
    <w:p w14:paraId="6E60DDA3" w14:textId="77777777" w:rsidR="002723B6" w:rsidRDefault="002723B6" w:rsidP="002723B6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для первого уравнения получается:</w:t>
      </w:r>
    </w:p>
    <w:p w14:paraId="3F9A6032" w14:textId="33E5417F" w:rsidR="002723B6" w:rsidRDefault="002723B6" w:rsidP="002723B6">
      <w:pPr>
        <w:spacing w:after="0"/>
        <w:ind w:left="567"/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1.264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16236.878619071544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 100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7.78*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</w:p>
    <w:p w14:paraId="09714C99" w14:textId="77777777" w:rsidR="002723B6" w:rsidRDefault="002723B6" w:rsidP="002723B6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Абсолютная погрешность для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уравнения:</w:t>
      </w:r>
    </w:p>
    <w:p w14:paraId="734E2DE6" w14:textId="77777777" w:rsidR="002723B6" w:rsidRDefault="002723B6" w:rsidP="002723B6">
      <w:pPr>
        <w:spacing w:after="0"/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723B6">
        <w:rPr>
          <w:rFonts w:ascii="Times New Roman" w:hAnsi="Times New Roman" w:cs="Times New Roman"/>
          <w:sz w:val="28"/>
          <w:szCs w:val="28"/>
        </w:rPr>
        <w:t>16236.880859</w:t>
      </w:r>
      <w:r>
        <w:rPr>
          <w:rFonts w:ascii="Times New Roman" w:hAnsi="Times New Roman" w:cs="Times New Roman"/>
          <w:sz w:val="28"/>
          <w:szCs w:val="28"/>
        </w:rPr>
        <w:t xml:space="preserve">–16236.878619071545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2.24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</w:p>
    <w:p w14:paraId="20BA5C97" w14:textId="77777777" w:rsidR="002723B6" w:rsidRDefault="002723B6" w:rsidP="002723B6">
      <w:pPr>
        <w:spacing w:after="0"/>
        <w:ind w:left="567"/>
        <w:rPr>
          <w:rFonts w:ascii="Times New Roman" w:eastAsiaTheme="minorEastAsia" w:hAnsi="Times New Roman" w:cs="Times New Roman"/>
          <w:sz w:val="28"/>
          <w:szCs w:val="28"/>
        </w:rPr>
      </w:pPr>
    </w:p>
    <w:p w14:paraId="1943D64E" w14:textId="7A88E7C8" w:rsidR="002723B6" w:rsidRDefault="002723B6" w:rsidP="002723B6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для второго уравнения получается:</w:t>
      </w:r>
    </w:p>
    <w:p w14:paraId="79EA7487" w14:textId="320249C9" w:rsidR="002723B6" w:rsidRDefault="002723B6" w:rsidP="002723B6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2.24*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16236.878619071544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 100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1.37 *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</w:p>
    <w:p w14:paraId="6DD36971" w14:textId="77777777" w:rsidR="00C72FF5" w:rsidRDefault="00C72FF5" w:rsidP="002723B6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100E7F0F" w14:textId="2328584E" w:rsidR="0044607C" w:rsidRDefault="00C72FF5" w:rsidP="00C72FF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можно делать такой вывод: формулы </w:t>
      </w:r>
      <w:proofErr w:type="spellStart"/>
      <w:r w:rsidRPr="00C72FF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C72FF5">
        <w:rPr>
          <w:rFonts w:ascii="Times New Roman" w:hAnsi="Times New Roman" w:cs="Times New Roman"/>
          <w:sz w:val="28"/>
          <w:szCs w:val="28"/>
        </w:rPr>
        <w:t xml:space="preserve"> = (a/b) * (c/d) * (e/f)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2FF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C72FF5">
        <w:rPr>
          <w:rFonts w:ascii="Times New Roman" w:hAnsi="Times New Roman" w:cs="Times New Roman"/>
          <w:sz w:val="28"/>
          <w:szCs w:val="28"/>
        </w:rPr>
        <w:t xml:space="preserve"> = (a * c * e) / (b * d * f)</w:t>
      </w:r>
      <w:r>
        <w:rPr>
          <w:rFonts w:ascii="Times New Roman" w:hAnsi="Times New Roman" w:cs="Times New Roman"/>
          <w:sz w:val="28"/>
          <w:szCs w:val="28"/>
        </w:rPr>
        <w:t xml:space="preserve"> эквивалентны, но первый вариант посчитал точнее, скорее всего это случилось из-за порядка чисел, в первом варианте он более сбалансированный что даёт лучшую точность. </w:t>
      </w:r>
      <w:r w:rsidR="0044607C">
        <w:rPr>
          <w:rFonts w:ascii="Times New Roman" w:hAnsi="Times New Roman" w:cs="Times New Roman"/>
          <w:sz w:val="28"/>
          <w:szCs w:val="28"/>
        </w:rPr>
        <w:br/>
      </w:r>
    </w:p>
    <w:p w14:paraId="11015BBD" w14:textId="28A7A900" w:rsidR="0044607C" w:rsidRPr="00360B43" w:rsidRDefault="0044607C" w:rsidP="0044607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4607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проделанной работы я</w:t>
      </w:r>
      <w:r w:rsidRPr="0044607C">
        <w:rPr>
          <w:rFonts w:ascii="Times New Roman" w:hAnsi="Times New Roman" w:cs="Times New Roman"/>
          <w:sz w:val="28"/>
          <w:szCs w:val="28"/>
        </w:rPr>
        <w:t xml:space="preserve"> </w:t>
      </w:r>
      <w:r w:rsidRPr="008C0118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C0118">
        <w:rPr>
          <w:rFonts w:ascii="Times New Roman" w:hAnsi="Times New Roman" w:cs="Times New Roman"/>
          <w:sz w:val="28"/>
          <w:szCs w:val="28"/>
        </w:rPr>
        <w:t xml:space="preserve"> особенности организации вычислительных процессов, связанные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118">
        <w:rPr>
          <w:rFonts w:ascii="Times New Roman" w:hAnsi="Times New Roman" w:cs="Times New Roman"/>
          <w:sz w:val="28"/>
          <w:szCs w:val="28"/>
        </w:rPr>
        <w:t>погрешностями, приближенным характером вычислений на компьютерах современного типа,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118">
        <w:rPr>
          <w:rFonts w:ascii="Times New Roman" w:hAnsi="Times New Roman" w:cs="Times New Roman"/>
          <w:sz w:val="28"/>
          <w:szCs w:val="28"/>
        </w:rPr>
        <w:t>вычислительной устойчивостью.</w:t>
      </w:r>
      <w:r w:rsidR="00360B43" w:rsidRPr="00360B43">
        <w:rPr>
          <w:rFonts w:ascii="Times New Roman" w:hAnsi="Times New Roman" w:cs="Times New Roman"/>
          <w:sz w:val="28"/>
          <w:szCs w:val="28"/>
        </w:rPr>
        <w:t xml:space="preserve"> </w:t>
      </w:r>
      <w:r w:rsidR="00360B43">
        <w:rPr>
          <w:rFonts w:ascii="Times New Roman" w:hAnsi="Times New Roman" w:cs="Times New Roman"/>
          <w:sz w:val="28"/>
          <w:szCs w:val="28"/>
        </w:rPr>
        <w:t xml:space="preserve">Я понял как хранение чисел с плавающей точкой влияет на ответ, узнал точность типа </w:t>
      </w:r>
      <w:r w:rsidR="00360B4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360B43">
        <w:rPr>
          <w:rFonts w:ascii="Times New Roman" w:hAnsi="Times New Roman" w:cs="Times New Roman"/>
          <w:sz w:val="28"/>
          <w:szCs w:val="28"/>
        </w:rPr>
        <w:t xml:space="preserve"> 6–7  знаков, и </w:t>
      </w:r>
      <w:r w:rsidR="00360B4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60B43" w:rsidRPr="00360B43">
        <w:rPr>
          <w:rFonts w:ascii="Times New Roman" w:hAnsi="Times New Roman" w:cs="Times New Roman"/>
          <w:sz w:val="28"/>
          <w:szCs w:val="28"/>
        </w:rPr>
        <w:t xml:space="preserve"> </w:t>
      </w:r>
      <w:r w:rsidR="00360B43">
        <w:rPr>
          <w:rFonts w:ascii="Times New Roman" w:hAnsi="Times New Roman" w:cs="Times New Roman"/>
          <w:sz w:val="28"/>
          <w:szCs w:val="28"/>
        </w:rPr>
        <w:t xml:space="preserve">+-15 знаков. Также определил, что операции </w:t>
      </w:r>
      <w:proofErr w:type="gramStart"/>
      <w:r w:rsidR="00360B43">
        <w:rPr>
          <w:rFonts w:ascii="Times New Roman" w:hAnsi="Times New Roman" w:cs="Times New Roman"/>
          <w:sz w:val="28"/>
          <w:szCs w:val="28"/>
        </w:rPr>
        <w:t>между числами</w:t>
      </w:r>
      <w:proofErr w:type="gramEnd"/>
      <w:r w:rsidR="00360B43">
        <w:rPr>
          <w:rFonts w:ascii="Times New Roman" w:hAnsi="Times New Roman" w:cs="Times New Roman"/>
          <w:sz w:val="28"/>
          <w:szCs w:val="28"/>
        </w:rPr>
        <w:t xml:space="preserve"> у которых порядок различается на большое количество знаков, плохо влияют на точность ответа, для улучшения точности стоит постепенно увеличивать или снижать порядок чисел в операции.</w:t>
      </w:r>
    </w:p>
    <w:sectPr w:rsidR="0044607C" w:rsidRPr="00360B43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B2A72"/>
    <w:rsid w:val="00152C05"/>
    <w:rsid w:val="001B7C8D"/>
    <w:rsid w:val="00246184"/>
    <w:rsid w:val="002723B6"/>
    <w:rsid w:val="00295DEB"/>
    <w:rsid w:val="002A219E"/>
    <w:rsid w:val="00332BFE"/>
    <w:rsid w:val="00360B43"/>
    <w:rsid w:val="003C0798"/>
    <w:rsid w:val="00434590"/>
    <w:rsid w:val="0044607C"/>
    <w:rsid w:val="00513EFA"/>
    <w:rsid w:val="0051428C"/>
    <w:rsid w:val="00543114"/>
    <w:rsid w:val="0054645F"/>
    <w:rsid w:val="00590317"/>
    <w:rsid w:val="00626D52"/>
    <w:rsid w:val="00664267"/>
    <w:rsid w:val="00671E50"/>
    <w:rsid w:val="006E7A42"/>
    <w:rsid w:val="006F1428"/>
    <w:rsid w:val="006F481F"/>
    <w:rsid w:val="00791F19"/>
    <w:rsid w:val="008116E4"/>
    <w:rsid w:val="008C0118"/>
    <w:rsid w:val="008C67A8"/>
    <w:rsid w:val="008E362A"/>
    <w:rsid w:val="008F2FEB"/>
    <w:rsid w:val="008F5960"/>
    <w:rsid w:val="00913172"/>
    <w:rsid w:val="00954A95"/>
    <w:rsid w:val="009B4749"/>
    <w:rsid w:val="009B7134"/>
    <w:rsid w:val="00A01ECF"/>
    <w:rsid w:val="00A33BBC"/>
    <w:rsid w:val="00A36745"/>
    <w:rsid w:val="00A610E5"/>
    <w:rsid w:val="00A73DBC"/>
    <w:rsid w:val="00A97173"/>
    <w:rsid w:val="00B65D8A"/>
    <w:rsid w:val="00BD4D5E"/>
    <w:rsid w:val="00C72FF5"/>
    <w:rsid w:val="00C81360"/>
    <w:rsid w:val="00C97657"/>
    <w:rsid w:val="00CA4FC8"/>
    <w:rsid w:val="00CD1067"/>
    <w:rsid w:val="00D106C3"/>
    <w:rsid w:val="00D30D45"/>
    <w:rsid w:val="00D35EB7"/>
    <w:rsid w:val="00D9034A"/>
    <w:rsid w:val="00D9435D"/>
    <w:rsid w:val="00DB3A2E"/>
    <w:rsid w:val="00E85BA2"/>
    <w:rsid w:val="00F018FD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3B6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23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20</cp:revision>
  <cp:lastPrinted>2025-02-10T09:25:00Z</cp:lastPrinted>
  <dcterms:created xsi:type="dcterms:W3CDTF">2025-02-04T09:31:00Z</dcterms:created>
  <dcterms:modified xsi:type="dcterms:W3CDTF">2025-02-10T10:19:00Z</dcterms:modified>
</cp:coreProperties>
</file>