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DFD" w:rsidRDefault="007D5DFD" w:rsidP="007D5DFD">
      <w:pPr>
        <w:jc w:val="left"/>
        <w:rPr>
          <w:rFonts w:ascii="黑体" w:eastAsia="黑体" w:hAnsi="黑体" w:hint="eastAsia"/>
          <w:sz w:val="32"/>
          <w:szCs w:val="32"/>
        </w:rPr>
      </w:pPr>
    </w:p>
    <w:p w:rsidR="00EC08DB" w:rsidRDefault="007D5DFD" w:rsidP="007D5DFD">
      <w:pPr>
        <w:ind w:firstLineChars="2200" w:firstLine="704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成绩</w:t>
      </w:r>
    </w:p>
    <w:tbl>
      <w:tblPr>
        <w:tblStyle w:val="a9"/>
        <w:tblW w:w="0" w:type="auto"/>
        <w:tblInd w:w="7054" w:type="dxa"/>
        <w:tblLook w:val="04A0" w:firstRow="1" w:lastRow="0" w:firstColumn="1" w:lastColumn="0" w:noHBand="0" w:noVBand="1"/>
      </w:tblPr>
      <w:tblGrid>
        <w:gridCol w:w="1242"/>
      </w:tblGrid>
      <w:tr w:rsidR="007D5DFD" w:rsidTr="007D5DFD">
        <w:trPr>
          <w:trHeight w:val="859"/>
        </w:trPr>
        <w:tc>
          <w:tcPr>
            <w:tcW w:w="1468" w:type="dxa"/>
          </w:tcPr>
          <w:p w:rsidR="007D5DFD" w:rsidRDefault="007D5DFD" w:rsidP="007D5DFD">
            <w:pPr>
              <w:jc w:val="left"/>
              <w:rPr>
                <w:rFonts w:ascii="黑体" w:eastAsia="黑体" w:hAnsi="黑体"/>
                <w:sz w:val="32"/>
                <w:szCs w:val="32"/>
                <w:u w:val="single"/>
              </w:rPr>
            </w:pPr>
          </w:p>
        </w:tc>
      </w:tr>
    </w:tbl>
    <w:p w:rsidR="00EC08DB" w:rsidRPr="00367654" w:rsidRDefault="00EC08DB" w:rsidP="007D5DFD">
      <w:pPr>
        <w:jc w:val="center"/>
        <w:rPr>
          <w:rFonts w:ascii="华文行楷" w:eastAsia="华文行楷" w:hAnsi="黑体"/>
          <w:b/>
          <w:sz w:val="72"/>
          <w:szCs w:val="72"/>
        </w:rPr>
      </w:pPr>
      <w:r w:rsidRPr="00367654">
        <w:rPr>
          <w:rFonts w:ascii="华文行楷" w:eastAsia="华文行楷" w:hAnsi="黑体" w:hint="eastAsia"/>
          <w:b/>
          <w:sz w:val="72"/>
          <w:szCs w:val="72"/>
        </w:rPr>
        <w:t>中国矿业大学</w:t>
      </w:r>
      <w:r w:rsidRPr="00367654">
        <w:rPr>
          <w:rFonts w:ascii="华文行楷" w:eastAsia="华文行楷" w:hAnsi="黑体"/>
          <w:b/>
          <w:sz w:val="72"/>
          <w:szCs w:val="72"/>
        </w:rPr>
        <w:t>数学学院</w:t>
      </w:r>
    </w:p>
    <w:p w:rsidR="00EC08DB" w:rsidRPr="007D5DFD" w:rsidRDefault="00EC08DB" w:rsidP="007D5DFD">
      <w:pPr>
        <w:jc w:val="center"/>
        <w:rPr>
          <w:rFonts w:ascii="华文行楷" w:eastAsia="华文行楷" w:hAnsi="黑体"/>
          <w:b/>
          <w:sz w:val="84"/>
          <w:szCs w:val="84"/>
        </w:rPr>
      </w:pPr>
      <w:r w:rsidRPr="007D5DFD">
        <w:rPr>
          <w:rFonts w:ascii="黑体" w:eastAsia="黑体" w:hAnsi="黑体"/>
          <w:b/>
          <w:sz w:val="52"/>
          <w:szCs w:val="52"/>
        </w:rPr>
        <w:t>实验报告</w:t>
      </w:r>
    </w:p>
    <w:p w:rsidR="00EC08DB" w:rsidRDefault="00EC08DB" w:rsidP="007D5DFD">
      <w:pPr>
        <w:jc w:val="center"/>
        <w:rPr>
          <w:rFonts w:ascii="黑体" w:eastAsia="黑体" w:hAnsi="黑体"/>
          <w:sz w:val="32"/>
          <w:szCs w:val="32"/>
        </w:rPr>
      </w:pPr>
    </w:p>
    <w:p w:rsidR="00EC08DB" w:rsidRPr="007D5DFD" w:rsidRDefault="00EC08DB" w:rsidP="007D5DFD">
      <w:pPr>
        <w:ind w:firstLineChars="300" w:firstLine="96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实验课名称</w:t>
      </w:r>
      <w:r w:rsidRPr="007D5DFD">
        <w:rPr>
          <w:rFonts w:ascii="黑体" w:eastAsia="黑体" w:hAnsi="黑体" w:hint="eastAsia"/>
          <w:sz w:val="32"/>
          <w:szCs w:val="32"/>
          <w:u w:val="single"/>
        </w:rPr>
        <w:t xml:space="preserve">    微分方程数值</w:t>
      </w:r>
      <w:r w:rsidR="007D5DFD" w:rsidRPr="007D5DFD">
        <w:rPr>
          <w:rFonts w:ascii="黑体" w:eastAsia="黑体" w:hAnsi="黑体" w:hint="eastAsia"/>
          <w:sz w:val="32"/>
          <w:szCs w:val="32"/>
          <w:u w:val="single"/>
        </w:rPr>
        <w:t>解法</w:t>
      </w: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</w:rPr>
      </w:pPr>
    </w:p>
    <w:p w:rsidR="00EC08DB" w:rsidRPr="007D5DFD" w:rsidRDefault="00EC08DB" w:rsidP="007D5DFD">
      <w:pPr>
        <w:ind w:firstLineChars="300" w:firstLine="96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学生班级</w:t>
      </w:r>
      <w:r w:rsidR="007D5DFD">
        <w:rPr>
          <w:rFonts w:ascii="黑体" w:eastAsia="黑体" w:hAnsi="黑体" w:hint="eastAsia"/>
          <w:sz w:val="32"/>
          <w:szCs w:val="32"/>
          <w:u w:val="single"/>
        </w:rPr>
        <w:t xml:space="preserve">                       </w:t>
      </w: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Pr="000A0F52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Pr="007D5DFD" w:rsidRDefault="00EC08DB" w:rsidP="007D5DFD">
      <w:pPr>
        <w:ind w:firstLineChars="300" w:firstLine="96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学生姓名</w:t>
      </w:r>
      <w:r w:rsidR="007D5DFD">
        <w:rPr>
          <w:rFonts w:ascii="黑体" w:eastAsia="黑体" w:hAnsi="黑体" w:hint="eastAsia"/>
          <w:sz w:val="32"/>
          <w:szCs w:val="32"/>
          <w:u w:val="single"/>
        </w:rPr>
        <w:t xml:space="preserve">                      </w:t>
      </w: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Pr="007D5DFD" w:rsidRDefault="00EC08DB" w:rsidP="007D5DFD">
      <w:pPr>
        <w:ind w:firstLineChars="300" w:firstLine="96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学生学号</w:t>
      </w:r>
      <w:r w:rsidR="007D5DFD">
        <w:rPr>
          <w:rFonts w:ascii="黑体" w:eastAsia="黑体" w:hAnsi="黑体" w:hint="eastAsia"/>
          <w:sz w:val="32"/>
          <w:szCs w:val="32"/>
          <w:u w:val="single"/>
        </w:rPr>
        <w:t xml:space="preserve">                      </w:t>
      </w: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Default="00EC08DB" w:rsidP="00EC08DB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7D5DFD" w:rsidRPr="006152BA" w:rsidRDefault="007D5DFD" w:rsidP="00EC08DB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12644" w:rsidRDefault="00E12644"/>
    <w:tbl>
      <w:tblPr>
        <w:tblW w:w="8208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6662"/>
      </w:tblGrid>
      <w:tr w:rsidR="008367C6">
        <w:trPr>
          <w:trHeight w:val="416"/>
        </w:trPr>
        <w:tc>
          <w:tcPr>
            <w:tcW w:w="1546" w:type="dxa"/>
          </w:tcPr>
          <w:p w:rsidR="008367C6" w:rsidRDefault="008367C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8367C6" w:rsidRDefault="001D35F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实验名称</w:t>
            </w:r>
          </w:p>
          <w:p w:rsidR="008367C6" w:rsidRDefault="008367C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662" w:type="dxa"/>
          </w:tcPr>
          <w:p w:rsidR="008367C6" w:rsidRDefault="008367C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8367C6" w:rsidRDefault="002F04D5">
            <w:pPr>
              <w:jc w:val="left"/>
              <w:rPr>
                <w:rFonts w:ascii="黑体" w:eastAsia="黑体" w:hAnsi="黑体"/>
                <w:sz w:val="32"/>
                <w:szCs w:val="32"/>
              </w:rPr>
            </w:pPr>
            <w:r w:rsidRPr="002F04D5">
              <w:rPr>
                <w:rFonts w:ascii="黑体" w:eastAsia="黑体" w:hAnsi="黑体"/>
                <w:sz w:val="24"/>
                <w:szCs w:val="24"/>
              </w:rPr>
              <w:t>Poisson</w:t>
            </w:r>
            <w:r w:rsidRPr="002F04D5">
              <w:rPr>
                <w:rFonts w:ascii="黑体" w:eastAsia="黑体" w:hAnsi="黑体" w:hint="eastAsia"/>
                <w:sz w:val="24"/>
                <w:szCs w:val="24"/>
              </w:rPr>
              <w:t>方程五点格式</w:t>
            </w:r>
            <w:r w:rsidR="001D35F0">
              <w:rPr>
                <w:rFonts w:ascii="黑体" w:eastAsia="黑体" w:hAnsi="黑体"/>
                <w:sz w:val="24"/>
                <w:szCs w:val="24"/>
              </w:rPr>
              <w:t>数值实验</w:t>
            </w:r>
          </w:p>
        </w:tc>
      </w:tr>
      <w:tr w:rsidR="008367C6" w:rsidTr="00B81BC6">
        <w:trPr>
          <w:trHeight w:val="12606"/>
        </w:trPr>
        <w:tc>
          <w:tcPr>
            <w:tcW w:w="8208" w:type="dxa"/>
            <w:gridSpan w:val="2"/>
          </w:tcPr>
          <w:p w:rsidR="008367C6" w:rsidRDefault="001D35F0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实验目的</w:t>
            </w:r>
          </w:p>
          <w:p w:rsidR="008367C6" w:rsidRDefault="001D35F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通过实验，使得学生掌握求解</w:t>
            </w:r>
            <w:r w:rsidR="002F04D5">
              <w:rPr>
                <w:rFonts w:ascii="黑体" w:eastAsia="黑体" w:hAnsi="黑体" w:hint="eastAsia"/>
                <w:sz w:val="24"/>
                <w:szCs w:val="24"/>
              </w:rPr>
              <w:t>椭圆型方程边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值问题的</w:t>
            </w:r>
            <w:r w:rsidR="002F04D5">
              <w:rPr>
                <w:rFonts w:ascii="黑体" w:eastAsia="黑体" w:hAnsi="黑体" w:hint="eastAsia"/>
                <w:sz w:val="24"/>
                <w:szCs w:val="24"/>
              </w:rPr>
              <w:t>五点数值格式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，并通过编程实现算法。</w:t>
            </w:r>
          </w:p>
          <w:p w:rsidR="008367C6" w:rsidRDefault="001D35F0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实验内容</w:t>
            </w:r>
          </w:p>
          <w:p w:rsidR="008367C6" w:rsidRDefault="001D35F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求解如下微分方程的数值解</w:t>
            </w:r>
          </w:p>
          <w:p w:rsidR="00E12644" w:rsidRDefault="002F04D5" w:rsidP="00E1264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044FA">
              <w:rPr>
                <w:position w:val="-92"/>
              </w:rPr>
              <w:object w:dxaOrig="6000" w:dyaOrig="19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0pt;height:99pt" o:ole="">
                  <v:imagedata r:id="rId9" o:title=""/>
                </v:shape>
                <o:OLEObject Type="Embed" ProgID="Equation.DSMT4" ShapeID="_x0000_i1025" DrawAspect="Content" ObjectID="_1606041914" r:id="rId10"/>
              </w:object>
            </w:r>
          </w:p>
          <w:p w:rsidR="008367C6" w:rsidRDefault="001D35F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解析解为</w:t>
            </w:r>
            <w:r w:rsidR="002F04D5" w:rsidRPr="002044FA">
              <w:rPr>
                <w:position w:val="-10"/>
              </w:rPr>
              <w:object w:dxaOrig="1980" w:dyaOrig="360">
                <v:shape id="_x0000_i1026" type="#_x0000_t75" style="width:99pt;height:18pt" o:ole="">
                  <v:imagedata r:id="rId11" o:title=""/>
                </v:shape>
                <o:OLEObject Type="Embed" ProgID="Equation.DSMT4" ShapeID="_x0000_i1026" DrawAspect="Content" ObjectID="_1606041915" r:id="rId12"/>
              </w:object>
            </w:r>
            <w:r w:rsidR="00E12644">
              <w:rPr>
                <w:rFonts w:ascii="黑体" w:eastAsia="黑体" w:hAnsi="黑体" w:hint="eastAsia"/>
                <w:sz w:val="24"/>
                <w:szCs w:val="24"/>
              </w:rPr>
              <w:t>.</w:t>
            </w:r>
          </w:p>
          <w:p w:rsidR="008367C6" w:rsidRDefault="002F04D5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使用五点格式实现该程序，网格剖分取2</w:t>
            </w:r>
            <w:r>
              <w:rPr>
                <w:rFonts w:ascii="黑体" w:eastAsia="黑体" w:hAnsi="黑体"/>
                <w:sz w:val="24"/>
                <w:szCs w:val="24"/>
              </w:rPr>
              <w:t>0等份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  <w:p w:rsidR="008367C6" w:rsidRDefault="001D35F0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实验算法理论</w:t>
            </w:r>
          </w:p>
          <w:p w:rsidR="008367C6" w:rsidRDefault="002F04D5" w:rsidP="002F04D5">
            <w:pPr>
              <w:rPr>
                <w:rFonts w:ascii="黑体" w:eastAsia="黑体" w:hAnsi="黑体"/>
                <w:sz w:val="28"/>
                <w:szCs w:val="28"/>
              </w:rPr>
            </w:pPr>
            <w:r w:rsidRPr="002044FA">
              <w:rPr>
                <w:position w:val="-30"/>
              </w:rPr>
              <w:object w:dxaOrig="6900" w:dyaOrig="740">
                <v:shape id="_x0000_i1027" type="#_x0000_t75" style="width:345pt;height:36.75pt" o:ole="">
                  <v:imagedata r:id="rId13" o:title=""/>
                </v:shape>
                <o:OLEObject Type="Embed" ProgID="Equation.DSMT4" ShapeID="_x0000_i1027" DrawAspect="Content" ObjectID="_1606041916" r:id="rId14"/>
              </w:object>
            </w:r>
          </w:p>
          <w:p w:rsidR="008367C6" w:rsidRDefault="002F04D5">
            <w:pPr>
              <w:jc w:val="left"/>
            </w:pPr>
            <w:r>
              <w:rPr>
                <w:rFonts w:ascii="黑体" w:eastAsia="黑体" w:hAnsi="黑体"/>
                <w:sz w:val="28"/>
                <w:szCs w:val="28"/>
              </w:rPr>
              <w:t>右端项改为</w:t>
            </w:r>
            <w:r w:rsidRPr="002044FA">
              <w:rPr>
                <w:position w:val="-10"/>
              </w:rPr>
              <w:object w:dxaOrig="1860" w:dyaOrig="360">
                <v:shape id="_x0000_i1028" type="#_x0000_t75" style="width:93pt;height:18pt" o:ole="">
                  <v:imagedata r:id="rId15" o:title=""/>
                </v:shape>
                <o:OLEObject Type="Embed" ProgID="Equation.DSMT4" ShapeID="_x0000_i1028" DrawAspect="Content" ObjectID="_1606041917" r:id="rId16"/>
              </w:object>
            </w:r>
            <w:r>
              <w:rPr>
                <w:rFonts w:hint="eastAsia"/>
              </w:rPr>
              <w:t>，</w:t>
            </w:r>
          </w:p>
          <w:p w:rsidR="002F04D5" w:rsidRDefault="002F04D5">
            <w:pPr>
              <w:jc w:val="left"/>
            </w:pPr>
            <w:r w:rsidRPr="002044FA">
              <w:rPr>
                <w:position w:val="-92"/>
              </w:rPr>
              <w:object w:dxaOrig="7420" w:dyaOrig="1980">
                <v:shape id="_x0000_i1029" type="#_x0000_t75" style="width:371.25pt;height:99pt" o:ole="">
                  <v:imagedata r:id="rId17" o:title=""/>
                </v:shape>
                <o:OLEObject Type="Embed" ProgID="Equation.DSMT4" ShapeID="_x0000_i1029" DrawAspect="Content" ObjectID="_1606041918" r:id="rId18"/>
              </w:object>
            </w:r>
          </w:p>
          <w:p w:rsidR="002F04D5" w:rsidRDefault="002F04D5">
            <w:pPr>
              <w:jc w:val="left"/>
            </w:pPr>
            <w:r w:rsidRPr="002044FA">
              <w:rPr>
                <w:position w:val="-164"/>
              </w:rPr>
              <w:object w:dxaOrig="9900" w:dyaOrig="3400">
                <v:shape id="_x0000_i1030" type="#_x0000_t75" style="width:399.75pt;height:137.25pt" o:ole="">
                  <v:imagedata r:id="rId19" o:title=""/>
                </v:shape>
                <o:OLEObject Type="Embed" ProgID="Equation.DSMT4" ShapeID="_x0000_i1030" DrawAspect="Content" ObjectID="_1606041919" r:id="rId20"/>
              </w:object>
            </w:r>
            <w:r w:rsidRPr="002044FA">
              <w:rPr>
                <w:position w:val="-122"/>
              </w:rPr>
              <w:object w:dxaOrig="2860" w:dyaOrig="2580">
                <v:shape id="_x0000_i1031" type="#_x0000_t75" style="width:143.25pt;height:129pt" o:ole="">
                  <v:imagedata r:id="rId21" o:title=""/>
                </v:shape>
                <o:OLEObject Type="Embed" ProgID="Equation.DSMT4" ShapeID="_x0000_i1031" DrawAspect="Content" ObjectID="_1606041920" r:id="rId22"/>
              </w:object>
            </w:r>
          </w:p>
          <w:p w:rsidR="002F04D5" w:rsidRDefault="002F04D5">
            <w:pPr>
              <w:jc w:val="left"/>
            </w:pPr>
            <w:r>
              <w:t>记</w:t>
            </w:r>
            <w:r>
              <w:rPr>
                <w:rFonts w:hint="eastAsia"/>
              </w:rPr>
              <w:t xml:space="preserve"> </w:t>
            </w:r>
            <w:r w:rsidRPr="002044FA">
              <w:rPr>
                <w:position w:val="-72"/>
              </w:rPr>
              <w:object w:dxaOrig="1420" w:dyaOrig="1579">
                <v:shape id="_x0000_i1032" type="#_x0000_t75" style="width:71.25pt;height:78.75pt" o:ole="">
                  <v:imagedata r:id="rId23" o:title=""/>
                </v:shape>
                <o:OLEObject Type="Embed" ProgID="Equation.DSMT4" ShapeID="_x0000_i1032" DrawAspect="Content" ObjectID="_1606041921" r:id="rId24"/>
              </w:object>
            </w:r>
            <w:r w:rsidRPr="002044FA">
              <w:rPr>
                <w:position w:val="-30"/>
              </w:rPr>
              <w:object w:dxaOrig="4740" w:dyaOrig="740">
                <v:shape id="_x0000_i1033" type="#_x0000_t75" style="width:237pt;height:36.75pt" o:ole="">
                  <v:imagedata r:id="rId25" o:title=""/>
                </v:shape>
                <o:OLEObject Type="Embed" ProgID="Equation.DSMT4" ShapeID="_x0000_i1033" DrawAspect="Content" ObjectID="_1606041922" r:id="rId26"/>
              </w:object>
            </w:r>
          </w:p>
          <w:p w:rsidR="002F04D5" w:rsidRDefault="002F04D5">
            <w:pPr>
              <w:jc w:val="left"/>
            </w:pPr>
            <w:r>
              <w:t>得到</w:t>
            </w:r>
            <w:r w:rsidRPr="002044FA">
              <w:rPr>
                <w:position w:val="-174"/>
              </w:rPr>
              <w:object w:dxaOrig="6120" w:dyaOrig="3600">
                <v:shape id="_x0000_i1034" type="#_x0000_t75" style="width:306pt;height:180pt" o:ole="">
                  <v:imagedata r:id="rId27" o:title=""/>
                </v:shape>
                <o:OLEObject Type="Embed" ProgID="Equation.DSMT4" ShapeID="_x0000_i1034" DrawAspect="Content" ObjectID="_1606041923" r:id="rId28"/>
              </w:object>
            </w:r>
          </w:p>
          <w:p w:rsidR="002F04D5" w:rsidRDefault="00FF5A68">
            <w:pPr>
              <w:jc w:val="left"/>
            </w:pPr>
            <w:r w:rsidRPr="002044FA">
              <w:rPr>
                <w:position w:val="-12"/>
              </w:rPr>
              <w:object w:dxaOrig="1280" w:dyaOrig="360">
                <v:shape id="_x0000_i1035" type="#_x0000_t75" style="width:63.75pt;height:18pt" o:ole="">
                  <v:imagedata r:id="rId29" o:title=""/>
                </v:shape>
                <o:OLEObject Type="Embed" ProgID="Equation.DSMT4" ShapeID="_x0000_i1035" DrawAspect="Content" ObjectID="_1606041924" r:id="rId30"/>
              </w:object>
            </w:r>
            <w:r w:rsidRPr="002044FA">
              <w:rPr>
                <w:position w:val="-84"/>
              </w:rPr>
              <w:object w:dxaOrig="3260" w:dyaOrig="1820">
                <v:shape id="_x0000_i1036" type="#_x0000_t75" style="width:162.75pt;height:90.75pt" o:ole="">
                  <v:imagedata r:id="rId31" o:title=""/>
                </v:shape>
                <o:OLEObject Type="Embed" ProgID="Equation.DSMT4" ShapeID="_x0000_i1036" DrawAspect="Content" ObjectID="_1606041925" r:id="rId32"/>
              </w:object>
            </w:r>
            <w:r w:rsidRPr="002044FA">
              <w:rPr>
                <w:position w:val="-92"/>
              </w:rPr>
              <w:object w:dxaOrig="2740" w:dyaOrig="1980">
                <v:shape id="_x0000_i1037" type="#_x0000_t75" style="width:137.25pt;height:99pt" o:ole="">
                  <v:imagedata r:id="rId33" o:title=""/>
                </v:shape>
                <o:OLEObject Type="Embed" ProgID="Equation.DSMT4" ShapeID="_x0000_i1037" DrawAspect="Content" ObjectID="_1606041926" r:id="rId34"/>
              </w:object>
            </w:r>
          </w:p>
          <w:p w:rsidR="00FF5A68" w:rsidRDefault="00FF5A68">
            <w:pPr>
              <w:jc w:val="left"/>
            </w:pPr>
            <w:r>
              <w:t>得到</w:t>
            </w:r>
            <w:r w:rsidRPr="002044FA">
              <w:rPr>
                <w:position w:val="-14"/>
              </w:rPr>
              <w:object w:dxaOrig="2580" w:dyaOrig="420">
                <v:shape id="_x0000_i1038" type="#_x0000_t75" style="width:129pt;height:21pt" o:ole="">
                  <v:imagedata r:id="rId35" o:title=""/>
                </v:shape>
                <o:OLEObject Type="Embed" ProgID="Equation.DSMT4" ShapeID="_x0000_i1038" DrawAspect="Content" ObjectID="_1606041927" r:id="rId36"/>
              </w:object>
            </w:r>
          </w:p>
          <w:p w:rsidR="00FF5A68" w:rsidRDefault="00FF5A68">
            <w:pPr>
              <w:jc w:val="left"/>
            </w:pPr>
            <w:r w:rsidRPr="002044FA">
              <w:rPr>
                <w:position w:val="-94"/>
              </w:rPr>
              <w:object w:dxaOrig="4380" w:dyaOrig="2000">
                <v:shape id="_x0000_i1039" type="#_x0000_t75" style="width:219pt;height:99.75pt" o:ole="">
                  <v:imagedata r:id="rId37" o:title=""/>
                </v:shape>
                <o:OLEObject Type="Embed" ProgID="Equation.DSMT4" ShapeID="_x0000_i1039" DrawAspect="Content" ObjectID="_1606041928" r:id="rId38"/>
              </w:object>
            </w:r>
            <w:r>
              <w:t>从而得到最终的关系式</w:t>
            </w:r>
          </w:p>
          <w:p w:rsidR="00FF5A68" w:rsidRDefault="00FF5A68">
            <w:pPr>
              <w:jc w:val="left"/>
            </w:pPr>
            <w:r w:rsidRPr="002044FA">
              <w:rPr>
                <w:position w:val="-118"/>
              </w:rPr>
              <w:object w:dxaOrig="13780" w:dyaOrig="7600">
                <v:shape id="_x0000_i1040" type="#_x0000_t75" style="width:399pt;height:219.75pt" o:ole="">
                  <v:imagedata r:id="rId39" o:title=""/>
                </v:shape>
                <o:OLEObject Type="Embed" ProgID="Equation.DSMT4" ShapeID="_x0000_i1040" DrawAspect="Content" ObjectID="_1606041929" r:id="rId40"/>
              </w:object>
            </w:r>
          </w:p>
          <w:p w:rsidR="00FF5A68" w:rsidRDefault="00FF5A68">
            <w:pPr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  <w:p w:rsidR="008367C6" w:rsidRDefault="001D35F0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实验程序</w:t>
            </w:r>
          </w:p>
          <w:p w:rsidR="00A427E0" w:rsidRPr="0018033A" w:rsidRDefault="00487AF0" w:rsidP="005A1E24">
            <w:pPr>
              <w:rPr>
                <w:rFonts w:hint="eastAsia"/>
                <w:color w:val="FF0000"/>
              </w:rPr>
            </w:pPr>
            <w:r w:rsidRPr="0018033A">
              <w:rPr>
                <w:color w:val="FF0000"/>
              </w:rPr>
              <w:t>说明</w:t>
            </w:r>
            <w:r w:rsidRPr="0018033A">
              <w:rPr>
                <w:rFonts w:hint="eastAsia"/>
                <w:color w:val="FF0000"/>
              </w:rPr>
              <w:t>：</w:t>
            </w:r>
            <w:r w:rsidRPr="0018033A">
              <w:rPr>
                <w:color w:val="FF0000"/>
              </w:rPr>
              <w:t>参考文件中的</w:t>
            </w:r>
            <w:r w:rsidRPr="0018033A">
              <w:rPr>
                <w:color w:val="FF0000"/>
              </w:rPr>
              <w:t>m</w:t>
            </w:r>
            <w:r w:rsidRPr="0018033A">
              <w:rPr>
                <w:color w:val="FF0000"/>
              </w:rPr>
              <w:t>文件和</w:t>
            </w:r>
            <w:r w:rsidRPr="0018033A">
              <w:rPr>
                <w:color w:val="FF0000"/>
              </w:rPr>
              <w:t>pdf</w:t>
            </w:r>
            <w:r w:rsidRPr="0018033A">
              <w:rPr>
                <w:color w:val="FF0000"/>
              </w:rPr>
              <w:t>文件</w:t>
            </w:r>
            <w:r w:rsidRPr="0018033A">
              <w:rPr>
                <w:rFonts w:hint="eastAsia"/>
                <w:color w:val="FF0000"/>
              </w:rPr>
              <w:t>，</w:t>
            </w:r>
            <w:r w:rsidRPr="0018033A">
              <w:rPr>
                <w:color w:val="FF0000"/>
              </w:rPr>
              <w:t>网格采用等距剖分</w:t>
            </w:r>
            <w:r w:rsidRPr="0018033A">
              <w:rPr>
                <w:rFonts w:hint="eastAsia"/>
                <w:color w:val="FF0000"/>
              </w:rPr>
              <w:t>，</w:t>
            </w:r>
            <w:r w:rsidRPr="0018033A">
              <w:rPr>
                <w:color w:val="FF0000"/>
              </w:rPr>
              <w:t>套用所给程序</w:t>
            </w:r>
            <w:r w:rsidRPr="0018033A">
              <w:rPr>
                <w:rFonts w:hint="eastAsia"/>
                <w:color w:val="FF0000"/>
              </w:rPr>
              <w:t>，</w:t>
            </w:r>
            <w:r w:rsidRPr="0018033A">
              <w:rPr>
                <w:color w:val="FF0000"/>
              </w:rPr>
              <w:t>注意初始值以及右端项的改变</w:t>
            </w:r>
            <w:r w:rsidRPr="0018033A">
              <w:rPr>
                <w:rFonts w:hint="eastAsia"/>
                <w:color w:val="FF0000"/>
              </w:rPr>
              <w:t>。</w:t>
            </w:r>
            <w:r w:rsidRPr="0018033A">
              <w:rPr>
                <w:color w:val="FF0000"/>
              </w:rPr>
              <w:t>就是程序中</w:t>
            </w:r>
            <w:r w:rsidR="0018033A">
              <w:rPr>
                <w:rFonts w:hint="eastAsia"/>
                <w:color w:val="FF0000"/>
              </w:rPr>
              <w:t>初始值与</w:t>
            </w:r>
            <w:r w:rsidRPr="0018033A">
              <w:rPr>
                <w:color w:val="FF0000"/>
              </w:rPr>
              <w:t>b</w:t>
            </w:r>
            <w:bookmarkStart w:id="0" w:name="_GoBack"/>
            <w:bookmarkEnd w:id="0"/>
            <w:r w:rsidRPr="0018033A">
              <w:rPr>
                <w:color w:val="FF0000"/>
              </w:rPr>
              <w:t>的</w:t>
            </w:r>
            <w:r w:rsidRPr="0018033A">
              <w:rPr>
                <w:rFonts w:hint="eastAsia"/>
                <w:color w:val="FF0000"/>
              </w:rPr>
              <w:t>形式与所给代码不同。</w:t>
            </w:r>
          </w:p>
          <w:p w:rsidR="008367C6" w:rsidRDefault="001D35F0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实验结果及分析</w:t>
            </w:r>
          </w:p>
          <w:p w:rsidR="003E2941" w:rsidRDefault="00FF5A68" w:rsidP="00E1264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列表与真解比较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>
              <w:rPr>
                <w:rFonts w:ascii="黑体" w:eastAsia="黑体" w:hAnsi="黑体"/>
                <w:sz w:val="24"/>
                <w:szCs w:val="24"/>
              </w:rPr>
              <w:t>同时画出图形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。</w:t>
            </w:r>
          </w:p>
        </w:tc>
      </w:tr>
    </w:tbl>
    <w:p w:rsidR="003E2941" w:rsidRDefault="003E2941" w:rsidP="003E2941">
      <w:pPr>
        <w:jc w:val="left"/>
        <w:rPr>
          <w:rFonts w:ascii="黑体" w:eastAsia="黑体" w:hAnsi="黑体"/>
          <w:sz w:val="32"/>
          <w:szCs w:val="32"/>
        </w:rPr>
      </w:pPr>
    </w:p>
    <w:p w:rsidR="0061204F" w:rsidRDefault="0061204F" w:rsidP="003E2941">
      <w:pPr>
        <w:jc w:val="left"/>
        <w:rPr>
          <w:rFonts w:ascii="黑体" w:eastAsia="黑体" w:hAnsi="黑体"/>
          <w:sz w:val="32"/>
          <w:szCs w:val="32"/>
        </w:rPr>
      </w:pPr>
    </w:p>
    <w:sectPr w:rsidR="0061204F" w:rsidSect="00855FC4">
      <w:foot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CC9" w:rsidRDefault="00451CC9" w:rsidP="00111E03">
      <w:r>
        <w:separator/>
      </w:r>
    </w:p>
  </w:endnote>
  <w:endnote w:type="continuationSeparator" w:id="0">
    <w:p w:rsidR="00451CC9" w:rsidRDefault="00451CC9" w:rsidP="00111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1335106"/>
      <w:docPartObj>
        <w:docPartGallery w:val="Page Numbers (Bottom of Page)"/>
        <w:docPartUnique/>
      </w:docPartObj>
    </w:sdtPr>
    <w:sdtEndPr/>
    <w:sdtContent>
      <w:p w:rsidR="005E660A" w:rsidRDefault="005E660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33A" w:rsidRPr="0018033A">
          <w:rPr>
            <w:noProof/>
            <w:lang w:val="zh-CN"/>
          </w:rPr>
          <w:t>3</w:t>
        </w:r>
        <w:r>
          <w:fldChar w:fldCharType="end"/>
        </w:r>
      </w:p>
    </w:sdtContent>
  </w:sdt>
  <w:p w:rsidR="005E660A" w:rsidRDefault="005E660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CC9" w:rsidRDefault="00451CC9" w:rsidP="00111E03">
      <w:r>
        <w:separator/>
      </w:r>
    </w:p>
  </w:footnote>
  <w:footnote w:type="continuationSeparator" w:id="0">
    <w:p w:rsidR="00451CC9" w:rsidRDefault="00451CC9" w:rsidP="00111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50DEF"/>
    <w:multiLevelType w:val="hybridMultilevel"/>
    <w:tmpl w:val="5B54FA70"/>
    <w:lvl w:ilvl="0" w:tplc="0C9E89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191AF7"/>
    <w:multiLevelType w:val="multilevel"/>
    <w:tmpl w:val="32191AF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A11CF9"/>
    <w:multiLevelType w:val="hybridMultilevel"/>
    <w:tmpl w:val="C4B26D16"/>
    <w:lvl w:ilvl="0" w:tplc="73DE91E0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D82162"/>
    <w:multiLevelType w:val="hybridMultilevel"/>
    <w:tmpl w:val="D81659AC"/>
    <w:lvl w:ilvl="0" w:tplc="63120FDC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05"/>
    <w:rsid w:val="000A0F52"/>
    <w:rsid w:val="000F7C70"/>
    <w:rsid w:val="001024D5"/>
    <w:rsid w:val="001044B3"/>
    <w:rsid w:val="00111E03"/>
    <w:rsid w:val="00144F5C"/>
    <w:rsid w:val="0018033A"/>
    <w:rsid w:val="001D35F0"/>
    <w:rsid w:val="00211EE9"/>
    <w:rsid w:val="002225FE"/>
    <w:rsid w:val="002A5F01"/>
    <w:rsid w:val="002F04D5"/>
    <w:rsid w:val="0030691C"/>
    <w:rsid w:val="0033403A"/>
    <w:rsid w:val="0036708A"/>
    <w:rsid w:val="003B0BC6"/>
    <w:rsid w:val="003E2941"/>
    <w:rsid w:val="003F7D74"/>
    <w:rsid w:val="00451CC9"/>
    <w:rsid w:val="00463060"/>
    <w:rsid w:val="00471F35"/>
    <w:rsid w:val="00487AF0"/>
    <w:rsid w:val="004A7DA1"/>
    <w:rsid w:val="004C681C"/>
    <w:rsid w:val="005A1E24"/>
    <w:rsid w:val="005B4251"/>
    <w:rsid w:val="005B72F5"/>
    <w:rsid w:val="005C5E36"/>
    <w:rsid w:val="005E660A"/>
    <w:rsid w:val="0061204F"/>
    <w:rsid w:val="006152BA"/>
    <w:rsid w:val="00624350"/>
    <w:rsid w:val="006852E6"/>
    <w:rsid w:val="006C5D33"/>
    <w:rsid w:val="006E1156"/>
    <w:rsid w:val="00704AA3"/>
    <w:rsid w:val="0070619A"/>
    <w:rsid w:val="007323F3"/>
    <w:rsid w:val="00780C5A"/>
    <w:rsid w:val="007A4516"/>
    <w:rsid w:val="007A4BCC"/>
    <w:rsid w:val="007D5DFD"/>
    <w:rsid w:val="007F00D0"/>
    <w:rsid w:val="008367C6"/>
    <w:rsid w:val="00836CB7"/>
    <w:rsid w:val="00845453"/>
    <w:rsid w:val="00855FC4"/>
    <w:rsid w:val="00883949"/>
    <w:rsid w:val="0088640C"/>
    <w:rsid w:val="00895369"/>
    <w:rsid w:val="008E239A"/>
    <w:rsid w:val="00937E4F"/>
    <w:rsid w:val="00945C74"/>
    <w:rsid w:val="00954BB3"/>
    <w:rsid w:val="00963B77"/>
    <w:rsid w:val="009A1D3B"/>
    <w:rsid w:val="009A446F"/>
    <w:rsid w:val="00A05D05"/>
    <w:rsid w:val="00A12C55"/>
    <w:rsid w:val="00A25053"/>
    <w:rsid w:val="00A427E0"/>
    <w:rsid w:val="00A61B1B"/>
    <w:rsid w:val="00A8007B"/>
    <w:rsid w:val="00AB03CD"/>
    <w:rsid w:val="00B26359"/>
    <w:rsid w:val="00B371E5"/>
    <w:rsid w:val="00B81BC6"/>
    <w:rsid w:val="00BE26CD"/>
    <w:rsid w:val="00BF6B5A"/>
    <w:rsid w:val="00C06941"/>
    <w:rsid w:val="00C62306"/>
    <w:rsid w:val="00CC7156"/>
    <w:rsid w:val="00CF0879"/>
    <w:rsid w:val="00D046BD"/>
    <w:rsid w:val="00D5513F"/>
    <w:rsid w:val="00E12644"/>
    <w:rsid w:val="00E87018"/>
    <w:rsid w:val="00E936DB"/>
    <w:rsid w:val="00EC08DB"/>
    <w:rsid w:val="00FC38BE"/>
    <w:rsid w:val="00FE7CD3"/>
    <w:rsid w:val="00FF1886"/>
    <w:rsid w:val="00FF4DA6"/>
    <w:rsid w:val="00FF5A68"/>
    <w:rsid w:val="075077D4"/>
    <w:rsid w:val="0E1B591A"/>
    <w:rsid w:val="33276129"/>
    <w:rsid w:val="5EA01E53"/>
    <w:rsid w:val="6D9825DA"/>
    <w:rsid w:val="7AE47C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E0E8C0-DF5B-4309-80B4-4F229434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FC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855F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855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855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855FC4"/>
    <w:rPr>
      <w:sz w:val="24"/>
    </w:rPr>
  </w:style>
  <w:style w:type="paragraph" w:styleId="a7">
    <w:name w:val="List Paragraph"/>
    <w:basedOn w:val="a"/>
    <w:uiPriority w:val="34"/>
    <w:qFormat/>
    <w:rsid w:val="00855FC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55FC4"/>
    <w:rPr>
      <w:color w:val="808080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855FC4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855FC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855FC4"/>
    <w:rPr>
      <w:sz w:val="18"/>
      <w:szCs w:val="18"/>
    </w:rPr>
  </w:style>
  <w:style w:type="table" w:styleId="a9">
    <w:name w:val="Table Grid"/>
    <w:basedOn w:val="a1"/>
    <w:uiPriority w:val="59"/>
    <w:unhideWhenUsed/>
    <w:rsid w:val="007D5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F42D0F-F2EC-48CE-AC8F-569201954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121</Words>
  <Characters>693</Characters>
  <Application>Microsoft Office Word</Application>
  <DocSecurity>0</DocSecurity>
  <Lines>5</Lines>
  <Paragraphs>1</Paragraphs>
  <ScaleCrop>false</ScaleCrop>
  <Company>Sky123.Org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math</cp:lastModifiedBy>
  <cp:revision>4</cp:revision>
  <dcterms:created xsi:type="dcterms:W3CDTF">2018-12-11T05:49:00Z</dcterms:created>
  <dcterms:modified xsi:type="dcterms:W3CDTF">2018-12-11T05:58:00Z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