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7ACE" w14:textId="77777777" w:rsidR="004B09AB" w:rsidRDefault="001A7338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  <w:lang w:eastAsia="zh-Hans"/>
        </w:rPr>
        <w:t>分析</w:t>
      </w:r>
      <w:r>
        <w:rPr>
          <w:rFonts w:ascii="Times New Roman" w:hAnsi="宋体" w:hint="eastAsia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（七）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741"/>
        <w:gridCol w:w="1743"/>
        <w:gridCol w:w="2236"/>
        <w:gridCol w:w="1390"/>
        <w:gridCol w:w="1599"/>
      </w:tblGrid>
      <w:tr w:rsidR="00D23175" w14:paraId="45C2B1B4" w14:textId="77777777" w:rsidTr="00D23175">
        <w:trPr>
          <w:trHeight w:val="109"/>
        </w:trPr>
        <w:tc>
          <w:tcPr>
            <w:tcW w:w="833" w:type="pct"/>
          </w:tcPr>
          <w:p w14:paraId="517F2DF7" w14:textId="77777777" w:rsidR="00D23175" w:rsidRPr="00A87F90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姓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名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                </w:t>
            </w:r>
          </w:p>
        </w:tc>
        <w:tc>
          <w:tcPr>
            <w:tcW w:w="833" w:type="pct"/>
          </w:tcPr>
          <w:p w14:paraId="171343C2" w14:textId="77777777" w:rsidR="00D23175" w:rsidRPr="00A87F90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潘林越</w:t>
            </w:r>
          </w:p>
        </w:tc>
        <w:tc>
          <w:tcPr>
            <w:tcW w:w="834" w:type="pct"/>
          </w:tcPr>
          <w:p w14:paraId="591B39F3" w14:textId="77777777" w:rsidR="00D23175" w:rsidRPr="00A87F90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班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级</w:t>
            </w:r>
          </w:p>
        </w:tc>
        <w:tc>
          <w:tcPr>
            <w:tcW w:w="1070" w:type="pct"/>
          </w:tcPr>
          <w:p w14:paraId="048AFC44" w14:textId="77777777" w:rsidR="00D23175" w:rsidRPr="00A87F90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数学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2</w:t>
            </w:r>
            <w:r w:rsidRPr="00A87F90">
              <w:rPr>
                <w:rFonts w:ascii="Times New Roman" w:hAnsi="Times New Roman"/>
                <w:b/>
                <w:sz w:val="24"/>
              </w:rPr>
              <w:t>0-2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班</w:t>
            </w:r>
          </w:p>
        </w:tc>
        <w:tc>
          <w:tcPr>
            <w:tcW w:w="665" w:type="pct"/>
          </w:tcPr>
          <w:p w14:paraId="62FC8023" w14:textId="77777777" w:rsidR="00D23175" w:rsidRPr="00A87F90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765" w:type="pct"/>
          </w:tcPr>
          <w:p w14:paraId="0BCCAAD7" w14:textId="77777777" w:rsidR="00D23175" w:rsidRDefault="00D23175" w:rsidP="00D23175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D23175" w14:paraId="71A3DC99" w14:textId="77777777" w:rsidTr="00D23175">
        <w:trPr>
          <w:trHeight w:val="106"/>
        </w:trPr>
        <w:tc>
          <w:tcPr>
            <w:tcW w:w="833" w:type="pct"/>
          </w:tcPr>
          <w:p w14:paraId="592817B0" w14:textId="77777777" w:rsidR="00D23175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833" w:type="pct"/>
          </w:tcPr>
          <w:p w14:paraId="722197D9" w14:textId="77777777" w:rsidR="00D23175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/>
                <w:b/>
                <w:sz w:val="24"/>
              </w:rPr>
              <w:t>5194694</w:t>
            </w:r>
          </w:p>
        </w:tc>
        <w:tc>
          <w:tcPr>
            <w:tcW w:w="834" w:type="pct"/>
          </w:tcPr>
          <w:p w14:paraId="0DCB42AA" w14:textId="77777777" w:rsidR="00D23175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070" w:type="pct"/>
          </w:tcPr>
          <w:p w14:paraId="49C93DB6" w14:textId="77777777" w:rsidR="00D23175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>320</w:t>
            </w:r>
            <w:r>
              <w:rPr>
                <w:rFonts w:ascii="Times New Roman" w:hAnsi="Times New Roman" w:hint="eastAsia"/>
                <w:b/>
                <w:sz w:val="24"/>
              </w:rPr>
              <w:t>/No.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665" w:type="pct"/>
          </w:tcPr>
          <w:p w14:paraId="485153AC" w14:textId="77777777" w:rsidR="00D23175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765" w:type="pct"/>
          </w:tcPr>
          <w:p w14:paraId="7303BE2E" w14:textId="77777777" w:rsidR="00D23175" w:rsidRDefault="00D23175" w:rsidP="00D23175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  <w:proofErr w:type="gramEnd"/>
          </w:p>
        </w:tc>
      </w:tr>
      <w:tr w:rsidR="004B09AB" w14:paraId="2403BF90" w14:textId="77777777">
        <w:trPr>
          <w:trHeight w:val="106"/>
        </w:trPr>
        <w:tc>
          <w:tcPr>
            <w:tcW w:w="5000" w:type="pct"/>
            <w:gridSpan w:val="6"/>
          </w:tcPr>
          <w:p w14:paraId="3652DD62" w14:textId="77777777" w:rsidR="004B09AB" w:rsidRDefault="001A7338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大数据拟合</w:t>
            </w:r>
          </w:p>
        </w:tc>
      </w:tr>
      <w:tr w:rsidR="004B09AB" w14:paraId="1930F827" w14:textId="77777777">
        <w:trPr>
          <w:trHeight w:val="530"/>
        </w:trPr>
        <w:tc>
          <w:tcPr>
            <w:tcW w:w="5000" w:type="pct"/>
            <w:gridSpan w:val="6"/>
          </w:tcPr>
          <w:p w14:paraId="3ED8AB50" w14:textId="77777777" w:rsidR="004B09AB" w:rsidRDefault="001A7338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二、实验目的：熟悉并掌握数据扰动、库模型和自定义模型的数据拟合</w:t>
            </w:r>
          </w:p>
        </w:tc>
      </w:tr>
      <w:tr w:rsidR="004B09AB" w14:paraId="296A92F7" w14:textId="77777777">
        <w:trPr>
          <w:trHeight w:val="2242"/>
        </w:trPr>
        <w:tc>
          <w:tcPr>
            <w:tcW w:w="5000" w:type="pct"/>
            <w:gridSpan w:val="6"/>
          </w:tcPr>
          <w:p w14:paraId="06ACACB7" w14:textId="77777777" w:rsidR="004B09AB" w:rsidRDefault="001A7338">
            <w:pPr>
              <w:pStyle w:val="10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三、实验内容：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P14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练习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.2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。要求：（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）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>写出</w:t>
            </w:r>
            <w:r>
              <w:rPr>
                <w:rFonts w:hint="eastAsia"/>
                <w:b/>
                <w:sz w:val="24"/>
                <w:szCs w:val="24"/>
              </w:rPr>
              <w:t>生成拟合数据的代码，并把节点</w:t>
            </w:r>
            <w:r>
              <w:rPr>
                <w:rFonts w:hint="eastAsia"/>
                <w:b/>
                <w:sz w:val="24"/>
                <w:szCs w:val="24"/>
              </w:rPr>
              <w:t>x</w:t>
            </w:r>
            <w:r>
              <w:rPr>
                <w:rFonts w:hint="eastAsia"/>
                <w:b/>
                <w:sz w:val="24"/>
                <w:szCs w:val="24"/>
              </w:rPr>
              <w:t>和扰动后的函数值</w:t>
            </w:r>
            <w:r>
              <w:rPr>
                <w:rFonts w:hint="eastAsia"/>
                <w:b/>
                <w:sz w:val="24"/>
                <w:szCs w:val="24"/>
              </w:rPr>
              <w:t>y</w:t>
            </w:r>
            <w:r>
              <w:rPr>
                <w:rFonts w:hint="eastAsia"/>
                <w:b/>
                <w:sz w:val="24"/>
                <w:szCs w:val="24"/>
              </w:rPr>
              <w:t>保存在数据文件</w:t>
            </w:r>
            <w:r>
              <w:rPr>
                <w:b/>
                <w:sz w:val="24"/>
                <w:szCs w:val="24"/>
              </w:rPr>
              <w:t>expXXX7.mat</w:t>
            </w:r>
            <w:r>
              <w:rPr>
                <w:rFonts w:hint="eastAsia"/>
                <w:b/>
                <w:sz w:val="24"/>
                <w:szCs w:val="24"/>
              </w:rPr>
              <w:t>中，注意函数</w:t>
            </w:r>
            <w:r>
              <w:rPr>
                <w:rFonts w:hint="eastAsia"/>
                <w:b/>
                <w:sz w:val="24"/>
                <w:szCs w:val="24"/>
              </w:rPr>
              <w:t>f(x)</w:t>
            </w:r>
            <w:r>
              <w:rPr>
                <w:rFonts w:hint="eastAsia"/>
                <w:b/>
                <w:sz w:val="24"/>
                <w:szCs w:val="24"/>
              </w:rPr>
              <w:t>的函数值比较小，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Guass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噪声的幅度不要太大（可以取</w:t>
            </w:r>
            <w:r>
              <w:rPr>
                <w:rFonts w:hint="eastAsia"/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125</w:t>
            </w:r>
            <w:r>
              <w:rPr>
                <w:rFonts w:hint="eastAsia"/>
                <w:b/>
                <w:sz w:val="24"/>
                <w:szCs w:val="24"/>
              </w:rPr>
              <w:t>）。（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）、用数据文件中数据和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次、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次、</w:t>
            </w:r>
            <w:r>
              <w:rPr>
                <w:rFonts w:hint="eastAsia"/>
                <w:b/>
                <w:sz w:val="24"/>
                <w:szCs w:val="24"/>
              </w:rPr>
              <w:t>9</w:t>
            </w:r>
            <w:r>
              <w:rPr>
                <w:rFonts w:hint="eastAsia"/>
                <w:b/>
                <w:sz w:val="24"/>
                <w:szCs w:val="24"/>
              </w:rPr>
              <w:t>次多项式库模型进行求拟合多项式，</w:t>
            </w:r>
            <w:r>
              <w:rPr>
                <w:b/>
                <w:sz w:val="24"/>
                <w:szCs w:val="24"/>
              </w:rPr>
              <w:t>并绘制</w:t>
            </w:r>
            <w:r>
              <w:rPr>
                <w:rFonts w:hint="eastAsia"/>
                <w:b/>
                <w:sz w:val="24"/>
                <w:szCs w:val="24"/>
              </w:rPr>
              <w:t>散点图和拟合后的函数图像。（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rFonts w:hint="eastAsia"/>
                <w:b/>
                <w:sz w:val="24"/>
                <w:szCs w:val="24"/>
              </w:rPr>
              <w:t>）、用自定义模型进行拟合，将拟合函数与原来函数比较（绘图）。（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）、</w:t>
            </w:r>
            <w:r>
              <w:rPr>
                <w:b/>
                <w:sz w:val="24"/>
                <w:szCs w:val="24"/>
              </w:rPr>
              <w:t>对</w:t>
            </w:r>
            <w:r>
              <w:rPr>
                <w:rFonts w:hint="eastAsia"/>
                <w:b/>
                <w:sz w:val="24"/>
                <w:szCs w:val="24"/>
              </w:rPr>
              <w:t>较大的</w:t>
            </w:r>
            <w:r>
              <w:rPr>
                <w:b/>
                <w:position w:val="-8"/>
                <w:sz w:val="24"/>
                <w:szCs w:val="24"/>
              </w:rPr>
              <w:object w:dxaOrig="1724" w:dyaOrig="304" w14:anchorId="09A841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pt;height:15.25pt" o:ole="">
                  <v:imagedata r:id="rId7" o:title=""/>
                </v:shape>
                <o:OLEObject Type="Embed" ProgID="Equation.DSMT4" ShapeID="_x0000_i1025" DrawAspect="Content" ObjectID="_1718094586" r:id="rId8"/>
              </w:object>
            </w:r>
            <w:r>
              <w:rPr>
                <w:rFonts w:hint="eastAsia"/>
                <w:b/>
                <w:sz w:val="24"/>
                <w:szCs w:val="24"/>
              </w:rPr>
              <w:t>反复进行实验。</w:t>
            </w:r>
          </w:p>
        </w:tc>
      </w:tr>
      <w:tr w:rsidR="00DD591E" w14:paraId="4683425F" w14:textId="77777777" w:rsidTr="00DD591E">
        <w:trPr>
          <w:trHeight w:val="2324"/>
        </w:trPr>
        <w:tc>
          <w:tcPr>
            <w:tcW w:w="2500" w:type="pct"/>
            <w:gridSpan w:val="3"/>
          </w:tcPr>
          <w:p w14:paraId="7894E731" w14:textId="77777777" w:rsidR="00DD591E" w:rsidRDefault="00DD591E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14:paraId="03763E5D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lnh</w:t>
            </w:r>
            <w:proofErr w:type="spellEnd"/>
          </w:p>
          <w:p w14:paraId="6A431720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n=100;</w:t>
            </w:r>
          </w:p>
          <w:p w14:paraId="2ADB204F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h=2/n;</w:t>
            </w:r>
          </w:p>
          <w:p w14:paraId="33734FF1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x=-1:h:1;</w:t>
            </w:r>
          </w:p>
          <w:p w14:paraId="69CE90D6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y=</w:t>
            </w:r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10./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(1+25*x.^2)+0.1*</w:t>
            </w:r>
            <w:proofErr w:type="spell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randn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(size(x));</w:t>
            </w:r>
          </w:p>
          <w:p w14:paraId="34975C1A" w14:textId="7AFFA99B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save(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'exp</w:t>
            </w:r>
            <w:r w:rsidR="0085556D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15194694</w:t>
            </w:r>
            <w:r w:rsidR="0085556D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_</w:t>
            </w:r>
            <w:r w:rsidR="0085556D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7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.mat'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'x'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'y'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14:paraId="2DB51CAD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dxs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2);</w:t>
            </w:r>
          </w:p>
          <w:p w14:paraId="1819DA6A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dxs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5);</w:t>
            </w:r>
          </w:p>
          <w:p w14:paraId="32DCC583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dxs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9);</w:t>
            </w:r>
          </w:p>
          <w:p w14:paraId="5A92047C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[fit</w:t>
            </w:r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22,gof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2,out2]= fit(</w:t>
            </w:r>
            <w:proofErr w:type="spell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x',y',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'a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./(</w:t>
            </w:r>
            <w:proofErr w:type="spellStart"/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b+c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*x.^2)'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</w:t>
            </w:r>
          </w:p>
          <w:p w14:paraId="2EC2F758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14:paraId="0897ACD6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figure(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spellStart"/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color'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'white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14:paraId="3DCE3441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title(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BE489C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用自定义模型拟合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14:paraId="2AB78964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on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14:paraId="5E1E8AC2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plot(</w:t>
            </w:r>
            <w:proofErr w:type="spellStart"/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x,y</w:t>
            </w:r>
            <w:proofErr w:type="spellEnd"/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'*'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14:paraId="54BE0E9D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x=min(x):0.01:max(x);</w:t>
            </w:r>
          </w:p>
          <w:p w14:paraId="1A438A95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y2=</w:t>
            </w:r>
            <w:proofErr w:type="spell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feval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(fit</w:t>
            </w:r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22,x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</w:tc>
        <w:tc>
          <w:tcPr>
            <w:tcW w:w="2500" w:type="pct"/>
            <w:gridSpan w:val="3"/>
          </w:tcPr>
          <w:p w14:paraId="2C283F09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plot(</w:t>
            </w:r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x,y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2,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'k-'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14:paraId="1F070BFF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off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14:paraId="6C63F34D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dxs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(n)</w:t>
            </w:r>
          </w:p>
          <w:p w14:paraId="5179BD9E" w14:textId="00EB2A32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load </w:t>
            </w:r>
            <w:r w:rsidR="0085556D"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exp</w:t>
            </w:r>
            <w:r w:rsidR="0085556D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15194694</w:t>
            </w:r>
            <w:r w:rsidR="0085556D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_</w:t>
            </w:r>
            <w:r w:rsidR="0085556D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7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.mat</w:t>
            </w:r>
          </w:p>
          <w:p w14:paraId="466C3EEC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a=</w:t>
            </w:r>
            <w:proofErr w:type="spell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polyfit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x,y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,n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) </w:t>
            </w:r>
          </w:p>
          <w:p w14:paraId="41B6CC7C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  <w:bookmarkStart w:id="0" w:name="_GoBack"/>
            <w:bookmarkEnd w:id="0"/>
          </w:p>
          <w:p w14:paraId="1CCF8857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xx=-1:0.05:1;</w:t>
            </w:r>
          </w:p>
          <w:p w14:paraId="60AE3C88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y1=zeros(size(xx));</w:t>
            </w:r>
          </w:p>
          <w:p w14:paraId="17551FD3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for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k =</w:t>
            </w:r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0:n</w:t>
            </w:r>
            <w:proofErr w:type="gramEnd"/>
          </w:p>
          <w:p w14:paraId="37B2A324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   y1=y1+a(k+</w:t>
            </w:r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1)*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xx.^(n-k);</w:t>
            </w:r>
          </w:p>
          <w:p w14:paraId="5B296C7A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end</w:t>
            </w:r>
          </w:p>
          <w:p w14:paraId="5F335A56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figure(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spellStart"/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color'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'white</w:t>
            </w:r>
            <w:proofErr w:type="spellEnd"/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14:paraId="501D8329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title([num2str(n),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BE489C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次多项式拟合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]);</w:t>
            </w:r>
          </w:p>
          <w:p w14:paraId="173DA7A5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on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14:paraId="33552010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plot(</w:t>
            </w:r>
            <w:proofErr w:type="spellStart"/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x,y</w:t>
            </w:r>
            <w:proofErr w:type="spellEnd"/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'*'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14:paraId="63BBC55A" w14:textId="77777777" w:rsidR="00DD591E" w:rsidRPr="00BE489C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plot(</w:t>
            </w:r>
            <w:proofErr w:type="gramStart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xx,y</w:t>
            </w:r>
            <w:proofErr w:type="gramEnd"/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1,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'k-'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14:paraId="358EE8BC" w14:textId="77777777" w:rsidR="00DD591E" w:rsidRPr="00DD591E" w:rsidRDefault="00DD591E" w:rsidP="00DD59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BE489C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off</w:t>
            </w:r>
            <w:r w:rsidRPr="00BE489C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</w:tc>
      </w:tr>
      <w:tr w:rsidR="004B09AB" w14:paraId="0EF41316" w14:textId="77777777">
        <w:trPr>
          <w:trHeight w:val="90"/>
        </w:trPr>
        <w:tc>
          <w:tcPr>
            <w:tcW w:w="5000" w:type="pct"/>
            <w:gridSpan w:val="6"/>
          </w:tcPr>
          <w:p w14:paraId="34961AB1" w14:textId="77777777" w:rsidR="004B09AB" w:rsidRDefault="001A7338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五、实验结果（包含图表）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05"/>
              <w:gridCol w:w="2296"/>
              <w:gridCol w:w="2286"/>
              <w:gridCol w:w="2356"/>
              <w:gridCol w:w="2281"/>
            </w:tblGrid>
            <w:tr w:rsidR="00DD591E" w14:paraId="4F01A68D" w14:textId="77777777" w:rsidTr="00635A69">
              <w:tc>
                <w:tcPr>
                  <w:tcW w:w="1085" w:type="dxa"/>
                </w:tcPr>
                <w:p w14:paraId="7D8ACC84" w14:textId="77777777" w:rsidR="00DD591E" w:rsidRP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4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2284" w:type="dxa"/>
                </w:tcPr>
                <w:p w14:paraId="50D4EA73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/>
                      <w:sz w:val="24"/>
                    </w:rPr>
                    <w:t>10</w:t>
                  </w:r>
                </w:p>
              </w:tc>
              <w:tc>
                <w:tcPr>
                  <w:tcW w:w="2285" w:type="dxa"/>
                </w:tcPr>
                <w:p w14:paraId="1333196B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/>
                      <w:sz w:val="24"/>
                    </w:rPr>
                    <w:t>20</w:t>
                  </w:r>
                </w:p>
              </w:tc>
              <w:tc>
                <w:tcPr>
                  <w:tcW w:w="2285" w:type="dxa"/>
                </w:tcPr>
                <w:p w14:paraId="2A62D6F8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/>
                      <w:sz w:val="24"/>
                    </w:rPr>
                    <w:t>50</w:t>
                  </w:r>
                </w:p>
              </w:tc>
              <w:tc>
                <w:tcPr>
                  <w:tcW w:w="2285" w:type="dxa"/>
                </w:tcPr>
                <w:p w14:paraId="2CDDAB4E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/>
                      <w:sz w:val="24"/>
                    </w:rPr>
                    <w:t>100</w:t>
                  </w:r>
                </w:p>
              </w:tc>
            </w:tr>
            <w:tr w:rsidR="00DD591E" w14:paraId="28FBD83C" w14:textId="77777777" w:rsidTr="00635A69">
              <w:tc>
                <w:tcPr>
                  <w:tcW w:w="1085" w:type="dxa"/>
                </w:tcPr>
                <w:p w14:paraId="0D5F598D" w14:textId="77777777" w:rsidR="00DD591E" w:rsidRPr="00BE489C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2"/>
                      <w:szCs w:val="21"/>
                    </w:rPr>
                  </w:pPr>
                  <w:r w:rsidRPr="00BE489C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lastRenderedPageBreak/>
                    <w:t>2</w:t>
                  </w:r>
                  <w:r w:rsidRPr="00BE489C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次多项式拟合</w:t>
                  </w:r>
                </w:p>
              </w:tc>
              <w:tc>
                <w:tcPr>
                  <w:tcW w:w="2284" w:type="dxa"/>
                </w:tcPr>
                <w:p w14:paraId="1DFB2009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6E6975C" wp14:editId="27496A8E">
                        <wp:extent cx="1320800" cy="990600"/>
                        <wp:effectExtent l="0" t="0" r="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5555" cy="10016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4608BA62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689A406" wp14:editId="29665D3D">
                        <wp:extent cx="1314450" cy="985838"/>
                        <wp:effectExtent l="0" t="0" r="0" b="508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218" cy="9924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57E31585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13A595" wp14:editId="27C4165A">
                        <wp:extent cx="1358900" cy="1019175"/>
                        <wp:effectExtent l="0" t="0" r="0" b="9525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3881" cy="10229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3DBD79F1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89A50A4" wp14:editId="4314642B">
                        <wp:extent cx="1270000" cy="952500"/>
                        <wp:effectExtent l="0" t="0" r="635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363" cy="9602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D591E" w14:paraId="75EAF55A" w14:textId="77777777" w:rsidTr="00635A69">
              <w:tc>
                <w:tcPr>
                  <w:tcW w:w="1085" w:type="dxa"/>
                </w:tcPr>
                <w:p w14:paraId="60A34CC9" w14:textId="77777777" w:rsidR="00DD591E" w:rsidRPr="00BE489C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2"/>
                      <w:szCs w:val="21"/>
                    </w:rPr>
                  </w:pPr>
                  <w:r w:rsidRPr="00BE489C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5</w:t>
                  </w:r>
                  <w:r w:rsidRPr="00BE489C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次多项式拟合</w:t>
                  </w:r>
                </w:p>
              </w:tc>
              <w:tc>
                <w:tcPr>
                  <w:tcW w:w="2284" w:type="dxa"/>
                </w:tcPr>
                <w:p w14:paraId="73C5B6CC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538F21" wp14:editId="20A69FBC">
                        <wp:extent cx="1303865" cy="9779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2984" cy="984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0302B303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34AB25C" wp14:editId="53A94B16">
                        <wp:extent cx="1314450" cy="985838"/>
                        <wp:effectExtent l="0" t="0" r="0" b="508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26" cy="992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199A3A28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B278C4" wp14:editId="79CFAEA6">
                        <wp:extent cx="1308100" cy="981075"/>
                        <wp:effectExtent l="0" t="0" r="6350" b="952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7672" cy="9882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4CB5CF9F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F6C0008" wp14:editId="5D49F1C5">
                        <wp:extent cx="1294765" cy="971075"/>
                        <wp:effectExtent l="0" t="0" r="635" b="635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5649" cy="979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D591E" w14:paraId="2256D971" w14:textId="77777777" w:rsidTr="00635A69">
              <w:tc>
                <w:tcPr>
                  <w:tcW w:w="1085" w:type="dxa"/>
                </w:tcPr>
                <w:p w14:paraId="51D381CB" w14:textId="77777777" w:rsidR="00DD591E" w:rsidRPr="00BE489C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2"/>
                      <w:szCs w:val="21"/>
                    </w:rPr>
                  </w:pPr>
                  <w:r w:rsidRPr="00BE489C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9</w:t>
                  </w:r>
                  <w:r w:rsidRPr="00BE489C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次多项式拟合</w:t>
                  </w:r>
                </w:p>
              </w:tc>
              <w:tc>
                <w:tcPr>
                  <w:tcW w:w="2284" w:type="dxa"/>
                </w:tcPr>
                <w:p w14:paraId="3A272B94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8CCFB9D" wp14:editId="6ADDA933">
                        <wp:extent cx="1282700" cy="962025"/>
                        <wp:effectExtent l="0" t="0" r="0" b="9525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1003" cy="968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0BBF96A6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4B0EA69" wp14:editId="221D92BE">
                        <wp:extent cx="1314450" cy="985838"/>
                        <wp:effectExtent l="0" t="0" r="0" b="508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8359" cy="98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50031587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933945" wp14:editId="2208F964">
                        <wp:extent cx="1314450" cy="985837"/>
                        <wp:effectExtent l="0" t="0" r="0" b="508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6851" cy="10026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215DB0DD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D542554" wp14:editId="3028E39B">
                        <wp:extent cx="1294765" cy="971074"/>
                        <wp:effectExtent l="0" t="0" r="635" b="635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4277" cy="9782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D591E" w14:paraId="02F2E54E" w14:textId="77777777" w:rsidTr="00635A69">
              <w:tc>
                <w:tcPr>
                  <w:tcW w:w="1085" w:type="dxa"/>
                </w:tcPr>
                <w:p w14:paraId="78E07EA4" w14:textId="77777777" w:rsidR="00DD591E" w:rsidRPr="00BE489C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2"/>
                      <w:szCs w:val="21"/>
                    </w:rPr>
                  </w:pPr>
                  <w:r w:rsidRPr="00BE489C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自定义拟合</w:t>
                  </w:r>
                </w:p>
              </w:tc>
              <w:tc>
                <w:tcPr>
                  <w:tcW w:w="2284" w:type="dxa"/>
                </w:tcPr>
                <w:p w14:paraId="57675B6E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06DDA" wp14:editId="2A73150B">
                        <wp:extent cx="1295400" cy="971550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2333" cy="97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332B5C8F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FB2077" wp14:editId="0C192410">
                        <wp:extent cx="1295400" cy="971550"/>
                        <wp:effectExtent l="0" t="0" r="0" b="0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4212" cy="9781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218AAC5F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894172" wp14:editId="1BA07EC5">
                        <wp:extent cx="1352550" cy="1014413"/>
                        <wp:effectExtent l="0" t="0" r="0" b="0"/>
                        <wp:docPr id="15" name="图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0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5" w:type="dxa"/>
                </w:tcPr>
                <w:p w14:paraId="60038ADB" w14:textId="77777777" w:rsidR="00DD591E" w:rsidRDefault="00DD591E" w:rsidP="00DD591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72C0290" wp14:editId="6E6B3496">
                        <wp:extent cx="1295400" cy="971550"/>
                        <wp:effectExtent l="0" t="0" r="0" b="0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2243" cy="9766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B538A79" w14:textId="77777777" w:rsidR="004B09AB" w:rsidRDefault="00DD591E" w:rsidP="00DD591E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 w:hint="eastAsia"/>
                <w:b/>
                <w:sz w:val="24"/>
                <w:szCs w:val="24"/>
              </w:rPr>
              <w:t>可见</w:t>
            </w:r>
            <w:r w:rsidRPr="000A1D37">
              <w:rPr>
                <w:rFonts w:ascii="Times New Roman" w:hAnsi="宋体" w:hint="eastAsia"/>
                <w:b/>
                <w:sz w:val="24"/>
                <w:szCs w:val="24"/>
              </w:rPr>
              <w:t>，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、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5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、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9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次</w:t>
            </w:r>
            <w:r w:rsidRPr="000A1D37">
              <w:rPr>
                <w:rFonts w:ascii="Times New Roman" w:hAnsi="宋体" w:hint="eastAsia"/>
                <w:b/>
                <w:sz w:val="24"/>
                <w:szCs w:val="24"/>
              </w:rPr>
              <w:t>多项式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拟合</w:t>
            </w:r>
            <w:r w:rsidRPr="000A1D37">
              <w:rPr>
                <w:rFonts w:ascii="Times New Roman" w:hAnsi="宋体" w:hint="eastAsia"/>
                <w:b/>
                <w:sz w:val="24"/>
                <w:szCs w:val="24"/>
              </w:rPr>
              <w:t>对该函数的拟合效果都不好，而自定义函数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的</w:t>
            </w:r>
            <w:r w:rsidRPr="000A1D37">
              <w:rPr>
                <w:rFonts w:ascii="Times New Roman" w:hAnsi="宋体" w:hint="eastAsia"/>
                <w:b/>
                <w:sz w:val="24"/>
                <w:szCs w:val="24"/>
              </w:rPr>
              <w:t>拟合效果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优于多项式拟合</w:t>
            </w:r>
            <w:r w:rsidRPr="000A1D37">
              <w:rPr>
                <w:rFonts w:ascii="Times New Roman" w:hAnsi="宋体" w:hint="eastAsia"/>
                <w:b/>
                <w:sz w:val="24"/>
                <w:szCs w:val="24"/>
              </w:rPr>
              <w:t>。</w:t>
            </w:r>
          </w:p>
        </w:tc>
      </w:tr>
      <w:tr w:rsidR="004B09AB" w14:paraId="5E2D6005" w14:textId="77777777">
        <w:trPr>
          <w:trHeight w:val="1759"/>
        </w:trPr>
        <w:tc>
          <w:tcPr>
            <w:tcW w:w="5000" w:type="pct"/>
            <w:gridSpan w:val="6"/>
          </w:tcPr>
          <w:p w14:paraId="448CF647" w14:textId="77777777" w:rsidR="004B09AB" w:rsidRDefault="001A7338">
            <w:pPr>
              <w:spacing w:line="360" w:lineRule="auto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14:paraId="6ED0DFFA" w14:textId="77777777" w:rsidR="00DD591E" w:rsidRDefault="00DD591E">
            <w:pPr>
              <w:spacing w:line="360" w:lineRule="auto"/>
              <w:rPr>
                <w:rFonts w:ascii="Times New Roman" w:hAnsi="宋体"/>
                <w:b/>
                <w:sz w:val="24"/>
                <w:szCs w:val="24"/>
              </w:rPr>
            </w:pPr>
            <w:r w:rsidRPr="00E055E8">
              <w:rPr>
                <w:rFonts w:ascii="Times New Roman" w:hAnsi="宋体" w:hint="eastAsia"/>
                <w:b/>
                <w:sz w:val="24"/>
                <w:szCs w:val="24"/>
              </w:rPr>
              <w:t>通过本次实验我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还学会</w:t>
            </w:r>
            <w:r w:rsidRPr="00E055E8">
              <w:rPr>
                <w:rFonts w:ascii="Times New Roman" w:hAnsi="宋体" w:hint="eastAsia"/>
                <w:b/>
                <w:sz w:val="24"/>
                <w:szCs w:val="24"/>
              </w:rPr>
              <w:t>了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Gauss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噪声</w:t>
            </w:r>
            <w:r w:rsidRPr="00E055E8">
              <w:rPr>
                <w:rFonts w:ascii="Times New Roman" w:hAnsi="宋体" w:hint="eastAsia"/>
                <w:b/>
                <w:sz w:val="24"/>
                <w:szCs w:val="24"/>
              </w:rPr>
              <w:t>和自定义模型数据拟合，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并</w:t>
            </w:r>
            <w:r w:rsidRPr="00E055E8">
              <w:rPr>
                <w:rFonts w:ascii="Times New Roman" w:hAnsi="宋体" w:hint="eastAsia"/>
                <w:b/>
                <w:sz w:val="24"/>
                <w:szCs w:val="24"/>
              </w:rPr>
              <w:t>学会了多项式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拟合</w:t>
            </w:r>
            <w:r w:rsidRPr="00E055E8">
              <w:rPr>
                <w:rFonts w:ascii="Times New Roman" w:hAnsi="宋体" w:hint="eastAsia"/>
                <w:b/>
                <w:sz w:val="24"/>
                <w:szCs w:val="24"/>
              </w:rPr>
              <w:t>。</w:t>
            </w:r>
          </w:p>
        </w:tc>
      </w:tr>
    </w:tbl>
    <w:p w14:paraId="0DC996BB" w14:textId="77777777" w:rsidR="004B09AB" w:rsidRDefault="001A7338">
      <w:r>
        <w:rPr>
          <w:rFonts w:ascii="Heiti SC Light" w:eastAsia="Heiti SC Light" w:hint="eastAsia"/>
          <w:b/>
        </w:rPr>
        <w:t>注：如果报告超过1页，需双面打印。</w:t>
      </w:r>
    </w:p>
    <w:sectPr w:rsidR="004B09AB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BADDA" w14:textId="77777777" w:rsidR="009B6BC2" w:rsidRDefault="009B6BC2" w:rsidP="00D23175">
      <w:pPr>
        <w:spacing w:line="240" w:lineRule="auto"/>
      </w:pPr>
      <w:r>
        <w:separator/>
      </w:r>
    </w:p>
  </w:endnote>
  <w:endnote w:type="continuationSeparator" w:id="0">
    <w:p w14:paraId="0A6EB9AB" w14:textId="77777777" w:rsidR="009B6BC2" w:rsidRDefault="009B6BC2" w:rsidP="00D23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variable"/>
    <w:sig w:usb0="00000000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26AD8" w14:textId="77777777" w:rsidR="009B6BC2" w:rsidRDefault="009B6BC2" w:rsidP="00D23175">
      <w:pPr>
        <w:spacing w:line="240" w:lineRule="auto"/>
      </w:pPr>
      <w:r>
        <w:separator/>
      </w:r>
    </w:p>
  </w:footnote>
  <w:footnote w:type="continuationSeparator" w:id="0">
    <w:p w14:paraId="5A4F2BE3" w14:textId="77777777" w:rsidR="009B6BC2" w:rsidRDefault="009B6BC2" w:rsidP="00D231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1"/>
    <w:rsid w:val="FDFE59C8"/>
    <w:rsid w:val="00026E21"/>
    <w:rsid w:val="00037193"/>
    <w:rsid w:val="00060D9D"/>
    <w:rsid w:val="00062355"/>
    <w:rsid w:val="00075C96"/>
    <w:rsid w:val="00097ADB"/>
    <w:rsid w:val="00144446"/>
    <w:rsid w:val="00170999"/>
    <w:rsid w:val="001A3CBB"/>
    <w:rsid w:val="001A7338"/>
    <w:rsid w:val="001B3C5C"/>
    <w:rsid w:val="001D13F7"/>
    <w:rsid w:val="001F4890"/>
    <w:rsid w:val="00204356"/>
    <w:rsid w:val="002743DF"/>
    <w:rsid w:val="00280B0D"/>
    <w:rsid w:val="002A5422"/>
    <w:rsid w:val="00327972"/>
    <w:rsid w:val="00350CDB"/>
    <w:rsid w:val="00372F36"/>
    <w:rsid w:val="00381519"/>
    <w:rsid w:val="0038541E"/>
    <w:rsid w:val="003A74BC"/>
    <w:rsid w:val="003C3EB4"/>
    <w:rsid w:val="003F3E6B"/>
    <w:rsid w:val="00413075"/>
    <w:rsid w:val="0044113E"/>
    <w:rsid w:val="00445273"/>
    <w:rsid w:val="00451C4A"/>
    <w:rsid w:val="00452D08"/>
    <w:rsid w:val="00463B40"/>
    <w:rsid w:val="004931DB"/>
    <w:rsid w:val="004A34A2"/>
    <w:rsid w:val="004B09AB"/>
    <w:rsid w:val="004B0CE4"/>
    <w:rsid w:val="004C0AC2"/>
    <w:rsid w:val="004D6B5F"/>
    <w:rsid w:val="004D7F58"/>
    <w:rsid w:val="004F357C"/>
    <w:rsid w:val="00534927"/>
    <w:rsid w:val="00535E3B"/>
    <w:rsid w:val="00554C2A"/>
    <w:rsid w:val="005554A0"/>
    <w:rsid w:val="005A6E6C"/>
    <w:rsid w:val="005E6FFD"/>
    <w:rsid w:val="005F7F55"/>
    <w:rsid w:val="00603E43"/>
    <w:rsid w:val="00622EE0"/>
    <w:rsid w:val="006311E9"/>
    <w:rsid w:val="006323C8"/>
    <w:rsid w:val="006421B8"/>
    <w:rsid w:val="00642D9B"/>
    <w:rsid w:val="00657509"/>
    <w:rsid w:val="006715BC"/>
    <w:rsid w:val="006A7ABC"/>
    <w:rsid w:val="006C29DB"/>
    <w:rsid w:val="006C7F47"/>
    <w:rsid w:val="006E2714"/>
    <w:rsid w:val="00703579"/>
    <w:rsid w:val="00706B78"/>
    <w:rsid w:val="00746B4D"/>
    <w:rsid w:val="00787382"/>
    <w:rsid w:val="007C32CA"/>
    <w:rsid w:val="007C4D32"/>
    <w:rsid w:val="00832A0E"/>
    <w:rsid w:val="0085556D"/>
    <w:rsid w:val="00864BBF"/>
    <w:rsid w:val="008B2FE0"/>
    <w:rsid w:val="008D289C"/>
    <w:rsid w:val="008E2F43"/>
    <w:rsid w:val="00913E87"/>
    <w:rsid w:val="0092041C"/>
    <w:rsid w:val="0092451C"/>
    <w:rsid w:val="00935C83"/>
    <w:rsid w:val="0095114F"/>
    <w:rsid w:val="00966922"/>
    <w:rsid w:val="00967D9E"/>
    <w:rsid w:val="00991E5A"/>
    <w:rsid w:val="009B5532"/>
    <w:rsid w:val="009B6BC2"/>
    <w:rsid w:val="009C2233"/>
    <w:rsid w:val="009F3697"/>
    <w:rsid w:val="00A35428"/>
    <w:rsid w:val="00A55E21"/>
    <w:rsid w:val="00A73D5B"/>
    <w:rsid w:val="00A940E1"/>
    <w:rsid w:val="00A9710F"/>
    <w:rsid w:val="00AA2B33"/>
    <w:rsid w:val="00AA7109"/>
    <w:rsid w:val="00AB7C5D"/>
    <w:rsid w:val="00AC7009"/>
    <w:rsid w:val="00AD3814"/>
    <w:rsid w:val="00B67647"/>
    <w:rsid w:val="00B847C0"/>
    <w:rsid w:val="00B87B22"/>
    <w:rsid w:val="00B909F3"/>
    <w:rsid w:val="00BA7215"/>
    <w:rsid w:val="00BE7EC1"/>
    <w:rsid w:val="00C04FFB"/>
    <w:rsid w:val="00C5008D"/>
    <w:rsid w:val="00C51ED5"/>
    <w:rsid w:val="00C67DE7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23175"/>
    <w:rsid w:val="00D532FE"/>
    <w:rsid w:val="00D728A0"/>
    <w:rsid w:val="00D740DB"/>
    <w:rsid w:val="00D7452C"/>
    <w:rsid w:val="00D95414"/>
    <w:rsid w:val="00DA759A"/>
    <w:rsid w:val="00DA774C"/>
    <w:rsid w:val="00DB5002"/>
    <w:rsid w:val="00DC6D91"/>
    <w:rsid w:val="00DD591E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EE38F5"/>
    <w:rsid w:val="00F006BE"/>
    <w:rsid w:val="00F021F5"/>
    <w:rsid w:val="00F32030"/>
    <w:rsid w:val="00F36950"/>
    <w:rsid w:val="00F51BC9"/>
    <w:rsid w:val="00F754A5"/>
    <w:rsid w:val="00FD203A"/>
    <w:rsid w:val="00F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EA4D81"/>
  <w14:defaultImageDpi w14:val="300"/>
  <w15:docId w15:val="{A706F56F-7095-4776-9036-904BB53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120" w:lineRule="auto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  <w:style w:type="paragraph" w:customStyle="1" w:styleId="10">
    <w:name w:val="无间隔1"/>
    <w:uiPriority w:val="1"/>
    <w:qFormat/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1004</Characters>
  <Application>Microsoft Office Word</Application>
  <DocSecurity>0</DocSecurity>
  <Lines>8</Lines>
  <Paragraphs>2</Paragraphs>
  <ScaleCrop>false</ScaleCrop>
  <Company>ling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ling</dc:creator>
  <cp:lastModifiedBy>潘林越</cp:lastModifiedBy>
  <cp:revision>4</cp:revision>
  <cp:lastPrinted>2022-06-30T03:42:00Z</cp:lastPrinted>
  <dcterms:created xsi:type="dcterms:W3CDTF">2022-06-30T02:44:00Z</dcterms:created>
  <dcterms:modified xsi:type="dcterms:W3CDTF">2022-06-30T03:43:00Z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2052-3.9.0.6159</vt:lpwstr>
  </property>
</Properties>
</file>