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2A4A"/>
        </w:rPr>
        <w:t>VERIDICA: JOURNAL OF MULTIDISCIPLINARY RESEARCH</w:t>
      </w:r>
    </w:p>
    <w:p>
      <w:pPr>
        <w:jc w:val="center"/>
      </w:pPr>
      <w:r>
        <w:rPr>
          <w:i/>
          <w:sz w:val="22"/>
          <w:color w:val="666666"/>
        </w:rPr>
        <w:t>Official Manuscript Submission Template (Double-Blind Anonymized)</w:t>
      </w:r>
    </w:p>
    <w:p/>
    <w:p>
      <w:pPr>
        <w:jc w:val="center"/>
      </w:pPr>
      <w:r>
        <w:rPr>
          <w:b/>
          <w:sz w:val="28"/>
          <w:color w:val="0F172A"/>
        </w:rPr>
        <w:t>[Insert Manuscript Title Here - Concise and Informative]</w:t>
      </w:r>
    </w:p>
    <w:p>
      <w:pPr>
        <w:jc w:val="center"/>
      </w:pPr>
      <w:r>
        <w:rPr>
          <w:i/>
          <w:color w:val="DC2626"/>
          <w:b/>
        </w:rPr>
        <w:t>[ANONYMIZED FOR PEER REVIEW: Do NOT include author names or institutional affiliations in this initial submission]</w:t>
      </w:r>
    </w:p>
    <w:p/>
    <w:p>
      <w:r>
        <w:rPr>
          <w:b/>
          <w:sz w:val="24"/>
          <w:color w:val="1E2A4A"/>
        </w:rPr>
        <w:t>Structured Abstract</w:t>
      </w:r>
    </w:p>
    <w:p>
      <w:r>
        <w:rPr>
          <w:b/>
        </w:rPr>
        <w:t>Background: </w:t>
      </w:r>
      <w:r>
        <w:t>State the core scientific problem, theoretical framework, and primary motivation of the investigation.</w:t>
      </w:r>
    </w:p>
    <w:p>
      <w:r>
        <w:rPr>
          <w:b/>
        </w:rPr>
        <w:t>Methods: </w:t>
      </w:r>
      <w:r>
        <w:t>Briefly summarize experimental design, algorithmic methodologies, dataset properties, and analytical benchmarks.</w:t>
      </w:r>
    </w:p>
    <w:p>
      <w:r>
        <w:rPr>
          <w:b/>
        </w:rPr>
        <w:t>Results: </w:t>
      </w:r>
      <w:r>
        <w:t>Report quantitative outcomes with exact metrics, confidence intervals, and statistical significance values.</w:t>
      </w:r>
    </w:p>
    <w:p>
      <w:r>
        <w:rPr>
          <w:b/>
        </w:rPr>
        <w:t>Conclusion: </w:t>
      </w:r>
      <w:r>
        <w:t>Highlight key contributions, domain impact, and prospective advancements.</w:t>
      </w:r>
    </w:p>
    <w:p/>
    <w:p>
      <w:r>
        <w:rPr>
          <w:b/>
        </w:rPr>
        <w:t>Keywords: </w:t>
      </w:r>
      <w:r>
        <w:t>4 to 6 keywords; separated by semicolons; multidisciplinary indexing</w:t>
      </w:r>
    </w:p>
    <w:p/>
    <w:p>
      <w:r>
        <w:rPr>
          <w:b/>
          <w:sz w:val="24"/>
          <w:color w:val="1E2A4A"/>
        </w:rPr>
        <w:t>1. Introduction</w:t>
      </w:r>
    </w:p>
    <w:p>
      <w:r>
        <w:t>Provide appropriate background contextualizing the research within recent scholarly literature. Clearly delineate the knowledge gap being addressed and explicitly state the novel contributions of this paper.</w:t>
      </w:r>
    </w:p>
    <w:p/>
    <w:p>
      <w:r>
        <w:rPr>
          <w:b/>
          <w:sz w:val="24"/>
          <w:color w:val="1E2A4A"/>
        </w:rPr>
        <w:t>2. Methods and Experimental Framework</w:t>
      </w:r>
    </w:p>
    <w:p>
      <w:r>
        <w:t>Describe protocols, mathematical derivations, software libraries, and data processing pipelines with sufficient detail to ensure complete experimental reproducibility.</w:t>
      </w:r>
    </w:p>
    <w:p/>
    <w:p>
      <w:r>
        <w:rPr>
          <w:b/>
          <w:sz w:val="24"/>
          <w:color w:val="1E2A4A"/>
        </w:rPr>
        <w:t>3. Results and Empirical Analysis</w:t>
      </w:r>
    </w:p>
    <w:p>
      <w:r>
        <w:t>Present data clearly using tables and high-resolution figures. Include comprehensive baseline comparisons and error analysis.</w:t>
      </w:r>
    </w:p>
    <w:p/>
    <w:p>
      <w:r>
        <w:rPr>
          <w:b/>
          <w:sz w:val="24"/>
          <w:color w:val="1E2A4A"/>
        </w:rPr>
        <w:t>4. Discussion</w:t>
      </w:r>
    </w:p>
    <w:p>
      <w:r>
        <w:t>Discuss broader implications, theoretical insights, boundary conditions, and limitations of the findings.</w:t>
      </w:r>
    </w:p>
    <w:p/>
    <w:p>
      <w:r>
        <w:rPr>
          <w:b/>
          <w:sz w:val="24"/>
          <w:color w:val="1E2A4A"/>
        </w:rPr>
        <w:t>5. Data Availability Statement</w:t>
      </w:r>
    </w:p>
    <w:p>
      <w:r>
        <w:t>All raw data, code repositories (e.g. GitHub, Zenodo), and models must be cited with persistent identifiers.</w:t>
      </w:r>
    </w:p>
    <w:p/>
    <w:p>
      <w:r>
        <w:rPr>
          <w:b/>
          <w:sz w:val="24"/>
          <w:color w:val="1E2A4A"/>
        </w:rPr>
        <w:t>References</w:t>
      </w:r>
    </w:p>
    <w:p>
      <w:r>
        <w:t>Format all citations strictly according to APA 7th Edition style with hyperlinked Crossref DOIs.</w:t>
      </w:r>
    </w:p>
  </w:body>
</w:document>
</file>