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3D2E8" w14:textId="73E57DF5" w:rsidR="00547B51" w:rsidRDefault="00547B51" w:rsidP="00547B51">
      <w:pPr>
        <w:jc w:val="both"/>
        <w:rPr>
          <w:rFonts w:asciiTheme="minorHAnsi" w:hAnsiTheme="minorHAnsi" w:cstheme="minorBidi"/>
          <w:b/>
          <w:bCs/>
          <w:sz w:val="28"/>
          <w:szCs w:val="28"/>
        </w:rPr>
      </w:pPr>
      <w:r>
        <w:rPr>
          <w:rFonts w:cstheme="minorBidi"/>
          <w:b/>
          <w:bCs/>
          <w:sz w:val="32"/>
          <w:szCs w:val="32"/>
        </w:rPr>
        <w:t>Cherukuri Udaykumar</w:t>
      </w:r>
      <w:r w:rsidR="000E3339">
        <w:rPr>
          <w:rFonts w:cstheme="minorBidi"/>
          <w:b/>
          <w:bCs/>
          <w:sz w:val="32"/>
          <w:szCs w:val="32"/>
        </w:rPr>
        <w:t xml:space="preserve"> </w:t>
      </w:r>
      <w:r w:rsidRPr="76A041B4">
        <w:rPr>
          <w:rFonts w:cstheme="minorBidi"/>
          <w:b/>
          <w:bCs/>
          <w:sz w:val="32"/>
          <w:szCs w:val="32"/>
        </w:rPr>
        <w:t xml:space="preserve"> </w:t>
      </w:r>
      <w:r>
        <w:tab/>
      </w:r>
      <w:r>
        <w:tab/>
      </w:r>
      <w:r>
        <w:tab/>
      </w:r>
    </w:p>
    <w:p w14:paraId="7F9EE62B" w14:textId="77777777" w:rsidR="00547B51" w:rsidRPr="00AE268D" w:rsidRDefault="00547B51" w:rsidP="00547B51">
      <w:pPr>
        <w:jc w:val="both"/>
        <w:rPr>
          <w:rFonts w:cstheme="minorBidi"/>
          <w:sz w:val="20"/>
        </w:rPr>
      </w:pPr>
      <w:r w:rsidRPr="76A041B4">
        <w:rPr>
          <w:rFonts w:cstheme="minorBidi"/>
          <w:b/>
          <w:bCs/>
          <w:sz w:val="20"/>
        </w:rPr>
        <w:t>Mobile:</w:t>
      </w:r>
      <w:r w:rsidRPr="76A041B4">
        <w:rPr>
          <w:rFonts w:cstheme="minorBidi"/>
          <w:sz w:val="20"/>
        </w:rPr>
        <w:t xml:space="preserve"> +</w:t>
      </w:r>
      <w:bookmarkStart w:id="0" w:name="0.1__E-mail-dixit_448@yahoo.co.in"/>
      <w:bookmarkEnd w:id="0"/>
      <w:r w:rsidRPr="76A041B4">
        <w:rPr>
          <w:rFonts w:cstheme="minorBidi"/>
          <w:sz w:val="20"/>
        </w:rPr>
        <w:t>91 7</w:t>
      </w:r>
      <w:r>
        <w:rPr>
          <w:rFonts w:cstheme="minorBidi"/>
          <w:sz w:val="20"/>
        </w:rPr>
        <w:t>097048637</w:t>
      </w:r>
    </w:p>
    <w:p w14:paraId="0DF1024D" w14:textId="0AFC4842" w:rsidR="00547B51" w:rsidRDefault="00547B51" w:rsidP="00547B51">
      <w:pPr>
        <w:jc w:val="both"/>
        <w:rPr>
          <w:rFonts w:cstheme="minorBidi"/>
          <w:sz w:val="20"/>
        </w:rPr>
      </w:pPr>
      <w:r w:rsidRPr="16F57CA1">
        <w:rPr>
          <w:rFonts w:cstheme="minorBidi"/>
          <w:b/>
          <w:bCs/>
          <w:sz w:val="20"/>
        </w:rPr>
        <w:t>Email:</w:t>
      </w:r>
      <w:r w:rsidRPr="16F57CA1">
        <w:rPr>
          <w:rFonts w:cstheme="minorBidi"/>
          <w:sz w:val="20"/>
        </w:rPr>
        <w:t xml:space="preserve"> </w:t>
      </w:r>
      <w:hyperlink r:id="rId7" w:history="1">
        <w:r w:rsidR="009E24A8" w:rsidRPr="00FE38EE">
          <w:rPr>
            <w:rStyle w:val="Hyperlink"/>
            <w:rFonts w:cstheme="minorBidi"/>
            <w:sz w:val="20"/>
          </w:rPr>
          <w:t>Cherukuri.Udaykumar@cognizant.com</w:t>
        </w:r>
      </w:hyperlink>
    </w:p>
    <w:p w14:paraId="6D9BF284" w14:textId="12B9EFA8" w:rsidR="009E24A8" w:rsidRPr="00AE268D" w:rsidRDefault="009E24A8" w:rsidP="00547B51">
      <w:pPr>
        <w:jc w:val="both"/>
        <w:rPr>
          <w:rFonts w:cstheme="minorBidi"/>
          <w:sz w:val="20"/>
        </w:rPr>
      </w:pPr>
      <w:r w:rsidRPr="009E24A8">
        <w:rPr>
          <w:rFonts w:cstheme="minorBidi"/>
          <w:b/>
          <w:bCs/>
          <w:sz w:val="20"/>
        </w:rPr>
        <w:t>Emp ID:</w:t>
      </w:r>
      <w:r>
        <w:rPr>
          <w:rFonts w:cstheme="minorBidi"/>
          <w:sz w:val="20"/>
        </w:rPr>
        <w:t xml:space="preserve"> 2159105</w:t>
      </w:r>
    </w:p>
    <w:p w14:paraId="71F1EF0E" w14:textId="77777777" w:rsidR="00547B51" w:rsidRDefault="00547B51" w:rsidP="00547B51"/>
    <w:p w14:paraId="696CD6EE" w14:textId="77777777" w:rsidR="00547B51" w:rsidRPr="00950F1F" w:rsidRDefault="00547B51" w:rsidP="00547B51"/>
    <w:p w14:paraId="0F7E6991" w14:textId="77777777" w:rsidR="00547B51" w:rsidRPr="000228C3" w:rsidRDefault="00547B51" w:rsidP="00547B51">
      <w:pPr>
        <w:pStyle w:val="Heading3"/>
        <w:rPr>
          <w:sz w:val="22"/>
          <w:szCs w:val="22"/>
          <w:u w:val="single"/>
        </w:rPr>
      </w:pPr>
      <w:r w:rsidRPr="000228C3">
        <w:rPr>
          <w:sz w:val="22"/>
          <w:szCs w:val="22"/>
          <w:u w:val="single"/>
        </w:rPr>
        <w:t>SUMMARY</w:t>
      </w:r>
      <w:r>
        <w:rPr>
          <w:sz w:val="22"/>
          <w:szCs w:val="22"/>
          <w:u w:val="single"/>
        </w:rPr>
        <w:t>:</w:t>
      </w:r>
    </w:p>
    <w:p w14:paraId="65FD8154" w14:textId="77777777" w:rsidR="00343330" w:rsidRDefault="00343330" w:rsidP="00547B51">
      <w:pPr>
        <w:rPr>
          <w:rFonts w:cs="Arial"/>
          <w:color w:val="00000A"/>
          <w:sz w:val="20"/>
        </w:rPr>
      </w:pPr>
    </w:p>
    <w:p w14:paraId="491BD96E" w14:textId="1B2E9B03" w:rsidR="00547B51" w:rsidRDefault="00343330" w:rsidP="00547B51">
      <w:pPr>
        <w:rPr>
          <w:rFonts w:cs="Arial"/>
          <w:b/>
          <w:sz w:val="20"/>
          <w:lang w:val="en-GB"/>
        </w:rPr>
      </w:pPr>
      <w:r w:rsidRPr="00343330">
        <w:rPr>
          <w:rFonts w:cs="Arial"/>
          <w:color w:val="00000A"/>
          <w:sz w:val="20"/>
        </w:rPr>
        <w:t>I have over two years of experience working at Cognizant, specializing in Java, Spring Boot, and Camunda BPM. My primary focus is on workflow orchestration using Camunda BPM. I consistently utilize Agile and Scrum methodologies to meet project milestones and ensure smooth and timely product releases. My role involves developing and delivering complex requirements within tight deadlines, contributing to the successful completion of each project.</w:t>
      </w:r>
    </w:p>
    <w:p w14:paraId="4C711FC9" w14:textId="77777777" w:rsidR="00547B51" w:rsidRDefault="00547B51" w:rsidP="00547B51">
      <w:pPr>
        <w:textAlignment w:val="baseline"/>
        <w:rPr>
          <w:rFonts w:cs="Arial"/>
          <w:b/>
          <w:bCs/>
          <w:szCs w:val="22"/>
          <w:u w:val="single"/>
          <w:lang w:eastAsia="en-IN"/>
        </w:rPr>
      </w:pPr>
    </w:p>
    <w:p w14:paraId="2ADD3F28" w14:textId="654D598C" w:rsidR="00547B51" w:rsidRPr="00534A83" w:rsidRDefault="000E3339" w:rsidP="00547B51">
      <w:pPr>
        <w:textAlignment w:val="baseline"/>
        <w:rPr>
          <w:rFonts w:ascii="Segoe UI" w:hAnsi="Segoe UI" w:cs="Segoe UI"/>
          <w:b/>
          <w:bCs/>
          <w:color w:val="000000" w:themeColor="text1"/>
          <w:szCs w:val="22"/>
          <w:u w:val="single"/>
          <w:lang w:eastAsia="en-IN"/>
        </w:rPr>
      </w:pPr>
      <w:r>
        <w:rPr>
          <w:rFonts w:cs="Arial"/>
          <w:b/>
          <w:bCs/>
          <w:color w:val="000000" w:themeColor="text1"/>
          <w:szCs w:val="22"/>
          <w:u w:val="single"/>
          <w:lang w:eastAsia="en-IN"/>
        </w:rPr>
        <w:t>PROGRAMMING SKILLS</w:t>
      </w:r>
      <w:r w:rsidR="00547B51" w:rsidRPr="00534A83">
        <w:rPr>
          <w:rFonts w:cs="Arial"/>
          <w:b/>
          <w:bCs/>
          <w:color w:val="000000" w:themeColor="text1"/>
          <w:szCs w:val="22"/>
          <w:u w:val="single"/>
          <w:lang w:eastAsia="en-IN"/>
        </w:rPr>
        <w:t>:</w:t>
      </w:r>
    </w:p>
    <w:p w14:paraId="04CCB2E8" w14:textId="77777777" w:rsidR="00547B51" w:rsidRPr="007D398E" w:rsidRDefault="00547B51" w:rsidP="00547B51">
      <w:pPr>
        <w:rPr>
          <w:rFonts w:cs="Arial"/>
          <w:b/>
          <w:sz w:val="20"/>
          <w:lang w:val="en-GB"/>
        </w:rPr>
      </w:pP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6135"/>
      </w:tblGrid>
      <w:tr w:rsidR="00547B51" w:rsidRPr="00755E52" w14:paraId="4F2CB58B" w14:textId="77777777" w:rsidTr="005F59F5">
        <w:trPr>
          <w:trHeight w:val="300"/>
        </w:trPr>
        <w:tc>
          <w:tcPr>
            <w:tcW w:w="2145" w:type="dxa"/>
            <w:tcBorders>
              <w:top w:val="single" w:sz="6" w:space="0" w:color="BDD6EE"/>
              <w:left w:val="single" w:sz="6" w:space="0" w:color="BDD6EE"/>
              <w:bottom w:val="single" w:sz="6" w:space="0" w:color="BDD6EE"/>
              <w:right w:val="single" w:sz="6" w:space="0" w:color="BDD6EE"/>
            </w:tcBorders>
            <w:shd w:val="clear" w:color="auto" w:fill="auto"/>
            <w:hideMark/>
          </w:tcPr>
          <w:p w14:paraId="3BF82BCC" w14:textId="77777777" w:rsidR="00547B51" w:rsidRPr="00755E52" w:rsidRDefault="00547B51" w:rsidP="005F59F5">
            <w:pPr>
              <w:textAlignment w:val="baseline"/>
              <w:rPr>
                <w:rFonts w:ascii="Times New Roman" w:hAnsi="Times New Roman"/>
                <w:b/>
                <w:bCs/>
                <w:sz w:val="24"/>
                <w:szCs w:val="24"/>
                <w:lang w:eastAsia="en-IN"/>
              </w:rPr>
            </w:pPr>
            <w:r w:rsidRPr="00755E52">
              <w:rPr>
                <w:rFonts w:cs="Arial"/>
                <w:b/>
                <w:bCs/>
                <w:lang w:eastAsia="en-IN"/>
              </w:rPr>
              <w:t>Area </w:t>
            </w:r>
          </w:p>
        </w:tc>
        <w:tc>
          <w:tcPr>
            <w:tcW w:w="6135" w:type="dxa"/>
            <w:tcBorders>
              <w:top w:val="single" w:sz="6" w:space="0" w:color="BDD6EE"/>
              <w:left w:val="single" w:sz="6" w:space="0" w:color="BDD6EE"/>
              <w:bottom w:val="single" w:sz="6" w:space="0" w:color="BDD6EE"/>
              <w:right w:val="single" w:sz="6" w:space="0" w:color="BDD6EE"/>
            </w:tcBorders>
            <w:shd w:val="clear" w:color="auto" w:fill="auto"/>
            <w:hideMark/>
          </w:tcPr>
          <w:p w14:paraId="3AB50FD2" w14:textId="77777777" w:rsidR="00547B51" w:rsidRPr="00755E52" w:rsidRDefault="00547B51" w:rsidP="005F59F5">
            <w:pPr>
              <w:textAlignment w:val="baseline"/>
              <w:rPr>
                <w:rFonts w:ascii="Times New Roman" w:hAnsi="Times New Roman"/>
                <w:sz w:val="24"/>
                <w:szCs w:val="24"/>
                <w:lang w:eastAsia="en-IN"/>
              </w:rPr>
            </w:pPr>
            <w:r w:rsidRPr="00755E52">
              <w:rPr>
                <w:rFonts w:cs="Arial"/>
                <w:b/>
                <w:bCs/>
                <w:lang w:eastAsia="en-IN"/>
              </w:rPr>
              <w:t>Details </w:t>
            </w:r>
          </w:p>
        </w:tc>
      </w:tr>
      <w:tr w:rsidR="00547B51" w:rsidRPr="00755E52" w14:paraId="3440B312" w14:textId="77777777" w:rsidTr="005F59F5">
        <w:trPr>
          <w:trHeight w:val="300"/>
        </w:trPr>
        <w:tc>
          <w:tcPr>
            <w:tcW w:w="2145" w:type="dxa"/>
            <w:tcBorders>
              <w:top w:val="single" w:sz="6" w:space="0" w:color="BDD6EE"/>
              <w:left w:val="single" w:sz="6" w:space="0" w:color="BDD6EE"/>
              <w:bottom w:val="single" w:sz="6" w:space="0" w:color="BDD6EE"/>
              <w:right w:val="single" w:sz="6" w:space="0" w:color="BDD6EE"/>
            </w:tcBorders>
            <w:shd w:val="clear" w:color="auto" w:fill="auto"/>
          </w:tcPr>
          <w:p w14:paraId="013D6F90" w14:textId="77777777" w:rsidR="00547B51" w:rsidRPr="00AD6AE5" w:rsidRDefault="00547B51" w:rsidP="005F59F5">
            <w:pPr>
              <w:textAlignment w:val="baseline"/>
              <w:rPr>
                <w:rFonts w:cs="Arial"/>
                <w:sz w:val="20"/>
                <w:lang w:eastAsia="en-IN"/>
              </w:rPr>
            </w:pPr>
            <w:r w:rsidRPr="00AD6AE5">
              <w:rPr>
                <w:rFonts w:cs="Arial"/>
                <w:sz w:val="20"/>
                <w:lang w:eastAsia="en-IN"/>
              </w:rPr>
              <w:t>Language </w:t>
            </w:r>
          </w:p>
        </w:tc>
        <w:tc>
          <w:tcPr>
            <w:tcW w:w="6135" w:type="dxa"/>
            <w:tcBorders>
              <w:top w:val="single" w:sz="6" w:space="0" w:color="BDD6EE"/>
              <w:left w:val="single" w:sz="6" w:space="0" w:color="BDD6EE"/>
              <w:bottom w:val="single" w:sz="6" w:space="0" w:color="BDD6EE"/>
              <w:right w:val="single" w:sz="6" w:space="0" w:color="BDD6EE"/>
            </w:tcBorders>
            <w:shd w:val="clear" w:color="auto" w:fill="auto"/>
          </w:tcPr>
          <w:p w14:paraId="2CEDA787" w14:textId="77777777" w:rsidR="00547B51" w:rsidRPr="00755E52" w:rsidRDefault="00547B51" w:rsidP="005F59F5">
            <w:pPr>
              <w:textAlignment w:val="baseline"/>
              <w:rPr>
                <w:rFonts w:cs="Arial"/>
                <w:sz w:val="20"/>
                <w:lang w:eastAsia="en-IN"/>
              </w:rPr>
            </w:pPr>
            <w:r w:rsidRPr="00755E52">
              <w:rPr>
                <w:rFonts w:cs="Arial"/>
                <w:sz w:val="20"/>
                <w:lang w:eastAsia="en-IN"/>
              </w:rPr>
              <w:t>Java </w:t>
            </w:r>
          </w:p>
        </w:tc>
      </w:tr>
      <w:tr w:rsidR="000E3339" w:rsidRPr="00755E52" w14:paraId="3CC40298" w14:textId="77777777" w:rsidTr="005F59F5">
        <w:trPr>
          <w:trHeight w:val="300"/>
        </w:trPr>
        <w:tc>
          <w:tcPr>
            <w:tcW w:w="2145" w:type="dxa"/>
            <w:tcBorders>
              <w:top w:val="single" w:sz="6" w:space="0" w:color="BDD6EE"/>
              <w:left w:val="single" w:sz="6" w:space="0" w:color="BDD6EE"/>
              <w:bottom w:val="single" w:sz="6" w:space="0" w:color="BDD6EE"/>
              <w:right w:val="single" w:sz="6" w:space="0" w:color="BDD6EE"/>
            </w:tcBorders>
            <w:shd w:val="clear" w:color="auto" w:fill="auto"/>
          </w:tcPr>
          <w:p w14:paraId="088F156B" w14:textId="20333925" w:rsidR="000E3339" w:rsidRPr="00AD6AE5" w:rsidRDefault="000E3339" w:rsidP="005F59F5">
            <w:pPr>
              <w:textAlignment w:val="baseline"/>
              <w:rPr>
                <w:rFonts w:cs="Arial"/>
                <w:sz w:val="20"/>
                <w:lang w:eastAsia="en-IN"/>
              </w:rPr>
            </w:pPr>
            <w:r>
              <w:rPr>
                <w:rFonts w:cs="Arial"/>
                <w:sz w:val="20"/>
                <w:lang w:eastAsia="en-IN"/>
              </w:rPr>
              <w:t>Skill set</w:t>
            </w:r>
          </w:p>
        </w:tc>
        <w:tc>
          <w:tcPr>
            <w:tcW w:w="6135" w:type="dxa"/>
            <w:tcBorders>
              <w:top w:val="single" w:sz="6" w:space="0" w:color="BDD6EE"/>
              <w:left w:val="single" w:sz="6" w:space="0" w:color="BDD6EE"/>
              <w:bottom w:val="single" w:sz="6" w:space="0" w:color="BDD6EE"/>
              <w:right w:val="single" w:sz="6" w:space="0" w:color="BDD6EE"/>
            </w:tcBorders>
            <w:shd w:val="clear" w:color="auto" w:fill="auto"/>
          </w:tcPr>
          <w:p w14:paraId="74355327" w14:textId="3EEFC476" w:rsidR="000E3339" w:rsidRPr="00755E52" w:rsidRDefault="00E32208" w:rsidP="005F59F5">
            <w:pPr>
              <w:textAlignment w:val="baseline"/>
              <w:rPr>
                <w:rFonts w:cs="Arial"/>
                <w:sz w:val="20"/>
                <w:lang w:eastAsia="en-IN"/>
              </w:rPr>
            </w:pPr>
            <w:r>
              <w:rPr>
                <w:rFonts w:cs="Arial"/>
                <w:sz w:val="20"/>
                <w:lang w:eastAsia="en-IN"/>
              </w:rPr>
              <w:t xml:space="preserve">Camunda Bpm, </w:t>
            </w:r>
            <w:r w:rsidR="000E3339">
              <w:rPr>
                <w:rFonts w:cs="Arial"/>
                <w:sz w:val="20"/>
                <w:lang w:eastAsia="en-IN"/>
              </w:rPr>
              <w:t xml:space="preserve">Core </w:t>
            </w:r>
            <w:r w:rsidR="00C24382">
              <w:rPr>
                <w:rFonts w:cs="Arial"/>
                <w:sz w:val="20"/>
                <w:lang w:eastAsia="en-IN"/>
              </w:rPr>
              <w:t>Java,</w:t>
            </w:r>
            <w:r w:rsidR="000E3339">
              <w:rPr>
                <w:rFonts w:cs="Arial"/>
                <w:sz w:val="20"/>
                <w:lang w:eastAsia="en-IN"/>
              </w:rPr>
              <w:t xml:space="preserve"> Spring Boot</w:t>
            </w:r>
            <w:r w:rsidR="000E3EBB">
              <w:rPr>
                <w:rFonts w:cs="Arial"/>
                <w:sz w:val="20"/>
                <w:lang w:eastAsia="en-IN"/>
              </w:rPr>
              <w:t>, Kubernates, helm charts</w:t>
            </w:r>
          </w:p>
        </w:tc>
      </w:tr>
      <w:tr w:rsidR="00547B51" w:rsidRPr="00755E52" w14:paraId="1BDE768F" w14:textId="77777777" w:rsidTr="005F59F5">
        <w:trPr>
          <w:trHeight w:val="300"/>
        </w:trPr>
        <w:tc>
          <w:tcPr>
            <w:tcW w:w="2145" w:type="dxa"/>
            <w:tcBorders>
              <w:top w:val="single" w:sz="6" w:space="0" w:color="BDD6EE"/>
              <w:left w:val="single" w:sz="6" w:space="0" w:color="BDD6EE"/>
              <w:bottom w:val="single" w:sz="6" w:space="0" w:color="BDD6EE"/>
              <w:right w:val="single" w:sz="6" w:space="0" w:color="BDD6EE"/>
            </w:tcBorders>
            <w:shd w:val="clear" w:color="auto" w:fill="auto"/>
            <w:hideMark/>
          </w:tcPr>
          <w:p w14:paraId="31229464" w14:textId="77777777" w:rsidR="00547B51" w:rsidRPr="00AD6AE5" w:rsidRDefault="00547B51" w:rsidP="005F59F5">
            <w:pPr>
              <w:textAlignment w:val="baseline"/>
              <w:rPr>
                <w:rFonts w:ascii="Times New Roman" w:hAnsi="Times New Roman"/>
                <w:sz w:val="24"/>
                <w:szCs w:val="24"/>
                <w:lang w:eastAsia="en-IN"/>
              </w:rPr>
            </w:pPr>
            <w:r w:rsidRPr="00AD6AE5">
              <w:rPr>
                <w:rFonts w:cs="Arial"/>
                <w:sz w:val="20"/>
                <w:lang w:eastAsia="en-IN"/>
              </w:rPr>
              <w:t>Database </w:t>
            </w:r>
          </w:p>
        </w:tc>
        <w:tc>
          <w:tcPr>
            <w:tcW w:w="6135" w:type="dxa"/>
            <w:tcBorders>
              <w:top w:val="single" w:sz="6" w:space="0" w:color="BDD6EE"/>
              <w:left w:val="single" w:sz="6" w:space="0" w:color="BDD6EE"/>
              <w:bottom w:val="single" w:sz="6" w:space="0" w:color="BDD6EE"/>
              <w:right w:val="single" w:sz="6" w:space="0" w:color="BDD6EE"/>
            </w:tcBorders>
            <w:shd w:val="clear" w:color="auto" w:fill="auto"/>
            <w:hideMark/>
          </w:tcPr>
          <w:p w14:paraId="16A3902B" w14:textId="132D3229" w:rsidR="00547B51" w:rsidRPr="00755E52" w:rsidRDefault="00547B51" w:rsidP="005F59F5">
            <w:pPr>
              <w:textAlignment w:val="baseline"/>
              <w:rPr>
                <w:rFonts w:ascii="Times New Roman" w:hAnsi="Times New Roman"/>
                <w:sz w:val="24"/>
                <w:szCs w:val="24"/>
                <w:lang w:eastAsia="en-IN"/>
              </w:rPr>
            </w:pPr>
            <w:r w:rsidRPr="00755E52">
              <w:rPr>
                <w:rFonts w:cs="Arial"/>
                <w:sz w:val="20"/>
                <w:lang w:eastAsia="en-IN"/>
              </w:rPr>
              <w:t>MySQL</w:t>
            </w:r>
            <w:r w:rsidR="000E3339">
              <w:rPr>
                <w:rFonts w:cs="Arial"/>
                <w:sz w:val="20"/>
                <w:lang w:eastAsia="en-IN"/>
              </w:rPr>
              <w:t xml:space="preserve"> Workbench</w:t>
            </w:r>
            <w:r w:rsidRPr="00755E52">
              <w:rPr>
                <w:rFonts w:cs="Arial"/>
                <w:sz w:val="20"/>
                <w:lang w:eastAsia="en-IN"/>
              </w:rPr>
              <w:t> </w:t>
            </w:r>
          </w:p>
        </w:tc>
      </w:tr>
      <w:tr w:rsidR="008864BA" w:rsidRPr="00755E52" w14:paraId="4F83B414" w14:textId="77777777" w:rsidTr="005F59F5">
        <w:trPr>
          <w:trHeight w:val="300"/>
        </w:trPr>
        <w:tc>
          <w:tcPr>
            <w:tcW w:w="2145" w:type="dxa"/>
            <w:tcBorders>
              <w:top w:val="single" w:sz="6" w:space="0" w:color="BDD6EE"/>
              <w:left w:val="single" w:sz="6" w:space="0" w:color="BDD6EE"/>
              <w:bottom w:val="single" w:sz="6" w:space="0" w:color="BDD6EE"/>
              <w:right w:val="single" w:sz="6" w:space="0" w:color="BDD6EE"/>
            </w:tcBorders>
            <w:shd w:val="clear" w:color="auto" w:fill="auto"/>
          </w:tcPr>
          <w:p w14:paraId="47ED28B5" w14:textId="66DA0335" w:rsidR="008864BA" w:rsidRPr="00AD6AE5" w:rsidRDefault="008864BA" w:rsidP="005F59F5">
            <w:pPr>
              <w:textAlignment w:val="baseline"/>
              <w:rPr>
                <w:rFonts w:cs="Arial"/>
                <w:sz w:val="20"/>
                <w:lang w:eastAsia="en-IN"/>
              </w:rPr>
            </w:pPr>
            <w:r>
              <w:rPr>
                <w:rFonts w:cs="Arial"/>
                <w:sz w:val="20"/>
                <w:lang w:eastAsia="en-IN"/>
              </w:rPr>
              <w:t>Frameworks</w:t>
            </w:r>
          </w:p>
        </w:tc>
        <w:tc>
          <w:tcPr>
            <w:tcW w:w="6135" w:type="dxa"/>
            <w:tcBorders>
              <w:top w:val="single" w:sz="6" w:space="0" w:color="BDD6EE"/>
              <w:left w:val="single" w:sz="6" w:space="0" w:color="BDD6EE"/>
              <w:bottom w:val="single" w:sz="6" w:space="0" w:color="BDD6EE"/>
              <w:right w:val="single" w:sz="6" w:space="0" w:color="BDD6EE"/>
            </w:tcBorders>
            <w:shd w:val="clear" w:color="auto" w:fill="auto"/>
          </w:tcPr>
          <w:p w14:paraId="703F82A4" w14:textId="09A8E923" w:rsidR="008864BA" w:rsidRPr="00755E52" w:rsidRDefault="008864BA" w:rsidP="005F59F5">
            <w:pPr>
              <w:textAlignment w:val="baseline"/>
              <w:rPr>
                <w:rFonts w:cs="Arial"/>
                <w:sz w:val="20"/>
                <w:lang w:eastAsia="en-IN"/>
              </w:rPr>
            </w:pPr>
            <w:r>
              <w:rPr>
                <w:rFonts w:cs="Arial"/>
                <w:sz w:val="20"/>
                <w:lang w:eastAsia="en-IN"/>
              </w:rPr>
              <w:t xml:space="preserve">Spring </w:t>
            </w:r>
            <w:r w:rsidR="000E3339">
              <w:rPr>
                <w:rFonts w:cs="Arial"/>
                <w:sz w:val="20"/>
                <w:lang w:eastAsia="en-IN"/>
              </w:rPr>
              <w:t>Boot</w:t>
            </w:r>
            <w:r w:rsidR="00343330">
              <w:rPr>
                <w:rFonts w:cs="Arial"/>
                <w:sz w:val="20"/>
                <w:lang w:eastAsia="en-IN"/>
              </w:rPr>
              <w:t xml:space="preserve">, RESTful </w:t>
            </w:r>
            <w:r w:rsidR="009E24A8">
              <w:rPr>
                <w:rFonts w:cs="Arial"/>
                <w:sz w:val="20"/>
                <w:lang w:eastAsia="en-IN"/>
              </w:rPr>
              <w:t>Services, JUnit’s</w:t>
            </w:r>
          </w:p>
        </w:tc>
      </w:tr>
      <w:tr w:rsidR="00547B51" w:rsidRPr="00755E52" w14:paraId="5CEC2914" w14:textId="77777777" w:rsidTr="005F59F5">
        <w:trPr>
          <w:trHeight w:val="300"/>
        </w:trPr>
        <w:tc>
          <w:tcPr>
            <w:tcW w:w="2145" w:type="dxa"/>
            <w:tcBorders>
              <w:top w:val="single" w:sz="6" w:space="0" w:color="BDD6EE"/>
              <w:left w:val="single" w:sz="6" w:space="0" w:color="BDD6EE"/>
              <w:bottom w:val="single" w:sz="6" w:space="0" w:color="BDD6EE"/>
              <w:right w:val="single" w:sz="6" w:space="0" w:color="BDD6EE"/>
            </w:tcBorders>
            <w:shd w:val="clear" w:color="auto" w:fill="auto"/>
            <w:hideMark/>
          </w:tcPr>
          <w:p w14:paraId="40771F3B" w14:textId="77777777" w:rsidR="00547B51" w:rsidRPr="00AD6AE5" w:rsidRDefault="00547B51" w:rsidP="005F59F5">
            <w:pPr>
              <w:textAlignment w:val="baseline"/>
              <w:rPr>
                <w:rFonts w:ascii="Times New Roman" w:hAnsi="Times New Roman"/>
                <w:sz w:val="24"/>
                <w:szCs w:val="24"/>
                <w:lang w:eastAsia="en-IN"/>
              </w:rPr>
            </w:pPr>
            <w:r w:rsidRPr="00AD6AE5">
              <w:rPr>
                <w:rFonts w:cs="Arial"/>
                <w:sz w:val="20"/>
                <w:lang w:eastAsia="en-IN"/>
              </w:rPr>
              <w:t>Tools </w:t>
            </w:r>
          </w:p>
        </w:tc>
        <w:tc>
          <w:tcPr>
            <w:tcW w:w="6135" w:type="dxa"/>
            <w:tcBorders>
              <w:top w:val="single" w:sz="6" w:space="0" w:color="BDD6EE"/>
              <w:left w:val="single" w:sz="6" w:space="0" w:color="BDD6EE"/>
              <w:bottom w:val="single" w:sz="6" w:space="0" w:color="BDD6EE"/>
              <w:right w:val="single" w:sz="6" w:space="0" w:color="BDD6EE"/>
            </w:tcBorders>
            <w:shd w:val="clear" w:color="auto" w:fill="auto"/>
            <w:hideMark/>
          </w:tcPr>
          <w:p w14:paraId="34F6035F" w14:textId="2F69C8B4" w:rsidR="00547B51" w:rsidRPr="000E3339" w:rsidRDefault="00361A57" w:rsidP="005F59F5">
            <w:pPr>
              <w:textAlignment w:val="baseline"/>
              <w:rPr>
                <w:rFonts w:cs="Arial"/>
                <w:sz w:val="20"/>
                <w:lang w:eastAsia="en-IN"/>
              </w:rPr>
            </w:pPr>
            <w:r w:rsidRPr="000E3339">
              <w:rPr>
                <w:rFonts w:cs="Arial"/>
                <w:sz w:val="20"/>
                <w:lang w:eastAsia="en-IN"/>
              </w:rPr>
              <w:t>Camunda,</w:t>
            </w:r>
            <w:r w:rsidR="00547B51" w:rsidRPr="000E3339">
              <w:rPr>
                <w:rFonts w:cs="Arial"/>
                <w:sz w:val="20"/>
                <w:lang w:eastAsia="en-IN"/>
              </w:rPr>
              <w:t xml:space="preserve"> </w:t>
            </w:r>
            <w:r w:rsidRPr="000E3339">
              <w:rPr>
                <w:rFonts w:cs="Arial"/>
                <w:sz w:val="20"/>
                <w:lang w:eastAsia="en-IN"/>
              </w:rPr>
              <w:t xml:space="preserve">Eclipse, </w:t>
            </w:r>
            <w:r w:rsidR="000E3339" w:rsidRPr="000E3339">
              <w:rPr>
                <w:rFonts w:cs="Arial"/>
                <w:sz w:val="20"/>
                <w:lang w:eastAsia="en-IN"/>
              </w:rPr>
              <w:t xml:space="preserve">IntelliJ, </w:t>
            </w:r>
            <w:r w:rsidRPr="000E3339">
              <w:rPr>
                <w:rFonts w:cs="Arial"/>
                <w:sz w:val="20"/>
                <w:lang w:eastAsia="en-IN"/>
              </w:rPr>
              <w:t>Spring</w:t>
            </w:r>
            <w:r w:rsidR="008864BA" w:rsidRPr="000E3339">
              <w:rPr>
                <w:rFonts w:cs="Arial"/>
                <w:sz w:val="20"/>
                <w:lang w:eastAsia="en-IN"/>
              </w:rPr>
              <w:t xml:space="preserve"> Tool Suite</w:t>
            </w:r>
            <w:r w:rsidR="000E3EBB">
              <w:rPr>
                <w:rFonts w:cs="Arial"/>
                <w:sz w:val="20"/>
                <w:lang w:eastAsia="en-IN"/>
              </w:rPr>
              <w:t>, Rancher,</w:t>
            </w:r>
            <w:r w:rsidR="00E32208">
              <w:rPr>
                <w:rFonts w:cs="Arial"/>
                <w:sz w:val="20"/>
                <w:lang w:eastAsia="en-IN"/>
              </w:rPr>
              <w:t xml:space="preserve"> Jira, Postman, </w:t>
            </w:r>
            <w:r w:rsidR="005F5978">
              <w:rPr>
                <w:rFonts w:cs="Arial"/>
                <w:sz w:val="20"/>
                <w:lang w:eastAsia="en-IN"/>
              </w:rPr>
              <w:t>Confluence, GitHub.</w:t>
            </w:r>
          </w:p>
        </w:tc>
      </w:tr>
    </w:tbl>
    <w:p w14:paraId="3811A8D9" w14:textId="77777777" w:rsidR="00361A57" w:rsidRDefault="00547B51" w:rsidP="00361A57">
      <w:pPr>
        <w:ind w:left="360"/>
        <w:jc w:val="both"/>
        <w:textAlignment w:val="baseline"/>
        <w:rPr>
          <w:rFonts w:cs="Arial"/>
          <w:lang w:eastAsia="en-IN"/>
        </w:rPr>
      </w:pPr>
      <w:r w:rsidRPr="00755E52">
        <w:rPr>
          <w:rFonts w:cs="Arial"/>
          <w:lang w:eastAsia="en-IN"/>
        </w:rPr>
        <w:t> </w:t>
      </w:r>
    </w:p>
    <w:p w14:paraId="444DD0FA" w14:textId="77777777" w:rsidR="00CD729F" w:rsidRDefault="00CD729F" w:rsidP="00361A57">
      <w:pPr>
        <w:jc w:val="both"/>
        <w:textAlignment w:val="baseline"/>
        <w:rPr>
          <w:rFonts w:cs="Arial"/>
          <w:b/>
          <w:bCs/>
          <w:color w:val="000000" w:themeColor="text1"/>
          <w:szCs w:val="22"/>
          <w:u w:val="single"/>
        </w:rPr>
      </w:pPr>
    </w:p>
    <w:p w14:paraId="333806C5" w14:textId="27EC6D27" w:rsidR="00547B51" w:rsidRPr="00361A57" w:rsidRDefault="00147D93" w:rsidP="00361A57">
      <w:pPr>
        <w:jc w:val="both"/>
        <w:textAlignment w:val="baseline"/>
        <w:rPr>
          <w:rFonts w:ascii="Segoe UI" w:hAnsi="Segoe UI" w:cs="Segoe UI"/>
          <w:sz w:val="18"/>
          <w:szCs w:val="18"/>
          <w:lang w:eastAsia="en-IN"/>
        </w:rPr>
      </w:pPr>
      <w:r>
        <w:rPr>
          <w:rFonts w:cs="Arial"/>
          <w:b/>
          <w:bCs/>
          <w:color w:val="000000" w:themeColor="text1"/>
          <w:szCs w:val="22"/>
          <w:u w:val="single"/>
        </w:rPr>
        <w:t>CERTIFICATIONS</w:t>
      </w:r>
      <w:r w:rsidR="00547B51" w:rsidRPr="000228C3">
        <w:rPr>
          <w:rFonts w:cs="Arial"/>
          <w:b/>
          <w:bCs/>
          <w:color w:val="000000" w:themeColor="text1"/>
          <w:szCs w:val="22"/>
          <w:u w:val="single"/>
        </w:rPr>
        <w:t>:</w:t>
      </w:r>
    </w:p>
    <w:p w14:paraId="51D49724" w14:textId="7ED0BD13" w:rsidR="00547B51" w:rsidRDefault="00547B51" w:rsidP="00547B51">
      <w:pPr>
        <w:rPr>
          <w:rFonts w:cs="Arial"/>
          <w:sz w:val="20"/>
          <w:lang w:val="en-GB"/>
        </w:rPr>
      </w:pPr>
    </w:p>
    <w:tbl>
      <w:tblPr>
        <w:tblStyle w:val="TableGrid"/>
        <w:tblW w:w="0" w:type="auto"/>
        <w:tblLook w:val="04A0" w:firstRow="1" w:lastRow="0" w:firstColumn="1" w:lastColumn="0" w:noHBand="0" w:noVBand="1"/>
      </w:tblPr>
      <w:tblGrid>
        <w:gridCol w:w="562"/>
        <w:gridCol w:w="1701"/>
        <w:gridCol w:w="2716"/>
        <w:gridCol w:w="1660"/>
        <w:gridCol w:w="1660"/>
      </w:tblGrid>
      <w:tr w:rsidR="008864BA" w14:paraId="40A4A505" w14:textId="77777777" w:rsidTr="00361A57">
        <w:tc>
          <w:tcPr>
            <w:tcW w:w="562" w:type="dxa"/>
          </w:tcPr>
          <w:p w14:paraId="33B69B0E" w14:textId="55AD075F" w:rsidR="008864BA" w:rsidRPr="008864BA" w:rsidRDefault="00147D93" w:rsidP="009E24A8">
            <w:pPr>
              <w:jc w:val="center"/>
              <w:rPr>
                <w:rFonts w:cs="Arial"/>
                <w:b/>
                <w:bCs/>
                <w:sz w:val="20"/>
                <w:lang w:val="en-GB"/>
              </w:rPr>
            </w:pPr>
            <w:r w:rsidRPr="008864BA">
              <w:rPr>
                <w:rFonts w:cs="Arial"/>
                <w:b/>
                <w:bCs/>
                <w:sz w:val="20"/>
                <w:lang w:val="en-GB"/>
              </w:rPr>
              <w:t>S</w:t>
            </w:r>
            <w:r>
              <w:rPr>
                <w:rFonts w:cs="Arial"/>
                <w:b/>
                <w:bCs/>
                <w:sz w:val="20"/>
                <w:lang w:val="en-GB"/>
              </w:rPr>
              <w:t>. No</w:t>
            </w:r>
          </w:p>
        </w:tc>
        <w:tc>
          <w:tcPr>
            <w:tcW w:w="1701" w:type="dxa"/>
          </w:tcPr>
          <w:p w14:paraId="7F674119" w14:textId="1BAEC2D4" w:rsidR="008864BA" w:rsidRPr="008864BA" w:rsidRDefault="008864BA" w:rsidP="009E24A8">
            <w:pPr>
              <w:jc w:val="center"/>
              <w:rPr>
                <w:rFonts w:cs="Arial"/>
                <w:b/>
                <w:bCs/>
                <w:sz w:val="20"/>
                <w:lang w:val="en-GB"/>
              </w:rPr>
            </w:pPr>
            <w:r w:rsidRPr="008864BA">
              <w:rPr>
                <w:rFonts w:cs="Arial"/>
                <w:b/>
                <w:bCs/>
                <w:sz w:val="20"/>
                <w:lang w:val="en-GB"/>
              </w:rPr>
              <w:t>Name</w:t>
            </w:r>
          </w:p>
        </w:tc>
        <w:tc>
          <w:tcPr>
            <w:tcW w:w="2716" w:type="dxa"/>
          </w:tcPr>
          <w:p w14:paraId="37395431" w14:textId="17F4761E" w:rsidR="008864BA" w:rsidRPr="008864BA" w:rsidRDefault="008864BA" w:rsidP="009E24A8">
            <w:pPr>
              <w:jc w:val="center"/>
              <w:rPr>
                <w:rFonts w:cs="Arial"/>
                <w:b/>
                <w:bCs/>
                <w:sz w:val="20"/>
                <w:lang w:val="en-GB"/>
              </w:rPr>
            </w:pPr>
            <w:r w:rsidRPr="008864BA">
              <w:rPr>
                <w:rFonts w:cs="Arial"/>
                <w:b/>
                <w:bCs/>
                <w:sz w:val="20"/>
                <w:lang w:val="en-GB"/>
              </w:rPr>
              <w:t>Description</w:t>
            </w:r>
          </w:p>
        </w:tc>
        <w:tc>
          <w:tcPr>
            <w:tcW w:w="1660" w:type="dxa"/>
          </w:tcPr>
          <w:p w14:paraId="353CFDF4" w14:textId="77777777" w:rsidR="008864BA" w:rsidRPr="008864BA" w:rsidRDefault="008864BA" w:rsidP="009E24A8">
            <w:pPr>
              <w:jc w:val="center"/>
              <w:rPr>
                <w:rFonts w:cs="Arial"/>
                <w:b/>
                <w:bCs/>
                <w:sz w:val="20"/>
                <w:lang w:val="en-GB"/>
              </w:rPr>
            </w:pPr>
            <w:r w:rsidRPr="008864BA">
              <w:rPr>
                <w:rFonts w:cs="Arial"/>
                <w:b/>
                <w:bCs/>
                <w:sz w:val="20"/>
                <w:lang w:val="en-GB"/>
              </w:rPr>
              <w:t>Classroom/</w:t>
            </w:r>
          </w:p>
          <w:p w14:paraId="08F733A4" w14:textId="77777777" w:rsidR="008864BA" w:rsidRPr="008864BA" w:rsidRDefault="008864BA" w:rsidP="009E24A8">
            <w:pPr>
              <w:jc w:val="center"/>
              <w:rPr>
                <w:rFonts w:cs="Arial"/>
                <w:b/>
                <w:bCs/>
                <w:sz w:val="20"/>
                <w:lang w:val="en-GB"/>
              </w:rPr>
            </w:pPr>
            <w:r w:rsidRPr="008864BA">
              <w:rPr>
                <w:rFonts w:cs="Arial"/>
                <w:b/>
                <w:bCs/>
                <w:sz w:val="20"/>
                <w:lang w:val="en-GB"/>
              </w:rPr>
              <w:t>Virtual/</w:t>
            </w:r>
          </w:p>
          <w:p w14:paraId="2D5FBC3C" w14:textId="5BF5801E" w:rsidR="008864BA" w:rsidRPr="008864BA" w:rsidRDefault="008864BA" w:rsidP="009E24A8">
            <w:pPr>
              <w:jc w:val="center"/>
              <w:rPr>
                <w:rFonts w:cs="Arial"/>
                <w:b/>
                <w:bCs/>
                <w:sz w:val="20"/>
                <w:lang w:val="en-GB"/>
              </w:rPr>
            </w:pPr>
            <w:r w:rsidRPr="008864BA">
              <w:rPr>
                <w:rFonts w:cs="Arial"/>
                <w:b/>
                <w:bCs/>
                <w:sz w:val="20"/>
                <w:lang w:val="en-GB"/>
              </w:rPr>
              <w:t>Udemy</w:t>
            </w:r>
          </w:p>
        </w:tc>
        <w:tc>
          <w:tcPr>
            <w:tcW w:w="1660" w:type="dxa"/>
          </w:tcPr>
          <w:p w14:paraId="4CC51ADE" w14:textId="18C42651" w:rsidR="008864BA" w:rsidRPr="008864BA" w:rsidRDefault="008864BA" w:rsidP="009E24A8">
            <w:pPr>
              <w:jc w:val="center"/>
              <w:rPr>
                <w:rFonts w:cs="Arial"/>
                <w:b/>
                <w:bCs/>
                <w:sz w:val="20"/>
                <w:lang w:val="en-GB"/>
              </w:rPr>
            </w:pPr>
            <w:r w:rsidRPr="008864BA">
              <w:rPr>
                <w:rFonts w:cs="Arial"/>
                <w:b/>
                <w:bCs/>
                <w:sz w:val="20"/>
                <w:lang w:val="en-GB"/>
              </w:rPr>
              <w:t>Completion Certificate</w:t>
            </w:r>
          </w:p>
        </w:tc>
      </w:tr>
      <w:tr w:rsidR="00343330" w14:paraId="1A715EC7" w14:textId="77777777" w:rsidTr="00361A57">
        <w:tc>
          <w:tcPr>
            <w:tcW w:w="562" w:type="dxa"/>
          </w:tcPr>
          <w:p w14:paraId="075B79A7" w14:textId="0BFF2965" w:rsidR="00343330" w:rsidRDefault="00343330" w:rsidP="009E24A8">
            <w:pPr>
              <w:jc w:val="center"/>
              <w:rPr>
                <w:rFonts w:cs="Arial"/>
                <w:sz w:val="20"/>
                <w:lang w:val="en-GB"/>
              </w:rPr>
            </w:pPr>
            <w:r>
              <w:rPr>
                <w:rFonts w:cs="Arial"/>
                <w:sz w:val="20"/>
                <w:lang w:val="en-GB"/>
              </w:rPr>
              <w:t>1</w:t>
            </w:r>
          </w:p>
        </w:tc>
        <w:tc>
          <w:tcPr>
            <w:tcW w:w="1701" w:type="dxa"/>
          </w:tcPr>
          <w:p w14:paraId="5B569E0F" w14:textId="72BB5EE9" w:rsidR="00343330" w:rsidRDefault="00343330" w:rsidP="009E24A8">
            <w:pPr>
              <w:jc w:val="center"/>
              <w:rPr>
                <w:rFonts w:cs="Arial"/>
                <w:sz w:val="20"/>
                <w:lang w:val="en-GB"/>
              </w:rPr>
            </w:pPr>
            <w:r>
              <w:rPr>
                <w:rFonts w:cs="Arial"/>
                <w:sz w:val="20"/>
                <w:lang w:val="en-GB"/>
              </w:rPr>
              <w:t>AZ-900</w:t>
            </w:r>
          </w:p>
        </w:tc>
        <w:tc>
          <w:tcPr>
            <w:tcW w:w="2716" w:type="dxa"/>
          </w:tcPr>
          <w:p w14:paraId="24FA8D9A" w14:textId="22A3744A" w:rsidR="00343330" w:rsidRDefault="00343330" w:rsidP="009E24A8">
            <w:pPr>
              <w:jc w:val="center"/>
              <w:rPr>
                <w:rFonts w:cs="Arial"/>
                <w:sz w:val="20"/>
                <w:lang w:val="en-GB"/>
              </w:rPr>
            </w:pPr>
            <w:r>
              <w:rPr>
                <w:rFonts w:cs="Arial"/>
                <w:sz w:val="20"/>
                <w:lang w:val="en-GB"/>
              </w:rPr>
              <w:t>Microsoft Azure Fundamentals</w:t>
            </w:r>
          </w:p>
        </w:tc>
        <w:tc>
          <w:tcPr>
            <w:tcW w:w="1660" w:type="dxa"/>
          </w:tcPr>
          <w:p w14:paraId="3B1712DB" w14:textId="68E84C3C" w:rsidR="00343330" w:rsidRDefault="00343330" w:rsidP="009E24A8">
            <w:pPr>
              <w:jc w:val="center"/>
              <w:rPr>
                <w:rFonts w:cs="Arial"/>
                <w:sz w:val="20"/>
                <w:lang w:val="en-GB"/>
              </w:rPr>
            </w:pPr>
            <w:r>
              <w:rPr>
                <w:rFonts w:cs="Arial"/>
                <w:sz w:val="20"/>
                <w:lang w:val="en-GB"/>
              </w:rPr>
              <w:t>External</w:t>
            </w:r>
          </w:p>
        </w:tc>
        <w:tc>
          <w:tcPr>
            <w:tcW w:w="1660" w:type="dxa"/>
          </w:tcPr>
          <w:p w14:paraId="7F3B2117" w14:textId="44A5ED0E" w:rsidR="00343330" w:rsidRDefault="00343330" w:rsidP="009E24A8">
            <w:pPr>
              <w:jc w:val="center"/>
              <w:rPr>
                <w:rFonts w:cs="Arial"/>
                <w:sz w:val="20"/>
                <w:lang w:val="en-GB"/>
              </w:rPr>
            </w:pPr>
            <w:r>
              <w:rPr>
                <w:rFonts w:cs="Arial"/>
                <w:sz w:val="20"/>
                <w:lang w:val="en-GB"/>
              </w:rPr>
              <w:t>Available</w:t>
            </w:r>
          </w:p>
        </w:tc>
      </w:tr>
      <w:tr w:rsidR="00343330" w14:paraId="6B143D84" w14:textId="77777777" w:rsidTr="00361A57">
        <w:tc>
          <w:tcPr>
            <w:tcW w:w="562" w:type="dxa"/>
          </w:tcPr>
          <w:p w14:paraId="0A4DAFAB" w14:textId="56E3C116" w:rsidR="00343330" w:rsidRDefault="00343330" w:rsidP="009E24A8">
            <w:pPr>
              <w:jc w:val="center"/>
              <w:rPr>
                <w:rFonts w:cs="Arial"/>
                <w:sz w:val="20"/>
                <w:lang w:val="en-GB"/>
              </w:rPr>
            </w:pPr>
            <w:r>
              <w:rPr>
                <w:rFonts w:cs="Arial"/>
                <w:sz w:val="20"/>
                <w:lang w:val="en-GB"/>
              </w:rPr>
              <w:t>2</w:t>
            </w:r>
          </w:p>
        </w:tc>
        <w:tc>
          <w:tcPr>
            <w:tcW w:w="1701" w:type="dxa"/>
          </w:tcPr>
          <w:p w14:paraId="6158EF83" w14:textId="779C8EF0" w:rsidR="00343330" w:rsidRDefault="00343330" w:rsidP="009E24A8">
            <w:pPr>
              <w:jc w:val="center"/>
              <w:rPr>
                <w:rFonts w:cs="Arial"/>
                <w:sz w:val="20"/>
                <w:lang w:val="en-GB"/>
              </w:rPr>
            </w:pPr>
            <w:r>
              <w:rPr>
                <w:rFonts w:cs="Arial"/>
                <w:sz w:val="20"/>
                <w:lang w:val="en-GB"/>
              </w:rPr>
              <w:t>AWS Certified Cloud Practitioner</w:t>
            </w:r>
          </w:p>
        </w:tc>
        <w:tc>
          <w:tcPr>
            <w:tcW w:w="2716" w:type="dxa"/>
          </w:tcPr>
          <w:p w14:paraId="2BE95DDE" w14:textId="2DA2317F" w:rsidR="00343330" w:rsidRPr="00361A57" w:rsidRDefault="00343330" w:rsidP="009E24A8">
            <w:pPr>
              <w:jc w:val="center"/>
            </w:pPr>
            <w:r>
              <w:rPr>
                <w:rFonts w:cs="Arial"/>
                <w:sz w:val="20"/>
                <w:lang w:val="en-GB"/>
              </w:rPr>
              <w:t>AWS Certified Cloud Practitioner</w:t>
            </w:r>
          </w:p>
        </w:tc>
        <w:tc>
          <w:tcPr>
            <w:tcW w:w="1660" w:type="dxa"/>
          </w:tcPr>
          <w:p w14:paraId="32C2C8FE" w14:textId="4F45C5F0" w:rsidR="00343330" w:rsidRDefault="00343330" w:rsidP="009E24A8">
            <w:pPr>
              <w:jc w:val="center"/>
              <w:rPr>
                <w:rFonts w:cs="Arial"/>
                <w:sz w:val="20"/>
                <w:lang w:val="en-GB"/>
              </w:rPr>
            </w:pPr>
            <w:r>
              <w:rPr>
                <w:rFonts w:cs="Arial"/>
                <w:sz w:val="20"/>
                <w:lang w:val="en-GB"/>
              </w:rPr>
              <w:t>External</w:t>
            </w:r>
          </w:p>
        </w:tc>
        <w:tc>
          <w:tcPr>
            <w:tcW w:w="1660" w:type="dxa"/>
          </w:tcPr>
          <w:p w14:paraId="75A58CB7" w14:textId="749B68A3" w:rsidR="00343330" w:rsidRDefault="00343330" w:rsidP="009E24A8">
            <w:pPr>
              <w:jc w:val="center"/>
              <w:rPr>
                <w:rFonts w:cs="Arial"/>
                <w:sz w:val="20"/>
                <w:lang w:val="en-GB"/>
              </w:rPr>
            </w:pPr>
            <w:r>
              <w:rPr>
                <w:rFonts w:cs="Arial"/>
                <w:sz w:val="20"/>
                <w:lang w:val="en-GB"/>
              </w:rPr>
              <w:t>Available</w:t>
            </w:r>
          </w:p>
        </w:tc>
      </w:tr>
      <w:tr w:rsidR="00343330" w14:paraId="0591D3F1" w14:textId="77777777" w:rsidTr="00361A57">
        <w:tc>
          <w:tcPr>
            <w:tcW w:w="562" w:type="dxa"/>
          </w:tcPr>
          <w:p w14:paraId="0288E6AB" w14:textId="7A734813" w:rsidR="00343330" w:rsidRDefault="00343330" w:rsidP="009E24A8">
            <w:pPr>
              <w:jc w:val="center"/>
              <w:rPr>
                <w:rFonts w:cs="Arial"/>
                <w:sz w:val="20"/>
                <w:lang w:val="en-GB"/>
              </w:rPr>
            </w:pPr>
            <w:r>
              <w:rPr>
                <w:rFonts w:cs="Arial"/>
                <w:sz w:val="20"/>
                <w:lang w:val="en-GB"/>
              </w:rPr>
              <w:t>3</w:t>
            </w:r>
          </w:p>
        </w:tc>
        <w:tc>
          <w:tcPr>
            <w:tcW w:w="1701" w:type="dxa"/>
          </w:tcPr>
          <w:p w14:paraId="5905EF62" w14:textId="1C1CF0A7" w:rsidR="00343330" w:rsidRDefault="00343330" w:rsidP="009E24A8">
            <w:pPr>
              <w:jc w:val="center"/>
              <w:rPr>
                <w:rFonts w:cs="Arial"/>
                <w:sz w:val="20"/>
                <w:lang w:val="en-GB"/>
              </w:rPr>
            </w:pPr>
            <w:r>
              <w:rPr>
                <w:rFonts w:cs="Arial"/>
                <w:sz w:val="20"/>
                <w:lang w:val="en-GB"/>
              </w:rPr>
              <w:t>Camunda 8</w:t>
            </w:r>
          </w:p>
        </w:tc>
        <w:tc>
          <w:tcPr>
            <w:tcW w:w="2716" w:type="dxa"/>
          </w:tcPr>
          <w:p w14:paraId="53BD6476" w14:textId="1B9BCD1C" w:rsidR="00343330" w:rsidRDefault="00343330" w:rsidP="009E24A8">
            <w:pPr>
              <w:jc w:val="center"/>
              <w:rPr>
                <w:rFonts w:cs="Arial"/>
                <w:sz w:val="20"/>
                <w:lang w:val="en-GB"/>
              </w:rPr>
            </w:pPr>
            <w:r>
              <w:rPr>
                <w:rFonts w:cs="Arial"/>
                <w:sz w:val="20"/>
                <w:lang w:val="en-GB"/>
              </w:rPr>
              <w:t>Camunda 8</w:t>
            </w:r>
          </w:p>
        </w:tc>
        <w:tc>
          <w:tcPr>
            <w:tcW w:w="1660" w:type="dxa"/>
          </w:tcPr>
          <w:p w14:paraId="23C3D5E4" w14:textId="41681F56" w:rsidR="00343330" w:rsidRDefault="00343330" w:rsidP="009E24A8">
            <w:pPr>
              <w:jc w:val="center"/>
              <w:rPr>
                <w:rFonts w:cs="Arial"/>
                <w:sz w:val="20"/>
                <w:lang w:val="en-GB"/>
              </w:rPr>
            </w:pPr>
            <w:r>
              <w:rPr>
                <w:rFonts w:cs="Arial"/>
                <w:sz w:val="20"/>
                <w:lang w:val="en-GB"/>
              </w:rPr>
              <w:t>Camunda Academy</w:t>
            </w:r>
          </w:p>
        </w:tc>
        <w:tc>
          <w:tcPr>
            <w:tcW w:w="1660" w:type="dxa"/>
          </w:tcPr>
          <w:p w14:paraId="2AF14932" w14:textId="210C6C71" w:rsidR="00343330" w:rsidRDefault="00343330" w:rsidP="009E24A8">
            <w:pPr>
              <w:jc w:val="center"/>
              <w:rPr>
                <w:rFonts w:cs="Arial"/>
                <w:sz w:val="20"/>
                <w:lang w:val="en-GB"/>
              </w:rPr>
            </w:pPr>
            <w:r>
              <w:rPr>
                <w:rFonts w:cs="Arial"/>
                <w:sz w:val="20"/>
                <w:lang w:val="en-GB"/>
              </w:rPr>
              <w:t>Available</w:t>
            </w:r>
          </w:p>
        </w:tc>
      </w:tr>
      <w:tr w:rsidR="00343330" w14:paraId="2A38A837" w14:textId="77777777" w:rsidTr="00361A57">
        <w:tc>
          <w:tcPr>
            <w:tcW w:w="562" w:type="dxa"/>
          </w:tcPr>
          <w:p w14:paraId="0B63FE2F" w14:textId="5A99FD6D" w:rsidR="00343330" w:rsidRDefault="00343330" w:rsidP="009E24A8">
            <w:pPr>
              <w:jc w:val="center"/>
              <w:rPr>
                <w:rFonts w:cs="Arial"/>
                <w:sz w:val="20"/>
                <w:lang w:val="en-GB"/>
              </w:rPr>
            </w:pPr>
            <w:r>
              <w:rPr>
                <w:rFonts w:cs="Arial"/>
                <w:sz w:val="20"/>
                <w:lang w:val="en-GB"/>
              </w:rPr>
              <w:t>4</w:t>
            </w:r>
          </w:p>
        </w:tc>
        <w:tc>
          <w:tcPr>
            <w:tcW w:w="1701" w:type="dxa"/>
          </w:tcPr>
          <w:p w14:paraId="161AFEEF" w14:textId="1619A7C4" w:rsidR="00343330" w:rsidRDefault="00343330" w:rsidP="009E24A8">
            <w:pPr>
              <w:jc w:val="center"/>
              <w:rPr>
                <w:rFonts w:cs="Arial"/>
                <w:sz w:val="20"/>
                <w:lang w:val="en-GB"/>
              </w:rPr>
            </w:pPr>
            <w:r>
              <w:rPr>
                <w:rFonts w:cs="Arial"/>
                <w:sz w:val="20"/>
                <w:lang w:val="en-GB"/>
              </w:rPr>
              <w:t>Camunda 7</w:t>
            </w:r>
          </w:p>
        </w:tc>
        <w:tc>
          <w:tcPr>
            <w:tcW w:w="2716" w:type="dxa"/>
          </w:tcPr>
          <w:p w14:paraId="24B2D099" w14:textId="1AEDC138" w:rsidR="00343330" w:rsidRDefault="00343330" w:rsidP="009E24A8">
            <w:pPr>
              <w:jc w:val="center"/>
              <w:rPr>
                <w:rFonts w:cs="Arial"/>
                <w:sz w:val="20"/>
                <w:lang w:val="en-GB"/>
              </w:rPr>
            </w:pPr>
            <w:r>
              <w:rPr>
                <w:rFonts w:cs="Arial"/>
                <w:sz w:val="20"/>
                <w:lang w:val="en-GB"/>
              </w:rPr>
              <w:t>Camunda 7</w:t>
            </w:r>
          </w:p>
        </w:tc>
        <w:tc>
          <w:tcPr>
            <w:tcW w:w="1660" w:type="dxa"/>
          </w:tcPr>
          <w:p w14:paraId="7AF932C7" w14:textId="50AE67AB" w:rsidR="00343330" w:rsidRDefault="00343330" w:rsidP="009E24A8">
            <w:pPr>
              <w:jc w:val="center"/>
              <w:rPr>
                <w:rFonts w:cs="Arial"/>
                <w:sz w:val="20"/>
                <w:lang w:val="en-GB"/>
              </w:rPr>
            </w:pPr>
            <w:r>
              <w:rPr>
                <w:rFonts w:cs="Arial"/>
                <w:sz w:val="20"/>
                <w:lang w:val="en-GB"/>
              </w:rPr>
              <w:t>Camunda Academy</w:t>
            </w:r>
          </w:p>
        </w:tc>
        <w:tc>
          <w:tcPr>
            <w:tcW w:w="1660" w:type="dxa"/>
          </w:tcPr>
          <w:p w14:paraId="451DFB26" w14:textId="23DBEEDE" w:rsidR="00343330" w:rsidRDefault="00343330" w:rsidP="009E24A8">
            <w:pPr>
              <w:jc w:val="center"/>
              <w:rPr>
                <w:rFonts w:cs="Arial"/>
                <w:sz w:val="20"/>
                <w:lang w:val="en-GB"/>
              </w:rPr>
            </w:pPr>
            <w:r>
              <w:rPr>
                <w:rFonts w:cs="Arial"/>
                <w:sz w:val="20"/>
                <w:lang w:val="en-GB"/>
              </w:rPr>
              <w:t>Available</w:t>
            </w:r>
          </w:p>
        </w:tc>
      </w:tr>
      <w:tr w:rsidR="00343330" w14:paraId="2B589ABB" w14:textId="77777777" w:rsidTr="00361A57">
        <w:tc>
          <w:tcPr>
            <w:tcW w:w="562" w:type="dxa"/>
          </w:tcPr>
          <w:p w14:paraId="467C70AF" w14:textId="61C3B6F1" w:rsidR="00343330" w:rsidRDefault="00343330" w:rsidP="009E24A8">
            <w:pPr>
              <w:jc w:val="center"/>
              <w:rPr>
                <w:rFonts w:cs="Arial"/>
                <w:sz w:val="20"/>
                <w:lang w:val="en-GB"/>
              </w:rPr>
            </w:pPr>
            <w:r>
              <w:rPr>
                <w:rFonts w:cs="Arial"/>
                <w:sz w:val="20"/>
                <w:lang w:val="en-GB"/>
              </w:rPr>
              <w:t>5</w:t>
            </w:r>
          </w:p>
        </w:tc>
        <w:tc>
          <w:tcPr>
            <w:tcW w:w="1701" w:type="dxa"/>
          </w:tcPr>
          <w:p w14:paraId="2EFBC2E4" w14:textId="47213594" w:rsidR="00343330" w:rsidRDefault="00343330" w:rsidP="009E24A8">
            <w:pPr>
              <w:jc w:val="center"/>
              <w:rPr>
                <w:rFonts w:cs="Arial"/>
                <w:sz w:val="20"/>
                <w:lang w:val="en-GB"/>
              </w:rPr>
            </w:pPr>
            <w:r>
              <w:rPr>
                <w:rFonts w:cs="Arial"/>
                <w:sz w:val="20"/>
                <w:lang w:val="en-GB"/>
              </w:rPr>
              <w:t>Spring basics</w:t>
            </w:r>
          </w:p>
        </w:tc>
        <w:tc>
          <w:tcPr>
            <w:tcW w:w="2716" w:type="dxa"/>
          </w:tcPr>
          <w:p w14:paraId="0B706C17" w14:textId="131DF6BB" w:rsidR="00343330" w:rsidRDefault="00343330" w:rsidP="009E24A8">
            <w:pPr>
              <w:jc w:val="center"/>
              <w:rPr>
                <w:rFonts w:cs="Arial"/>
                <w:sz w:val="20"/>
                <w:lang w:val="en-GB"/>
              </w:rPr>
            </w:pPr>
            <w:r>
              <w:rPr>
                <w:rFonts w:cs="Arial"/>
                <w:sz w:val="20"/>
                <w:lang w:val="en-GB"/>
              </w:rPr>
              <w:t>Spring, Spring MVC, Spring REST, Spring Boot</w:t>
            </w:r>
          </w:p>
        </w:tc>
        <w:tc>
          <w:tcPr>
            <w:tcW w:w="1660" w:type="dxa"/>
          </w:tcPr>
          <w:p w14:paraId="72EF57DD" w14:textId="30A15BE3" w:rsidR="00343330" w:rsidRDefault="00343330" w:rsidP="009E24A8">
            <w:pPr>
              <w:jc w:val="center"/>
              <w:rPr>
                <w:rFonts w:cs="Arial"/>
                <w:sz w:val="20"/>
                <w:lang w:val="en-GB"/>
              </w:rPr>
            </w:pPr>
            <w:r>
              <w:rPr>
                <w:rFonts w:cs="Arial"/>
                <w:sz w:val="20"/>
                <w:lang w:val="en-GB"/>
              </w:rPr>
              <w:t>Udemy</w:t>
            </w:r>
          </w:p>
        </w:tc>
        <w:tc>
          <w:tcPr>
            <w:tcW w:w="1660" w:type="dxa"/>
          </w:tcPr>
          <w:p w14:paraId="630AAB40" w14:textId="1FA2CCAC" w:rsidR="00343330" w:rsidRDefault="00343330" w:rsidP="009E24A8">
            <w:pPr>
              <w:jc w:val="center"/>
              <w:rPr>
                <w:rFonts w:cs="Arial"/>
                <w:sz w:val="20"/>
                <w:lang w:val="en-GB"/>
              </w:rPr>
            </w:pPr>
            <w:r>
              <w:rPr>
                <w:rFonts w:cs="Arial"/>
                <w:sz w:val="20"/>
                <w:lang w:val="en-GB"/>
              </w:rPr>
              <w:t>Available</w:t>
            </w:r>
          </w:p>
        </w:tc>
      </w:tr>
      <w:tr w:rsidR="00343330" w14:paraId="0C1958F7" w14:textId="77777777" w:rsidTr="00361A57">
        <w:tc>
          <w:tcPr>
            <w:tcW w:w="562" w:type="dxa"/>
          </w:tcPr>
          <w:p w14:paraId="2B781B24" w14:textId="4BD3A0C6" w:rsidR="00343330" w:rsidRDefault="00343330" w:rsidP="009E24A8">
            <w:pPr>
              <w:jc w:val="center"/>
              <w:rPr>
                <w:rFonts w:cs="Arial"/>
                <w:sz w:val="20"/>
                <w:lang w:val="en-GB"/>
              </w:rPr>
            </w:pPr>
            <w:r>
              <w:rPr>
                <w:rFonts w:cs="Arial"/>
                <w:sz w:val="20"/>
                <w:lang w:val="en-GB"/>
              </w:rPr>
              <w:t>6</w:t>
            </w:r>
          </w:p>
        </w:tc>
        <w:tc>
          <w:tcPr>
            <w:tcW w:w="1701" w:type="dxa"/>
          </w:tcPr>
          <w:p w14:paraId="39B60BF8" w14:textId="2ABA62A0" w:rsidR="00343330" w:rsidRDefault="00343330" w:rsidP="009E24A8">
            <w:pPr>
              <w:jc w:val="center"/>
              <w:rPr>
                <w:rFonts w:cs="Arial"/>
                <w:sz w:val="20"/>
                <w:lang w:val="en-GB"/>
              </w:rPr>
            </w:pPr>
            <w:r>
              <w:rPr>
                <w:rFonts w:cs="Arial"/>
                <w:sz w:val="20"/>
                <w:lang w:val="en-GB"/>
              </w:rPr>
              <w:t>JUnit</w:t>
            </w:r>
          </w:p>
        </w:tc>
        <w:tc>
          <w:tcPr>
            <w:tcW w:w="2716" w:type="dxa"/>
          </w:tcPr>
          <w:p w14:paraId="17F60568" w14:textId="33AC6D5E" w:rsidR="00343330" w:rsidRDefault="00343330" w:rsidP="009E24A8">
            <w:pPr>
              <w:jc w:val="center"/>
              <w:rPr>
                <w:rFonts w:cs="Arial"/>
                <w:sz w:val="20"/>
                <w:lang w:val="en-GB"/>
              </w:rPr>
            </w:pPr>
            <w:r>
              <w:rPr>
                <w:rFonts w:cs="Arial"/>
                <w:sz w:val="20"/>
                <w:lang w:val="en-GB"/>
              </w:rPr>
              <w:t>Junit 5</w:t>
            </w:r>
          </w:p>
        </w:tc>
        <w:tc>
          <w:tcPr>
            <w:tcW w:w="1660" w:type="dxa"/>
          </w:tcPr>
          <w:p w14:paraId="543A383A" w14:textId="260DDB0C" w:rsidR="00343330" w:rsidRDefault="00343330" w:rsidP="009E24A8">
            <w:pPr>
              <w:jc w:val="center"/>
              <w:rPr>
                <w:rFonts w:cs="Arial"/>
                <w:sz w:val="20"/>
                <w:lang w:val="en-GB"/>
              </w:rPr>
            </w:pPr>
            <w:r>
              <w:rPr>
                <w:rFonts w:cs="Arial"/>
                <w:sz w:val="20"/>
                <w:lang w:val="en-GB"/>
              </w:rPr>
              <w:t>Udemy</w:t>
            </w:r>
          </w:p>
        </w:tc>
        <w:tc>
          <w:tcPr>
            <w:tcW w:w="1660" w:type="dxa"/>
          </w:tcPr>
          <w:p w14:paraId="588BF3EB" w14:textId="1C053DED" w:rsidR="00343330" w:rsidRDefault="00343330" w:rsidP="009E24A8">
            <w:pPr>
              <w:jc w:val="center"/>
              <w:rPr>
                <w:rFonts w:cs="Arial"/>
                <w:sz w:val="20"/>
                <w:lang w:val="en-GB"/>
              </w:rPr>
            </w:pPr>
            <w:r>
              <w:rPr>
                <w:rFonts w:cs="Arial"/>
                <w:sz w:val="20"/>
                <w:lang w:val="en-GB"/>
              </w:rPr>
              <w:t>Available</w:t>
            </w:r>
          </w:p>
        </w:tc>
      </w:tr>
      <w:tr w:rsidR="00343330" w14:paraId="108170ED" w14:textId="77777777" w:rsidTr="00361A57">
        <w:tc>
          <w:tcPr>
            <w:tcW w:w="562" w:type="dxa"/>
          </w:tcPr>
          <w:p w14:paraId="675F1B2F" w14:textId="70A03CDB" w:rsidR="00343330" w:rsidRDefault="00343330" w:rsidP="009E24A8">
            <w:pPr>
              <w:jc w:val="center"/>
              <w:rPr>
                <w:rFonts w:cs="Arial"/>
                <w:sz w:val="20"/>
                <w:lang w:val="en-GB"/>
              </w:rPr>
            </w:pPr>
            <w:r>
              <w:rPr>
                <w:rFonts w:cs="Arial"/>
                <w:sz w:val="20"/>
                <w:lang w:val="en-GB"/>
              </w:rPr>
              <w:t>7</w:t>
            </w:r>
          </w:p>
        </w:tc>
        <w:tc>
          <w:tcPr>
            <w:tcW w:w="1701" w:type="dxa"/>
          </w:tcPr>
          <w:p w14:paraId="46A2CF30" w14:textId="277091B5" w:rsidR="00343330" w:rsidRDefault="00343330" w:rsidP="009E24A8">
            <w:pPr>
              <w:jc w:val="center"/>
              <w:rPr>
                <w:rFonts w:cs="Arial"/>
                <w:sz w:val="20"/>
                <w:lang w:val="en-GB"/>
              </w:rPr>
            </w:pPr>
            <w:r>
              <w:rPr>
                <w:rFonts w:cs="Arial"/>
                <w:sz w:val="20"/>
                <w:lang w:val="en-GB"/>
              </w:rPr>
              <w:t>Core Java</w:t>
            </w:r>
          </w:p>
        </w:tc>
        <w:tc>
          <w:tcPr>
            <w:tcW w:w="2716" w:type="dxa"/>
          </w:tcPr>
          <w:p w14:paraId="6EF33A9A" w14:textId="24E376DF" w:rsidR="00343330" w:rsidRDefault="00343330" w:rsidP="009E24A8">
            <w:pPr>
              <w:jc w:val="center"/>
              <w:rPr>
                <w:rFonts w:cs="Arial"/>
                <w:sz w:val="20"/>
                <w:lang w:val="en-GB"/>
              </w:rPr>
            </w:pPr>
            <w:r>
              <w:rPr>
                <w:rFonts w:cs="Arial"/>
                <w:sz w:val="20"/>
                <w:lang w:val="en-GB"/>
              </w:rPr>
              <w:t>Java SE 8 programming</w:t>
            </w:r>
          </w:p>
        </w:tc>
        <w:tc>
          <w:tcPr>
            <w:tcW w:w="1660" w:type="dxa"/>
          </w:tcPr>
          <w:p w14:paraId="041C21CE" w14:textId="46E10158" w:rsidR="00343330" w:rsidRDefault="00343330" w:rsidP="009E24A8">
            <w:pPr>
              <w:jc w:val="center"/>
              <w:rPr>
                <w:rFonts w:cs="Arial"/>
                <w:sz w:val="20"/>
                <w:lang w:val="en-GB"/>
              </w:rPr>
            </w:pPr>
            <w:r>
              <w:rPr>
                <w:rFonts w:cs="Arial"/>
                <w:sz w:val="20"/>
                <w:lang w:val="en-GB"/>
              </w:rPr>
              <w:t>Udemy</w:t>
            </w:r>
          </w:p>
        </w:tc>
        <w:tc>
          <w:tcPr>
            <w:tcW w:w="1660" w:type="dxa"/>
          </w:tcPr>
          <w:p w14:paraId="4649990D" w14:textId="5294D96F" w:rsidR="00343330" w:rsidRDefault="00343330" w:rsidP="009E24A8">
            <w:pPr>
              <w:jc w:val="center"/>
              <w:rPr>
                <w:rFonts w:cs="Arial"/>
                <w:sz w:val="20"/>
                <w:lang w:val="en-GB"/>
              </w:rPr>
            </w:pPr>
            <w:r>
              <w:rPr>
                <w:rFonts w:cs="Arial"/>
                <w:sz w:val="20"/>
                <w:lang w:val="en-GB"/>
              </w:rPr>
              <w:t>Available</w:t>
            </w:r>
          </w:p>
        </w:tc>
      </w:tr>
      <w:tr w:rsidR="00343330" w14:paraId="2DA36C70" w14:textId="77777777" w:rsidTr="00361A57">
        <w:tc>
          <w:tcPr>
            <w:tcW w:w="562" w:type="dxa"/>
          </w:tcPr>
          <w:p w14:paraId="1BC00FA4" w14:textId="4343F25E" w:rsidR="00343330" w:rsidRDefault="00343330" w:rsidP="009E24A8">
            <w:pPr>
              <w:jc w:val="center"/>
              <w:rPr>
                <w:rFonts w:cs="Arial"/>
                <w:sz w:val="20"/>
                <w:lang w:val="en-GB"/>
              </w:rPr>
            </w:pPr>
            <w:r>
              <w:rPr>
                <w:rFonts w:cs="Arial"/>
                <w:sz w:val="20"/>
                <w:lang w:val="en-GB"/>
              </w:rPr>
              <w:t>8</w:t>
            </w:r>
          </w:p>
        </w:tc>
        <w:tc>
          <w:tcPr>
            <w:tcW w:w="1701" w:type="dxa"/>
          </w:tcPr>
          <w:p w14:paraId="3224B94E" w14:textId="12627019" w:rsidR="00343330" w:rsidRDefault="00343330" w:rsidP="009E24A8">
            <w:pPr>
              <w:jc w:val="center"/>
              <w:rPr>
                <w:rFonts w:cs="Arial"/>
                <w:sz w:val="20"/>
                <w:lang w:val="en-GB"/>
              </w:rPr>
            </w:pPr>
            <w:r>
              <w:rPr>
                <w:rFonts w:cs="Arial"/>
                <w:sz w:val="20"/>
                <w:lang w:val="en-GB"/>
              </w:rPr>
              <w:t>SQL</w:t>
            </w:r>
          </w:p>
        </w:tc>
        <w:tc>
          <w:tcPr>
            <w:tcW w:w="2716" w:type="dxa"/>
          </w:tcPr>
          <w:p w14:paraId="45E5BE0D" w14:textId="0E3DCB66" w:rsidR="00343330" w:rsidRDefault="00343330" w:rsidP="009E24A8">
            <w:pPr>
              <w:jc w:val="center"/>
              <w:rPr>
                <w:rFonts w:cs="Arial"/>
                <w:sz w:val="20"/>
                <w:lang w:val="en-GB"/>
              </w:rPr>
            </w:pPr>
            <w:r>
              <w:rPr>
                <w:rFonts w:cs="Arial"/>
                <w:sz w:val="20"/>
                <w:lang w:val="en-GB"/>
              </w:rPr>
              <w:t>Complete SQL and Database</w:t>
            </w:r>
          </w:p>
        </w:tc>
        <w:tc>
          <w:tcPr>
            <w:tcW w:w="1660" w:type="dxa"/>
          </w:tcPr>
          <w:p w14:paraId="19B8D4F6" w14:textId="5F1416B2" w:rsidR="00343330" w:rsidRDefault="00343330" w:rsidP="009E24A8">
            <w:pPr>
              <w:jc w:val="center"/>
              <w:rPr>
                <w:rFonts w:cs="Arial"/>
                <w:sz w:val="20"/>
                <w:lang w:val="en-GB"/>
              </w:rPr>
            </w:pPr>
            <w:r>
              <w:rPr>
                <w:rFonts w:cs="Arial"/>
                <w:sz w:val="20"/>
                <w:lang w:val="en-GB"/>
              </w:rPr>
              <w:t>Udemy</w:t>
            </w:r>
          </w:p>
        </w:tc>
        <w:tc>
          <w:tcPr>
            <w:tcW w:w="1660" w:type="dxa"/>
          </w:tcPr>
          <w:p w14:paraId="62CEABD8" w14:textId="3E7C76D7" w:rsidR="00343330" w:rsidRDefault="00343330" w:rsidP="009E24A8">
            <w:pPr>
              <w:jc w:val="center"/>
              <w:rPr>
                <w:rFonts w:cs="Arial"/>
                <w:sz w:val="20"/>
                <w:lang w:val="en-GB"/>
              </w:rPr>
            </w:pPr>
            <w:r>
              <w:rPr>
                <w:rFonts w:cs="Arial"/>
                <w:sz w:val="20"/>
                <w:lang w:val="en-GB"/>
              </w:rPr>
              <w:t>Available</w:t>
            </w:r>
          </w:p>
        </w:tc>
      </w:tr>
      <w:tr w:rsidR="00343330" w14:paraId="600D0D36" w14:textId="77777777" w:rsidTr="00361A57">
        <w:tc>
          <w:tcPr>
            <w:tcW w:w="562" w:type="dxa"/>
          </w:tcPr>
          <w:p w14:paraId="44B076EC" w14:textId="79F4820A" w:rsidR="00343330" w:rsidRDefault="00343330" w:rsidP="009E24A8">
            <w:pPr>
              <w:jc w:val="center"/>
              <w:rPr>
                <w:rFonts w:cs="Arial"/>
                <w:sz w:val="20"/>
                <w:lang w:val="en-GB"/>
              </w:rPr>
            </w:pPr>
            <w:r>
              <w:rPr>
                <w:rFonts w:cs="Arial"/>
                <w:sz w:val="20"/>
                <w:lang w:val="en-GB"/>
              </w:rPr>
              <w:t>9</w:t>
            </w:r>
          </w:p>
        </w:tc>
        <w:tc>
          <w:tcPr>
            <w:tcW w:w="1701" w:type="dxa"/>
          </w:tcPr>
          <w:p w14:paraId="40CF2070" w14:textId="1428A0D1" w:rsidR="00343330" w:rsidRDefault="00343330" w:rsidP="009E24A8">
            <w:pPr>
              <w:jc w:val="center"/>
              <w:rPr>
                <w:rFonts w:cs="Arial"/>
                <w:sz w:val="20"/>
                <w:lang w:val="en-GB"/>
              </w:rPr>
            </w:pPr>
            <w:r>
              <w:rPr>
                <w:rFonts w:cs="Arial"/>
                <w:sz w:val="20"/>
                <w:lang w:val="en-GB"/>
              </w:rPr>
              <w:t>SDLC</w:t>
            </w:r>
          </w:p>
        </w:tc>
        <w:tc>
          <w:tcPr>
            <w:tcW w:w="2716" w:type="dxa"/>
          </w:tcPr>
          <w:p w14:paraId="651C4752" w14:textId="378F930D" w:rsidR="00343330" w:rsidRDefault="00343330" w:rsidP="009E24A8">
            <w:pPr>
              <w:jc w:val="center"/>
              <w:rPr>
                <w:rFonts w:cs="Arial"/>
                <w:sz w:val="20"/>
                <w:lang w:val="en-GB"/>
              </w:rPr>
            </w:pPr>
            <w:r>
              <w:rPr>
                <w:rFonts w:cs="Arial"/>
                <w:sz w:val="20"/>
                <w:lang w:val="en-GB"/>
              </w:rPr>
              <w:t>Software development Life Cycle</w:t>
            </w:r>
          </w:p>
        </w:tc>
        <w:tc>
          <w:tcPr>
            <w:tcW w:w="1660" w:type="dxa"/>
          </w:tcPr>
          <w:p w14:paraId="08E8FE71" w14:textId="6F425F04" w:rsidR="00343330" w:rsidRDefault="00343330" w:rsidP="009E24A8">
            <w:pPr>
              <w:jc w:val="center"/>
              <w:rPr>
                <w:rFonts w:cs="Arial"/>
                <w:sz w:val="20"/>
                <w:lang w:val="en-GB"/>
              </w:rPr>
            </w:pPr>
            <w:r>
              <w:rPr>
                <w:rFonts w:cs="Arial"/>
                <w:sz w:val="20"/>
                <w:lang w:val="en-GB"/>
              </w:rPr>
              <w:t>Udemy</w:t>
            </w:r>
          </w:p>
        </w:tc>
        <w:tc>
          <w:tcPr>
            <w:tcW w:w="1660" w:type="dxa"/>
          </w:tcPr>
          <w:p w14:paraId="6D75ECDF" w14:textId="2C859363" w:rsidR="00343330" w:rsidRDefault="00343330" w:rsidP="009E24A8">
            <w:pPr>
              <w:jc w:val="center"/>
              <w:rPr>
                <w:rFonts w:cs="Arial"/>
                <w:sz w:val="20"/>
                <w:lang w:val="en-GB"/>
              </w:rPr>
            </w:pPr>
            <w:r>
              <w:rPr>
                <w:rFonts w:cs="Arial"/>
                <w:sz w:val="20"/>
                <w:lang w:val="en-GB"/>
              </w:rPr>
              <w:t>Available</w:t>
            </w:r>
          </w:p>
        </w:tc>
      </w:tr>
    </w:tbl>
    <w:p w14:paraId="31B0B381" w14:textId="77777777" w:rsidR="008864BA" w:rsidRPr="001B6D24" w:rsidRDefault="008864BA" w:rsidP="00547B51">
      <w:pPr>
        <w:rPr>
          <w:rFonts w:cs="Arial"/>
          <w:sz w:val="20"/>
          <w:lang w:val="en-GB"/>
        </w:rPr>
      </w:pPr>
    </w:p>
    <w:p w14:paraId="3723AE82" w14:textId="77777777" w:rsidR="00CD729F" w:rsidRDefault="00CD729F" w:rsidP="00547B51">
      <w:pPr>
        <w:pStyle w:val="Heading3"/>
        <w:rPr>
          <w:sz w:val="22"/>
          <w:szCs w:val="22"/>
          <w:u w:val="single"/>
        </w:rPr>
      </w:pPr>
    </w:p>
    <w:p w14:paraId="3BD12B2C" w14:textId="7856DB30" w:rsidR="00547B51" w:rsidRPr="000228C3" w:rsidRDefault="00547B51" w:rsidP="00547B51">
      <w:pPr>
        <w:pStyle w:val="Heading3"/>
        <w:rPr>
          <w:sz w:val="22"/>
          <w:szCs w:val="22"/>
          <w:u w:val="single"/>
        </w:rPr>
      </w:pPr>
      <w:r w:rsidRPr="000228C3">
        <w:rPr>
          <w:sz w:val="22"/>
          <w:szCs w:val="22"/>
          <w:u w:val="single"/>
        </w:rPr>
        <w:t>EDUCATION:</w:t>
      </w:r>
    </w:p>
    <w:p w14:paraId="62720F8C" w14:textId="77777777" w:rsidR="00547B51" w:rsidRDefault="00547B51" w:rsidP="00547B51">
      <w:pPr>
        <w:jc w:val="both"/>
        <w:rPr>
          <w:rFonts w:cs="Arial"/>
          <w:b/>
          <w:color w:val="000000"/>
          <w:szCs w:val="22"/>
          <w:u w:val="single"/>
        </w:rPr>
      </w:pPr>
    </w:p>
    <w:tbl>
      <w:tblPr>
        <w:tblStyle w:val="GridTable1Light-Accent1"/>
        <w:tblW w:w="0" w:type="auto"/>
        <w:tblCellMar>
          <w:top w:w="29" w:type="dxa"/>
          <w:left w:w="115" w:type="dxa"/>
          <w:bottom w:w="29" w:type="dxa"/>
          <w:right w:w="115" w:type="dxa"/>
        </w:tblCellMar>
        <w:tblLook w:val="0480" w:firstRow="0" w:lastRow="0" w:firstColumn="1" w:lastColumn="0" w:noHBand="0" w:noVBand="1"/>
      </w:tblPr>
      <w:tblGrid>
        <w:gridCol w:w="2155"/>
        <w:gridCol w:w="6144"/>
      </w:tblGrid>
      <w:tr w:rsidR="00547B51" w:rsidRPr="0050245B" w14:paraId="69641446" w14:textId="77777777" w:rsidTr="005F59F5">
        <w:tc>
          <w:tcPr>
            <w:cnfStyle w:val="001000000000" w:firstRow="0" w:lastRow="0" w:firstColumn="1" w:lastColumn="0" w:oddVBand="0" w:evenVBand="0" w:oddHBand="0" w:evenHBand="0" w:firstRowFirstColumn="0" w:firstRowLastColumn="0" w:lastRowFirstColumn="0" w:lastRowLastColumn="0"/>
            <w:tcW w:w="2155" w:type="dxa"/>
          </w:tcPr>
          <w:p w14:paraId="4CCB6286" w14:textId="77777777" w:rsidR="00547B51" w:rsidRPr="00561962" w:rsidRDefault="00547B51" w:rsidP="005F59F5">
            <w:pPr>
              <w:rPr>
                <w:rFonts w:cs="Arial"/>
                <w:b w:val="0"/>
                <w:iCs/>
                <w:szCs w:val="22"/>
              </w:rPr>
            </w:pPr>
            <w:r w:rsidRPr="00561962">
              <w:rPr>
                <w:rFonts w:cs="Arial"/>
                <w:b w:val="0"/>
                <w:iCs/>
                <w:szCs w:val="22"/>
              </w:rPr>
              <w:t>Degree</w:t>
            </w:r>
          </w:p>
        </w:tc>
        <w:tc>
          <w:tcPr>
            <w:tcW w:w="6144" w:type="dxa"/>
          </w:tcPr>
          <w:p w14:paraId="318F8167" w14:textId="77777777" w:rsidR="00547B51" w:rsidRPr="0050245B" w:rsidRDefault="00547B51" w:rsidP="005F59F5">
            <w:pPr>
              <w:cnfStyle w:val="000000000000" w:firstRow="0" w:lastRow="0" w:firstColumn="0" w:lastColumn="0" w:oddVBand="0" w:evenVBand="0" w:oddHBand="0" w:evenHBand="0" w:firstRowFirstColumn="0" w:firstRowLastColumn="0" w:lastRowFirstColumn="0" w:lastRowLastColumn="0"/>
              <w:rPr>
                <w:rFonts w:cs="Arial"/>
              </w:rPr>
            </w:pPr>
            <w:r w:rsidRPr="76A041B4">
              <w:rPr>
                <w:rFonts w:cs="Arial"/>
              </w:rPr>
              <w:t>Bachelor of Engineering in E</w:t>
            </w:r>
            <w:r>
              <w:rPr>
                <w:rFonts w:cs="Arial"/>
              </w:rPr>
              <w:t>lectrical and electronics</w:t>
            </w:r>
          </w:p>
        </w:tc>
      </w:tr>
      <w:tr w:rsidR="00547B51" w:rsidRPr="0050245B" w14:paraId="2BE05A3A" w14:textId="77777777" w:rsidTr="005F59F5">
        <w:tc>
          <w:tcPr>
            <w:cnfStyle w:val="001000000000" w:firstRow="0" w:lastRow="0" w:firstColumn="1" w:lastColumn="0" w:oddVBand="0" w:evenVBand="0" w:oddHBand="0" w:evenHBand="0" w:firstRowFirstColumn="0" w:firstRowLastColumn="0" w:lastRowFirstColumn="0" w:lastRowLastColumn="0"/>
            <w:tcW w:w="2155" w:type="dxa"/>
          </w:tcPr>
          <w:p w14:paraId="3F6AA2B0" w14:textId="77777777" w:rsidR="00547B51" w:rsidRPr="00561962" w:rsidRDefault="00547B51" w:rsidP="005F59F5">
            <w:pPr>
              <w:rPr>
                <w:rFonts w:cs="Arial"/>
                <w:b w:val="0"/>
                <w:iCs/>
                <w:szCs w:val="22"/>
                <w:lang w:bidi="en-US"/>
              </w:rPr>
            </w:pPr>
            <w:r w:rsidRPr="00561962">
              <w:rPr>
                <w:rFonts w:cs="Arial"/>
                <w:b w:val="0"/>
                <w:iCs/>
                <w:szCs w:val="22"/>
                <w:lang w:bidi="en-US"/>
              </w:rPr>
              <w:t>College</w:t>
            </w:r>
          </w:p>
        </w:tc>
        <w:tc>
          <w:tcPr>
            <w:tcW w:w="6144" w:type="dxa"/>
          </w:tcPr>
          <w:p w14:paraId="78F00AEF" w14:textId="77777777" w:rsidR="00547B51" w:rsidRPr="0050245B" w:rsidRDefault="00547B51" w:rsidP="005F59F5">
            <w:pPr>
              <w:cnfStyle w:val="000000000000" w:firstRow="0" w:lastRow="0" w:firstColumn="0" w:lastColumn="0" w:oddVBand="0" w:evenVBand="0" w:oddHBand="0" w:evenHBand="0" w:firstRowFirstColumn="0" w:firstRowLastColumn="0" w:lastRowFirstColumn="0" w:lastRowLastColumn="0"/>
              <w:rPr>
                <w:rFonts w:cs="Arial"/>
                <w:lang w:bidi="en-US"/>
              </w:rPr>
            </w:pPr>
            <w:r>
              <w:rPr>
                <w:rFonts w:cs="Arial"/>
                <w:lang w:bidi="en-US"/>
              </w:rPr>
              <w:t>Vaagdevi college of engineering</w:t>
            </w:r>
          </w:p>
        </w:tc>
      </w:tr>
      <w:tr w:rsidR="00547B51" w:rsidRPr="0050245B" w14:paraId="6A863F9E" w14:textId="77777777" w:rsidTr="005F59F5">
        <w:tc>
          <w:tcPr>
            <w:cnfStyle w:val="001000000000" w:firstRow="0" w:lastRow="0" w:firstColumn="1" w:lastColumn="0" w:oddVBand="0" w:evenVBand="0" w:oddHBand="0" w:evenHBand="0" w:firstRowFirstColumn="0" w:firstRowLastColumn="0" w:lastRowFirstColumn="0" w:lastRowLastColumn="0"/>
            <w:tcW w:w="2155" w:type="dxa"/>
          </w:tcPr>
          <w:p w14:paraId="58F23005" w14:textId="77777777" w:rsidR="00547B51" w:rsidRPr="00561962" w:rsidRDefault="00547B51" w:rsidP="005F59F5">
            <w:pPr>
              <w:rPr>
                <w:rFonts w:cs="Arial"/>
                <w:b w:val="0"/>
                <w:iCs/>
                <w:szCs w:val="22"/>
                <w:lang w:bidi="en-US"/>
              </w:rPr>
            </w:pPr>
            <w:r w:rsidRPr="00561962">
              <w:rPr>
                <w:rFonts w:cs="Arial"/>
                <w:b w:val="0"/>
                <w:iCs/>
                <w:szCs w:val="22"/>
                <w:lang w:bidi="en-US"/>
              </w:rPr>
              <w:t>Year</w:t>
            </w:r>
          </w:p>
        </w:tc>
        <w:tc>
          <w:tcPr>
            <w:tcW w:w="6144" w:type="dxa"/>
          </w:tcPr>
          <w:p w14:paraId="5E291E8F" w14:textId="77777777" w:rsidR="00547B51" w:rsidRPr="0050245B" w:rsidRDefault="00547B51" w:rsidP="005F59F5">
            <w:pPr>
              <w:cnfStyle w:val="000000000000" w:firstRow="0" w:lastRow="0" w:firstColumn="0" w:lastColumn="0" w:oddVBand="0" w:evenVBand="0" w:oddHBand="0" w:evenHBand="0" w:firstRowFirstColumn="0" w:firstRowLastColumn="0" w:lastRowFirstColumn="0" w:lastRowLastColumn="0"/>
              <w:rPr>
                <w:rFonts w:cs="Arial"/>
                <w:szCs w:val="22"/>
                <w:lang w:bidi="en-US"/>
              </w:rPr>
            </w:pPr>
            <w:r>
              <w:rPr>
                <w:rFonts w:cs="Arial"/>
                <w:szCs w:val="22"/>
                <w:lang w:bidi="en-US"/>
              </w:rPr>
              <w:t>2018 – 2022</w:t>
            </w:r>
          </w:p>
        </w:tc>
      </w:tr>
      <w:tr w:rsidR="00547B51" w:rsidRPr="0050245B" w14:paraId="050280CF" w14:textId="77777777" w:rsidTr="005F59F5">
        <w:tc>
          <w:tcPr>
            <w:cnfStyle w:val="001000000000" w:firstRow="0" w:lastRow="0" w:firstColumn="1" w:lastColumn="0" w:oddVBand="0" w:evenVBand="0" w:oddHBand="0" w:evenHBand="0" w:firstRowFirstColumn="0" w:firstRowLastColumn="0" w:lastRowFirstColumn="0" w:lastRowLastColumn="0"/>
            <w:tcW w:w="2155" w:type="dxa"/>
          </w:tcPr>
          <w:p w14:paraId="3B439147" w14:textId="77777777" w:rsidR="00547B51" w:rsidRPr="00561962" w:rsidRDefault="00547B51" w:rsidP="005F59F5">
            <w:pPr>
              <w:rPr>
                <w:rFonts w:cs="Arial"/>
                <w:b w:val="0"/>
                <w:iCs/>
                <w:szCs w:val="22"/>
                <w:lang w:bidi="en-US"/>
              </w:rPr>
            </w:pPr>
            <w:r w:rsidRPr="00561962">
              <w:rPr>
                <w:rFonts w:cs="Arial"/>
                <w:b w:val="0"/>
                <w:iCs/>
                <w:szCs w:val="22"/>
                <w:lang w:bidi="en-US"/>
              </w:rPr>
              <w:t>CGPA</w:t>
            </w:r>
          </w:p>
        </w:tc>
        <w:tc>
          <w:tcPr>
            <w:tcW w:w="6144" w:type="dxa"/>
          </w:tcPr>
          <w:p w14:paraId="2A291474" w14:textId="77777777" w:rsidR="00547B51" w:rsidRPr="0050245B" w:rsidRDefault="00547B51" w:rsidP="005F59F5">
            <w:pPr>
              <w:cnfStyle w:val="000000000000" w:firstRow="0" w:lastRow="0" w:firstColumn="0" w:lastColumn="0" w:oddVBand="0" w:evenVBand="0" w:oddHBand="0" w:evenHBand="0" w:firstRowFirstColumn="0" w:firstRowLastColumn="0" w:lastRowFirstColumn="0" w:lastRowLastColumn="0"/>
              <w:rPr>
                <w:rFonts w:cs="Arial"/>
                <w:lang w:bidi="en-US"/>
              </w:rPr>
            </w:pPr>
            <w:r w:rsidRPr="76A041B4">
              <w:rPr>
                <w:rFonts w:cs="Arial"/>
                <w:lang w:bidi="en-US"/>
              </w:rPr>
              <w:t>7.8</w:t>
            </w:r>
            <w:r>
              <w:rPr>
                <w:rFonts w:cs="Arial"/>
                <w:lang w:bidi="en-US"/>
              </w:rPr>
              <w:t>7</w:t>
            </w:r>
          </w:p>
        </w:tc>
      </w:tr>
    </w:tbl>
    <w:p w14:paraId="72CF9026" w14:textId="3F9CC4F2" w:rsidR="00547B51" w:rsidRDefault="00547B51" w:rsidP="00547B51">
      <w:pPr>
        <w:pStyle w:val="Heading2"/>
        <w:rPr>
          <w:rFonts w:ascii="Arial" w:hAnsi="Arial" w:cs="Arial"/>
          <w:b/>
          <w:bCs/>
          <w:color w:val="000000" w:themeColor="text1"/>
          <w:sz w:val="22"/>
          <w:szCs w:val="22"/>
          <w:u w:val="single"/>
        </w:rPr>
      </w:pPr>
      <w:r w:rsidRPr="004560EE">
        <w:rPr>
          <w:rFonts w:ascii="Arial" w:hAnsi="Arial" w:cs="Arial"/>
          <w:b/>
          <w:bCs/>
          <w:color w:val="000000" w:themeColor="text1"/>
          <w:sz w:val="22"/>
          <w:szCs w:val="22"/>
          <w:u w:val="single"/>
        </w:rPr>
        <w:lastRenderedPageBreak/>
        <w:t>PROJECT EXPERIENCE</w:t>
      </w:r>
    </w:p>
    <w:p w14:paraId="0DCE3E80" w14:textId="77777777" w:rsidR="00147D93" w:rsidRDefault="00147D93" w:rsidP="00147D93"/>
    <w:p w14:paraId="175CF896" w14:textId="4479D8D0" w:rsidR="00BE5663" w:rsidRPr="005B7061" w:rsidRDefault="00BE5663" w:rsidP="005B7061">
      <w:pPr>
        <w:rPr>
          <w:sz w:val="20"/>
          <w:lang w:val="en-IN"/>
        </w:rPr>
      </w:pPr>
      <w:r w:rsidRPr="005B7061">
        <w:rPr>
          <w:b/>
          <w:bCs/>
          <w:sz w:val="20"/>
          <w:u w:val="single"/>
          <w:lang w:val="en-IN"/>
        </w:rPr>
        <w:t>Project Name</w:t>
      </w:r>
      <w:r w:rsidRPr="005B7061">
        <w:rPr>
          <w:b/>
          <w:bCs/>
          <w:sz w:val="20"/>
          <w:lang w:val="en-IN"/>
        </w:rPr>
        <w:t>:</w:t>
      </w:r>
      <w:r w:rsidRPr="005B7061">
        <w:rPr>
          <w:sz w:val="20"/>
          <w:lang w:val="en-IN"/>
        </w:rPr>
        <w:t xml:space="preserve"> FBO  </w:t>
      </w:r>
    </w:p>
    <w:p w14:paraId="5206BA1D" w14:textId="77777777" w:rsidR="00614F46" w:rsidRDefault="00BE5663" w:rsidP="00BE5663">
      <w:pPr>
        <w:rPr>
          <w:sz w:val="20"/>
          <w:lang w:val="en-IN"/>
        </w:rPr>
      </w:pPr>
      <w:r w:rsidRPr="00BE5663">
        <w:rPr>
          <w:b/>
          <w:bCs/>
          <w:sz w:val="20"/>
          <w:lang w:val="en-IN"/>
        </w:rPr>
        <w:t>Client:</w:t>
      </w:r>
      <w:r w:rsidRPr="00BE5663">
        <w:rPr>
          <w:sz w:val="20"/>
          <w:lang w:val="en-IN"/>
        </w:rPr>
        <w:t xml:space="preserve"> A top financial banking client in North America  </w:t>
      </w:r>
    </w:p>
    <w:p w14:paraId="36EB5CA8" w14:textId="547268E3" w:rsidR="00BE5663" w:rsidRPr="00BE5663" w:rsidRDefault="00BE5663" w:rsidP="00BE5663">
      <w:pPr>
        <w:rPr>
          <w:sz w:val="20"/>
          <w:lang w:val="en-IN"/>
        </w:rPr>
      </w:pPr>
      <w:r w:rsidRPr="00BE5663">
        <w:rPr>
          <w:b/>
          <w:bCs/>
          <w:sz w:val="20"/>
          <w:lang w:val="en-IN"/>
        </w:rPr>
        <w:t>Technology:</w:t>
      </w:r>
      <w:r w:rsidRPr="00BE5663">
        <w:rPr>
          <w:sz w:val="20"/>
          <w:lang w:val="en-IN"/>
        </w:rPr>
        <w:t xml:space="preserve"> Camunda BPM</w:t>
      </w:r>
      <w:r w:rsidR="005B7061">
        <w:rPr>
          <w:sz w:val="20"/>
          <w:lang w:val="en-IN"/>
        </w:rPr>
        <w:t xml:space="preserve"> / Spring boot</w:t>
      </w:r>
      <w:r w:rsidRPr="00BE5663">
        <w:rPr>
          <w:sz w:val="20"/>
          <w:lang w:val="en-IN"/>
        </w:rPr>
        <w:t> </w:t>
      </w:r>
    </w:p>
    <w:p w14:paraId="7E4E73EA" w14:textId="3E18C0A6" w:rsidR="00BE5663" w:rsidRPr="00BE5663" w:rsidRDefault="00BE5663" w:rsidP="00BE5663">
      <w:pPr>
        <w:rPr>
          <w:sz w:val="20"/>
          <w:lang w:val="en-IN"/>
        </w:rPr>
      </w:pPr>
      <w:r w:rsidRPr="00BE5663">
        <w:rPr>
          <w:b/>
          <w:bCs/>
          <w:sz w:val="20"/>
          <w:lang w:val="en-IN"/>
        </w:rPr>
        <w:t>Description:</w:t>
      </w:r>
      <w:r w:rsidRPr="00BE5663">
        <w:rPr>
          <w:sz w:val="20"/>
          <w:lang w:val="en-IN"/>
        </w:rPr>
        <w:t xml:space="preserve"> Corporate onboarding of customers is automated by checking criteria through third-party applications.  </w:t>
      </w:r>
    </w:p>
    <w:p w14:paraId="22C1E4E0" w14:textId="36F5314E" w:rsidR="00BE5663" w:rsidRPr="00BE5663" w:rsidRDefault="00BE5663" w:rsidP="00BE5663">
      <w:pPr>
        <w:rPr>
          <w:lang w:val="en-IN"/>
        </w:rPr>
      </w:pPr>
      <w:r w:rsidRPr="00BE5663">
        <w:rPr>
          <w:b/>
          <w:bCs/>
          <w:sz w:val="20"/>
          <w:lang w:val="en-IN"/>
        </w:rPr>
        <w:t>Duration:</w:t>
      </w:r>
      <w:r w:rsidRPr="00BE5663">
        <w:rPr>
          <w:sz w:val="20"/>
          <w:lang w:val="en-IN"/>
        </w:rPr>
        <w:t xml:space="preserve"> July 2022 – </w:t>
      </w:r>
      <w:r w:rsidR="005B7061">
        <w:rPr>
          <w:sz w:val="20"/>
          <w:lang w:val="en-IN"/>
        </w:rPr>
        <w:t>August 2024</w:t>
      </w:r>
      <w:r w:rsidRPr="00BE5663">
        <w:rPr>
          <w:lang w:val="en-IN"/>
        </w:rPr>
        <w:t> </w:t>
      </w:r>
    </w:p>
    <w:p w14:paraId="78DE6795" w14:textId="77777777" w:rsidR="009B4C40" w:rsidRDefault="009B4C40" w:rsidP="009B4C40"/>
    <w:p w14:paraId="7DEDE1D2" w14:textId="0738C6AE" w:rsidR="009B4C40" w:rsidRPr="00E32208" w:rsidRDefault="009B4C40" w:rsidP="009B4C40">
      <w:r w:rsidRPr="004560EE">
        <w:rPr>
          <w:rFonts w:cs="Arial"/>
          <w:b/>
          <w:bCs/>
          <w:color w:val="000000"/>
          <w:szCs w:val="22"/>
          <w:u w:val="single"/>
          <w:lang w:val="en-GB"/>
        </w:rPr>
        <w:t>Role and Responsibilities:</w:t>
      </w:r>
    </w:p>
    <w:p w14:paraId="0A1D02B8" w14:textId="77777777" w:rsidR="0058765C" w:rsidRDefault="0058765C" w:rsidP="0058765C">
      <w:pPr>
        <w:ind w:left="360"/>
        <w:rPr>
          <w:rFonts w:cs="Arial"/>
          <w:color w:val="000000"/>
          <w:sz w:val="20"/>
          <w:lang w:val="en-GB"/>
        </w:rPr>
      </w:pPr>
    </w:p>
    <w:p w14:paraId="29FD2FA6" w14:textId="4A43122C" w:rsidR="009B4C40" w:rsidRPr="0058765C" w:rsidRDefault="00160FF4" w:rsidP="0058765C">
      <w:pPr>
        <w:pStyle w:val="ListParagraph"/>
        <w:numPr>
          <w:ilvl w:val="0"/>
          <w:numId w:val="6"/>
        </w:numPr>
        <w:rPr>
          <w:rFonts w:cs="Arial"/>
          <w:color w:val="000000"/>
          <w:sz w:val="20"/>
          <w:lang w:val="en-GB"/>
        </w:rPr>
      </w:pPr>
      <w:r w:rsidRPr="0058765C">
        <w:rPr>
          <w:rFonts w:cs="Arial"/>
          <w:color w:val="000000"/>
          <w:sz w:val="20"/>
          <w:lang w:val="en-GB"/>
        </w:rPr>
        <w:t xml:space="preserve">Developed and implemented Camunda BPM based solutions for automating the process by ensuring efficient </w:t>
      </w:r>
      <w:r w:rsidR="0058765C" w:rsidRPr="0058765C">
        <w:rPr>
          <w:rFonts w:cs="Arial"/>
          <w:color w:val="000000"/>
          <w:sz w:val="20"/>
          <w:lang w:val="en-GB"/>
        </w:rPr>
        <w:t>workflow.</w:t>
      </w:r>
    </w:p>
    <w:p w14:paraId="4E590B20" w14:textId="338CDF3A" w:rsidR="0058765C" w:rsidRDefault="0058765C" w:rsidP="009B4C40">
      <w:pPr>
        <w:pStyle w:val="ListParagraph"/>
        <w:numPr>
          <w:ilvl w:val="0"/>
          <w:numId w:val="2"/>
        </w:numPr>
        <w:rPr>
          <w:rFonts w:cs="Arial"/>
          <w:color w:val="000000"/>
          <w:sz w:val="20"/>
          <w:lang w:val="en-GB"/>
        </w:rPr>
      </w:pPr>
      <w:r>
        <w:rPr>
          <w:rFonts w:cs="Arial"/>
          <w:color w:val="000000"/>
          <w:sz w:val="20"/>
          <w:lang w:val="en-GB"/>
        </w:rPr>
        <w:t>Utilized core Java 8 and Spring Boot to develop efficient.</w:t>
      </w:r>
    </w:p>
    <w:p w14:paraId="7CA958C0" w14:textId="52060319" w:rsidR="0058765C" w:rsidRDefault="0058765C" w:rsidP="009B4C40">
      <w:pPr>
        <w:pStyle w:val="ListParagraph"/>
        <w:numPr>
          <w:ilvl w:val="0"/>
          <w:numId w:val="2"/>
        </w:numPr>
        <w:rPr>
          <w:rFonts w:cs="Arial"/>
          <w:color w:val="000000"/>
          <w:sz w:val="20"/>
          <w:lang w:val="en-GB"/>
        </w:rPr>
      </w:pPr>
      <w:r>
        <w:rPr>
          <w:rFonts w:cs="Arial"/>
          <w:color w:val="000000"/>
          <w:sz w:val="20"/>
          <w:lang w:val="en-GB"/>
        </w:rPr>
        <w:t>Documented clear roles and responsibilities within the project team, promoting effective communication and accountability for successful project outcomes.</w:t>
      </w:r>
    </w:p>
    <w:p w14:paraId="4868DED4" w14:textId="77777777" w:rsidR="00A57E7D" w:rsidRPr="00A57E7D" w:rsidRDefault="00A57E7D" w:rsidP="00A57E7D">
      <w:pPr>
        <w:pStyle w:val="paragraph"/>
        <w:numPr>
          <w:ilvl w:val="0"/>
          <w:numId w:val="2"/>
        </w:numPr>
        <w:spacing w:before="0" w:beforeAutospacing="0" w:after="0" w:afterAutospacing="0"/>
        <w:jc w:val="both"/>
        <w:textAlignment w:val="baseline"/>
        <w:rPr>
          <w:rFonts w:ascii="Arial" w:hAnsi="Arial" w:cs="Arial"/>
          <w:sz w:val="20"/>
          <w:szCs w:val="20"/>
        </w:rPr>
      </w:pPr>
      <w:r w:rsidRPr="00A57E7D">
        <w:rPr>
          <w:rStyle w:val="normaltextrun"/>
          <w:rFonts w:ascii="Arial" w:hAnsi="Arial" w:cs="Arial"/>
          <w:sz w:val="20"/>
          <w:szCs w:val="20"/>
          <w:lang w:val="en-US"/>
        </w:rPr>
        <w:t>Test and provide build for deployments to different environments through Jenkins.</w:t>
      </w:r>
      <w:r w:rsidRPr="00A57E7D">
        <w:rPr>
          <w:rStyle w:val="eop"/>
          <w:rFonts w:ascii="Arial" w:hAnsi="Arial" w:cs="Arial"/>
          <w:sz w:val="20"/>
          <w:szCs w:val="20"/>
        </w:rPr>
        <w:t> </w:t>
      </w:r>
    </w:p>
    <w:p w14:paraId="7A394B38" w14:textId="77777777" w:rsidR="00A57E7D" w:rsidRPr="00A57E7D" w:rsidRDefault="00A57E7D" w:rsidP="00A57E7D">
      <w:pPr>
        <w:pStyle w:val="paragraph"/>
        <w:numPr>
          <w:ilvl w:val="0"/>
          <w:numId w:val="2"/>
        </w:numPr>
        <w:spacing w:before="0" w:beforeAutospacing="0" w:after="0" w:afterAutospacing="0"/>
        <w:jc w:val="both"/>
        <w:textAlignment w:val="baseline"/>
        <w:rPr>
          <w:rFonts w:ascii="Arial" w:hAnsi="Arial" w:cs="Arial"/>
          <w:sz w:val="20"/>
          <w:szCs w:val="20"/>
        </w:rPr>
      </w:pPr>
      <w:r w:rsidRPr="00A57E7D">
        <w:rPr>
          <w:rStyle w:val="normaltextrun"/>
          <w:rFonts w:ascii="Arial" w:hAnsi="Arial" w:cs="Arial"/>
          <w:color w:val="000000"/>
          <w:sz w:val="20"/>
          <w:szCs w:val="20"/>
          <w:lang w:val="en-GB"/>
        </w:rPr>
        <w:t>Developed unit testing for testing the individual components with Junit.</w:t>
      </w:r>
      <w:r w:rsidRPr="00A57E7D">
        <w:rPr>
          <w:rStyle w:val="eop"/>
          <w:rFonts w:ascii="Arial" w:hAnsi="Arial" w:cs="Arial"/>
          <w:color w:val="000000"/>
          <w:sz w:val="20"/>
          <w:szCs w:val="20"/>
        </w:rPr>
        <w:t> </w:t>
      </w:r>
    </w:p>
    <w:p w14:paraId="029431EF" w14:textId="77777777" w:rsidR="00A57E7D" w:rsidRPr="00A57E7D" w:rsidRDefault="00A57E7D" w:rsidP="00A57E7D">
      <w:pPr>
        <w:pStyle w:val="paragraph"/>
        <w:numPr>
          <w:ilvl w:val="0"/>
          <w:numId w:val="2"/>
        </w:numPr>
        <w:spacing w:before="0" w:beforeAutospacing="0" w:after="0" w:afterAutospacing="0"/>
        <w:jc w:val="both"/>
        <w:textAlignment w:val="baseline"/>
        <w:rPr>
          <w:rFonts w:ascii="Arial" w:hAnsi="Arial" w:cs="Arial"/>
          <w:sz w:val="20"/>
          <w:szCs w:val="20"/>
        </w:rPr>
      </w:pPr>
      <w:r w:rsidRPr="00A57E7D">
        <w:rPr>
          <w:rStyle w:val="normaltextrun"/>
          <w:rFonts w:ascii="Arial" w:hAnsi="Arial" w:cs="Arial"/>
          <w:color w:val="000000"/>
          <w:sz w:val="20"/>
          <w:szCs w:val="20"/>
          <w:lang w:val="en-GB"/>
        </w:rPr>
        <w:t>Worked on SonarQube Fixes.</w:t>
      </w:r>
      <w:r w:rsidRPr="00A57E7D">
        <w:rPr>
          <w:rStyle w:val="eop"/>
          <w:rFonts w:ascii="Arial" w:hAnsi="Arial" w:cs="Arial"/>
          <w:color w:val="000000"/>
          <w:sz w:val="20"/>
          <w:szCs w:val="20"/>
        </w:rPr>
        <w:t> </w:t>
      </w:r>
    </w:p>
    <w:p w14:paraId="7A2B9440" w14:textId="517DD8B3" w:rsidR="00A57E7D" w:rsidRPr="00A57E7D" w:rsidRDefault="00A57E7D" w:rsidP="00A57E7D">
      <w:pPr>
        <w:pStyle w:val="paragraph"/>
        <w:numPr>
          <w:ilvl w:val="0"/>
          <w:numId w:val="2"/>
        </w:numPr>
        <w:spacing w:before="0" w:beforeAutospacing="0" w:after="0" w:afterAutospacing="0"/>
        <w:jc w:val="both"/>
        <w:textAlignment w:val="baseline"/>
        <w:rPr>
          <w:rStyle w:val="normaltextrun"/>
          <w:rFonts w:ascii="Arial" w:hAnsi="Arial" w:cs="Arial"/>
          <w:sz w:val="20"/>
          <w:szCs w:val="20"/>
        </w:rPr>
      </w:pPr>
      <w:r w:rsidRPr="00A57E7D">
        <w:rPr>
          <w:rStyle w:val="normaltextrun"/>
          <w:rFonts w:ascii="Arial" w:hAnsi="Arial" w:cs="Arial"/>
          <w:color w:val="000000"/>
          <w:sz w:val="20"/>
          <w:szCs w:val="20"/>
          <w:lang w:val="en-GB"/>
        </w:rPr>
        <w:t>Debugging and fixed the bugs.</w:t>
      </w:r>
    </w:p>
    <w:p w14:paraId="67D670C9" w14:textId="77777777" w:rsidR="00A57E7D" w:rsidRPr="00A57E7D" w:rsidRDefault="00A57E7D" w:rsidP="00A57E7D">
      <w:pPr>
        <w:pStyle w:val="paragraph"/>
        <w:spacing w:before="0" w:beforeAutospacing="0" w:after="0" w:afterAutospacing="0"/>
        <w:ind w:left="720"/>
        <w:jc w:val="both"/>
        <w:textAlignment w:val="baseline"/>
        <w:rPr>
          <w:rFonts w:ascii="Arial" w:hAnsi="Arial" w:cs="Arial"/>
          <w:sz w:val="20"/>
          <w:szCs w:val="20"/>
        </w:rPr>
      </w:pPr>
    </w:p>
    <w:p w14:paraId="3DEBEA7D" w14:textId="65DD6101" w:rsidR="00547B51" w:rsidRDefault="00A57E7D" w:rsidP="007377B8">
      <w:pPr>
        <w:ind w:left="360"/>
        <w:rPr>
          <w:rFonts w:cs="Arial"/>
          <w:color w:val="000000"/>
          <w:sz w:val="20"/>
        </w:rPr>
      </w:pPr>
      <w:r w:rsidRPr="00A57E7D">
        <w:rPr>
          <w:rFonts w:cs="Arial"/>
          <w:b/>
          <w:bCs/>
          <w:color w:val="000000"/>
          <w:sz w:val="20"/>
        </w:rPr>
        <w:t xml:space="preserve">Technologies/Tools: </w:t>
      </w:r>
      <w:r w:rsidRPr="00A57E7D">
        <w:rPr>
          <w:rFonts w:cs="Arial"/>
          <w:color w:val="000000"/>
          <w:sz w:val="20"/>
        </w:rPr>
        <w:t>Java,</w:t>
      </w:r>
      <w:r w:rsidR="005B7061">
        <w:rPr>
          <w:rFonts w:cs="Arial"/>
          <w:color w:val="000000"/>
          <w:sz w:val="20"/>
        </w:rPr>
        <w:t xml:space="preserve"> Spring boot,</w:t>
      </w:r>
      <w:r w:rsidRPr="00A57E7D">
        <w:rPr>
          <w:rFonts w:cs="Arial"/>
          <w:color w:val="000000"/>
          <w:sz w:val="20"/>
        </w:rPr>
        <w:t xml:space="preserve"> SQL, Camunda workflow engine,</w:t>
      </w:r>
      <w:r w:rsidR="009E24A8">
        <w:rPr>
          <w:rFonts w:cs="Arial"/>
          <w:color w:val="000000"/>
          <w:sz w:val="20"/>
        </w:rPr>
        <w:t xml:space="preserve"> </w:t>
      </w:r>
      <w:r w:rsidRPr="00A57E7D">
        <w:rPr>
          <w:rFonts w:cs="Arial"/>
          <w:color w:val="000000"/>
          <w:sz w:val="20"/>
        </w:rPr>
        <w:t xml:space="preserve">Jenkins, Rancher, </w:t>
      </w:r>
      <w:r w:rsidR="009E24A8" w:rsidRPr="00A57E7D">
        <w:rPr>
          <w:rFonts w:cs="Arial"/>
          <w:color w:val="000000"/>
          <w:sz w:val="20"/>
        </w:rPr>
        <w:t>Blackduck</w:t>
      </w:r>
      <w:r w:rsidRPr="00A57E7D">
        <w:rPr>
          <w:rFonts w:cs="Arial"/>
          <w:color w:val="000000"/>
          <w:sz w:val="20"/>
        </w:rPr>
        <w:t>, SonarQube. </w:t>
      </w:r>
    </w:p>
    <w:p w14:paraId="7712E8A0" w14:textId="77777777" w:rsidR="000E3EBB" w:rsidRDefault="000E3EBB" w:rsidP="000E3EBB">
      <w:pPr>
        <w:rPr>
          <w:rFonts w:cs="Arial"/>
          <w:b/>
          <w:bCs/>
          <w:color w:val="000000"/>
          <w:sz w:val="20"/>
        </w:rPr>
      </w:pPr>
    </w:p>
    <w:p w14:paraId="0C3C91FB" w14:textId="77777777" w:rsidR="001104FC" w:rsidRDefault="001104FC" w:rsidP="001104FC">
      <w:pPr>
        <w:rPr>
          <w:b/>
          <w:bCs/>
          <w:sz w:val="20"/>
          <w:lang w:val="en-IN"/>
        </w:rPr>
      </w:pPr>
    </w:p>
    <w:p w14:paraId="654ACF72" w14:textId="77777777" w:rsidR="005B7061" w:rsidRDefault="005B7061" w:rsidP="001104FC">
      <w:pPr>
        <w:rPr>
          <w:b/>
          <w:bCs/>
          <w:sz w:val="20"/>
          <w:u w:val="single"/>
          <w:lang w:val="en-IN"/>
        </w:rPr>
      </w:pPr>
    </w:p>
    <w:p w14:paraId="1E95837A" w14:textId="117F8CD7" w:rsidR="001104FC" w:rsidRPr="00BE5663" w:rsidRDefault="001104FC" w:rsidP="001104FC">
      <w:pPr>
        <w:rPr>
          <w:sz w:val="20"/>
          <w:lang w:val="en-IN"/>
        </w:rPr>
      </w:pPr>
      <w:r w:rsidRPr="005B7061">
        <w:rPr>
          <w:b/>
          <w:bCs/>
          <w:sz w:val="20"/>
          <w:u w:val="single"/>
          <w:lang w:val="en-IN"/>
        </w:rPr>
        <w:t>Project Name</w:t>
      </w:r>
      <w:r w:rsidRPr="00BE5663">
        <w:rPr>
          <w:b/>
          <w:bCs/>
          <w:sz w:val="20"/>
          <w:lang w:val="en-IN"/>
        </w:rPr>
        <w:t>:</w:t>
      </w:r>
      <w:r w:rsidRPr="00BE5663">
        <w:rPr>
          <w:sz w:val="20"/>
          <w:lang w:val="en-IN"/>
        </w:rPr>
        <w:t xml:space="preserve"> </w:t>
      </w:r>
      <w:r w:rsidRPr="001104FC">
        <w:rPr>
          <w:sz w:val="20"/>
        </w:rPr>
        <w:t>AECCAM Workflow-Camunda</w:t>
      </w:r>
      <w:r w:rsidRPr="00BE5663">
        <w:rPr>
          <w:sz w:val="20"/>
          <w:lang w:val="en-IN"/>
        </w:rPr>
        <w:t> </w:t>
      </w:r>
    </w:p>
    <w:p w14:paraId="68E1962A" w14:textId="77777777" w:rsidR="001104FC" w:rsidRDefault="001104FC" w:rsidP="001104FC">
      <w:pPr>
        <w:rPr>
          <w:sz w:val="20"/>
          <w:lang w:val="en-IN"/>
        </w:rPr>
      </w:pPr>
      <w:r w:rsidRPr="00BE5663">
        <w:rPr>
          <w:b/>
          <w:bCs/>
          <w:sz w:val="20"/>
          <w:lang w:val="en-IN"/>
        </w:rPr>
        <w:t>Client:</w:t>
      </w:r>
      <w:r w:rsidRPr="00BE5663">
        <w:rPr>
          <w:sz w:val="20"/>
          <w:lang w:val="en-IN"/>
        </w:rPr>
        <w:t xml:space="preserve"> A top financial banking client in North America  </w:t>
      </w:r>
    </w:p>
    <w:p w14:paraId="314AC7F6" w14:textId="70E3AC8F" w:rsidR="001104FC" w:rsidRPr="00BE5663" w:rsidRDefault="001104FC" w:rsidP="001104FC">
      <w:pPr>
        <w:rPr>
          <w:sz w:val="20"/>
          <w:lang w:val="en-IN"/>
        </w:rPr>
      </w:pPr>
      <w:r w:rsidRPr="00BE5663">
        <w:rPr>
          <w:b/>
          <w:bCs/>
          <w:sz w:val="20"/>
          <w:lang w:val="en-IN"/>
        </w:rPr>
        <w:t>Technology:</w:t>
      </w:r>
      <w:r w:rsidRPr="00BE5663">
        <w:rPr>
          <w:sz w:val="20"/>
          <w:lang w:val="en-IN"/>
        </w:rPr>
        <w:t xml:space="preserve"> Camunda BPM </w:t>
      </w:r>
      <w:r w:rsidR="005B7061">
        <w:rPr>
          <w:sz w:val="20"/>
          <w:lang w:val="en-IN"/>
        </w:rPr>
        <w:t>/ Spring boot</w:t>
      </w:r>
      <w:r w:rsidRPr="00BE5663">
        <w:rPr>
          <w:sz w:val="20"/>
          <w:lang w:val="en-IN"/>
        </w:rPr>
        <w:t> </w:t>
      </w:r>
    </w:p>
    <w:p w14:paraId="1CE60821" w14:textId="0CEB428B" w:rsidR="001104FC" w:rsidRPr="00BE5663" w:rsidRDefault="001104FC" w:rsidP="001104FC">
      <w:pPr>
        <w:rPr>
          <w:sz w:val="20"/>
          <w:lang w:val="en-IN"/>
        </w:rPr>
      </w:pPr>
      <w:r w:rsidRPr="00BE5663">
        <w:rPr>
          <w:b/>
          <w:bCs/>
          <w:sz w:val="20"/>
          <w:lang w:val="en-IN"/>
        </w:rPr>
        <w:t>Description:</w:t>
      </w:r>
      <w:r w:rsidRPr="00BE5663">
        <w:rPr>
          <w:sz w:val="20"/>
          <w:lang w:val="en-IN"/>
        </w:rPr>
        <w:t xml:space="preserve"> </w:t>
      </w:r>
      <w:r w:rsidRPr="001104FC">
        <w:rPr>
          <w:sz w:val="20"/>
        </w:rPr>
        <w:t>Managed Camunda infrastructure incidents across development to production environments, including upgrading Camunda versions and installing Helm charts as needed.</w:t>
      </w:r>
      <w:r w:rsidRPr="00BE5663">
        <w:rPr>
          <w:sz w:val="20"/>
          <w:lang w:val="en-IN"/>
        </w:rPr>
        <w:t>  </w:t>
      </w:r>
    </w:p>
    <w:p w14:paraId="7CBF251F" w14:textId="0BB97B24" w:rsidR="000E3EBB" w:rsidRDefault="001104FC" w:rsidP="001104FC">
      <w:pPr>
        <w:rPr>
          <w:sz w:val="20"/>
          <w:lang w:val="en-IN"/>
        </w:rPr>
      </w:pPr>
      <w:r w:rsidRPr="00BE5663">
        <w:rPr>
          <w:b/>
          <w:bCs/>
          <w:sz w:val="20"/>
          <w:lang w:val="en-IN"/>
        </w:rPr>
        <w:t>Duration:</w:t>
      </w:r>
      <w:r w:rsidRPr="00BE5663">
        <w:rPr>
          <w:sz w:val="20"/>
          <w:lang w:val="en-IN"/>
        </w:rPr>
        <w:t xml:space="preserve"> </w:t>
      </w:r>
      <w:r w:rsidRPr="001104FC">
        <w:rPr>
          <w:sz w:val="20"/>
        </w:rPr>
        <w:t>September 2024</w:t>
      </w:r>
      <w:r w:rsidRPr="00BE5663">
        <w:rPr>
          <w:sz w:val="20"/>
          <w:lang w:val="en-IN"/>
        </w:rPr>
        <w:t>– Present</w:t>
      </w:r>
    </w:p>
    <w:p w14:paraId="2DF2D232" w14:textId="77777777" w:rsidR="001104FC" w:rsidRDefault="001104FC" w:rsidP="001104FC">
      <w:pPr>
        <w:rPr>
          <w:sz w:val="20"/>
          <w:lang w:val="en-IN"/>
        </w:rPr>
      </w:pPr>
    </w:p>
    <w:p w14:paraId="2B9E617F" w14:textId="77777777" w:rsidR="001104FC" w:rsidRPr="00E32208" w:rsidRDefault="001104FC" w:rsidP="001104FC">
      <w:r w:rsidRPr="004560EE">
        <w:rPr>
          <w:rFonts w:cs="Arial"/>
          <w:b/>
          <w:bCs/>
          <w:color w:val="000000"/>
          <w:szCs w:val="22"/>
          <w:u w:val="single"/>
          <w:lang w:val="en-GB"/>
        </w:rPr>
        <w:t>Role and Responsibilities:</w:t>
      </w:r>
    </w:p>
    <w:p w14:paraId="760F0AE4" w14:textId="77777777" w:rsidR="001104FC" w:rsidRDefault="001104FC" w:rsidP="001104FC">
      <w:pPr>
        <w:ind w:left="360"/>
        <w:rPr>
          <w:rFonts w:cs="Arial"/>
          <w:color w:val="000000"/>
          <w:sz w:val="20"/>
          <w:lang w:val="en-GB"/>
        </w:rPr>
      </w:pPr>
    </w:p>
    <w:p w14:paraId="119E3EC8" w14:textId="13ACAC4C" w:rsidR="001104FC" w:rsidRPr="001104FC" w:rsidRDefault="001104FC" w:rsidP="001104FC">
      <w:pPr>
        <w:pStyle w:val="ListParagraph"/>
        <w:numPr>
          <w:ilvl w:val="0"/>
          <w:numId w:val="6"/>
        </w:numPr>
        <w:rPr>
          <w:rFonts w:cs="Arial"/>
          <w:color w:val="000000"/>
          <w:sz w:val="20"/>
          <w:lang w:val="en-IN"/>
        </w:rPr>
      </w:pPr>
      <w:r w:rsidRPr="001104FC">
        <w:rPr>
          <w:rFonts w:cs="Arial"/>
          <w:color w:val="000000"/>
          <w:sz w:val="20"/>
          <w:lang w:val="en-IN"/>
        </w:rPr>
        <w:t>Developed and implemented Camunda BPM-based solutions to automate processes and ensure efficient workflows.</w:t>
      </w:r>
    </w:p>
    <w:p w14:paraId="3A21D127" w14:textId="7CEBF509" w:rsidR="001104FC" w:rsidRDefault="005B7061" w:rsidP="001104FC">
      <w:pPr>
        <w:pStyle w:val="ListParagraph"/>
        <w:numPr>
          <w:ilvl w:val="0"/>
          <w:numId w:val="6"/>
        </w:numPr>
        <w:rPr>
          <w:rFonts w:cs="Arial"/>
          <w:color w:val="000000"/>
          <w:sz w:val="20"/>
          <w:lang w:val="en-GB"/>
        </w:rPr>
      </w:pPr>
      <w:r w:rsidRPr="005B7061">
        <w:rPr>
          <w:rFonts w:cs="Arial"/>
          <w:color w:val="000000"/>
          <w:sz w:val="20"/>
          <w:lang w:val="en-GB"/>
        </w:rPr>
        <w:t>Utilized core Java 8 and Spring Boot for development.</w:t>
      </w:r>
    </w:p>
    <w:p w14:paraId="262274F3" w14:textId="0F87D962" w:rsidR="005B7061" w:rsidRDefault="005B7061" w:rsidP="001104FC">
      <w:pPr>
        <w:pStyle w:val="ListParagraph"/>
        <w:numPr>
          <w:ilvl w:val="0"/>
          <w:numId w:val="6"/>
        </w:numPr>
        <w:rPr>
          <w:rFonts w:cs="Arial"/>
          <w:color w:val="000000"/>
          <w:sz w:val="20"/>
          <w:lang w:val="en-GB"/>
        </w:rPr>
      </w:pPr>
      <w:r w:rsidRPr="005B7061">
        <w:rPr>
          <w:rFonts w:cs="Arial"/>
          <w:color w:val="000000"/>
          <w:sz w:val="20"/>
          <w:lang w:val="en-GB"/>
        </w:rPr>
        <w:t>Documented clear roles and responsibilities within the project team to promote effective communication and accountability.</w:t>
      </w:r>
    </w:p>
    <w:p w14:paraId="6AB8303C" w14:textId="01FB1FB4" w:rsidR="005B7061" w:rsidRDefault="005B7061" w:rsidP="001104FC">
      <w:pPr>
        <w:pStyle w:val="ListParagraph"/>
        <w:numPr>
          <w:ilvl w:val="0"/>
          <w:numId w:val="6"/>
        </w:numPr>
        <w:rPr>
          <w:rFonts w:cs="Arial"/>
          <w:color w:val="000000"/>
          <w:sz w:val="20"/>
          <w:lang w:val="en-GB"/>
        </w:rPr>
      </w:pPr>
      <w:r w:rsidRPr="005B7061">
        <w:rPr>
          <w:rFonts w:cs="Arial"/>
          <w:color w:val="000000"/>
          <w:sz w:val="20"/>
          <w:lang w:val="en-GB"/>
        </w:rPr>
        <w:t>Upgraded Camunda versions for teams by preparing Helm charts and installing them across various environments from development to production.</w:t>
      </w:r>
    </w:p>
    <w:p w14:paraId="724D5C63" w14:textId="448A9246" w:rsidR="005B7061" w:rsidRDefault="005B7061" w:rsidP="001104FC">
      <w:pPr>
        <w:pStyle w:val="ListParagraph"/>
        <w:numPr>
          <w:ilvl w:val="0"/>
          <w:numId w:val="6"/>
        </w:numPr>
        <w:rPr>
          <w:rFonts w:cs="Arial"/>
          <w:color w:val="000000"/>
          <w:sz w:val="20"/>
          <w:lang w:val="en-GB"/>
        </w:rPr>
      </w:pPr>
      <w:r w:rsidRPr="005B7061">
        <w:rPr>
          <w:rFonts w:cs="Arial"/>
          <w:color w:val="000000"/>
          <w:sz w:val="20"/>
          <w:lang w:val="en-GB"/>
        </w:rPr>
        <w:t>Supported teams by resolving downtime issues related to Camunda environments.</w:t>
      </w:r>
    </w:p>
    <w:p w14:paraId="75A52AA6" w14:textId="1D4362E2" w:rsidR="005B7061" w:rsidRDefault="005B7061" w:rsidP="001104FC">
      <w:pPr>
        <w:pStyle w:val="ListParagraph"/>
        <w:numPr>
          <w:ilvl w:val="0"/>
          <w:numId w:val="6"/>
        </w:numPr>
        <w:rPr>
          <w:rFonts w:cs="Arial"/>
          <w:color w:val="000000"/>
          <w:sz w:val="20"/>
          <w:lang w:val="en-GB"/>
        </w:rPr>
      </w:pPr>
      <w:r w:rsidRPr="005B7061">
        <w:rPr>
          <w:rFonts w:cs="Arial"/>
          <w:color w:val="000000"/>
          <w:sz w:val="20"/>
          <w:lang w:val="en-GB"/>
        </w:rPr>
        <w:t>Resolved incidents in upper environments such as UAT and PROD related to Camunda.</w:t>
      </w:r>
    </w:p>
    <w:p w14:paraId="3B7F6251" w14:textId="52EC3175" w:rsidR="005B7061" w:rsidRDefault="005B7061" w:rsidP="001104FC">
      <w:pPr>
        <w:pStyle w:val="ListParagraph"/>
        <w:numPr>
          <w:ilvl w:val="0"/>
          <w:numId w:val="6"/>
        </w:numPr>
        <w:rPr>
          <w:rFonts w:cs="Arial"/>
          <w:color w:val="000000"/>
          <w:sz w:val="20"/>
          <w:lang w:val="en-GB"/>
        </w:rPr>
      </w:pPr>
      <w:r w:rsidRPr="005B7061">
        <w:rPr>
          <w:rFonts w:cs="Arial"/>
          <w:color w:val="000000"/>
          <w:sz w:val="20"/>
          <w:lang w:val="en-GB"/>
        </w:rPr>
        <w:t>Explored, analyzed, and developed Camunda-related solutions, making them available for team utilization.</w:t>
      </w:r>
    </w:p>
    <w:p w14:paraId="00E20512" w14:textId="718E914A" w:rsidR="005B7061" w:rsidRDefault="005B7061" w:rsidP="001104FC">
      <w:pPr>
        <w:pStyle w:val="ListParagraph"/>
        <w:numPr>
          <w:ilvl w:val="0"/>
          <w:numId w:val="6"/>
        </w:numPr>
        <w:rPr>
          <w:rFonts w:cs="Arial"/>
          <w:color w:val="000000"/>
          <w:sz w:val="20"/>
          <w:lang w:val="en-GB"/>
        </w:rPr>
      </w:pPr>
      <w:r w:rsidRPr="005B7061">
        <w:rPr>
          <w:rFonts w:cs="Arial"/>
          <w:color w:val="000000"/>
          <w:sz w:val="20"/>
          <w:lang w:val="en-GB"/>
        </w:rPr>
        <w:t>Tested and provided builds for deployments to different environments through Jenkins.</w:t>
      </w:r>
    </w:p>
    <w:p w14:paraId="0244DCCB" w14:textId="77777777" w:rsidR="005B7061" w:rsidRPr="005B7061" w:rsidRDefault="005B7061" w:rsidP="005B7061">
      <w:pPr>
        <w:pStyle w:val="ListParagraph"/>
        <w:numPr>
          <w:ilvl w:val="0"/>
          <w:numId w:val="6"/>
        </w:numPr>
        <w:rPr>
          <w:rFonts w:cs="Arial"/>
          <w:color w:val="000000"/>
          <w:sz w:val="20"/>
          <w:lang w:val="en-GB"/>
        </w:rPr>
      </w:pPr>
      <w:r w:rsidRPr="005B7061">
        <w:rPr>
          <w:rFonts w:cs="Arial"/>
          <w:color w:val="000000"/>
          <w:sz w:val="20"/>
          <w:lang w:val="en-GB"/>
        </w:rPr>
        <w:t>Developed unit tests for individual components using JUnit.</w:t>
      </w:r>
    </w:p>
    <w:p w14:paraId="1F3FFCD1" w14:textId="26D6F857" w:rsidR="005B7061" w:rsidRDefault="005B7061" w:rsidP="005B7061">
      <w:pPr>
        <w:pStyle w:val="ListParagraph"/>
        <w:numPr>
          <w:ilvl w:val="0"/>
          <w:numId w:val="6"/>
        </w:numPr>
        <w:rPr>
          <w:rFonts w:cs="Arial"/>
          <w:color w:val="000000"/>
          <w:sz w:val="20"/>
          <w:lang w:val="en-GB"/>
        </w:rPr>
      </w:pPr>
      <w:r w:rsidRPr="005B7061">
        <w:rPr>
          <w:rFonts w:cs="Arial"/>
          <w:color w:val="000000"/>
          <w:sz w:val="20"/>
          <w:lang w:val="en-GB"/>
        </w:rPr>
        <w:t>Worked on SonarQube fixes.</w:t>
      </w:r>
    </w:p>
    <w:p w14:paraId="072C4C30" w14:textId="6EB1F716" w:rsidR="005B7061" w:rsidRPr="0058765C" w:rsidRDefault="005B7061" w:rsidP="005B7061">
      <w:pPr>
        <w:pStyle w:val="ListParagraph"/>
        <w:numPr>
          <w:ilvl w:val="0"/>
          <w:numId w:val="6"/>
        </w:numPr>
        <w:rPr>
          <w:rFonts w:cs="Arial"/>
          <w:color w:val="000000"/>
          <w:sz w:val="20"/>
          <w:lang w:val="en-GB"/>
        </w:rPr>
      </w:pPr>
      <w:r w:rsidRPr="005B7061">
        <w:rPr>
          <w:rFonts w:cs="Arial"/>
          <w:color w:val="000000"/>
          <w:sz w:val="20"/>
          <w:lang w:val="en-GB"/>
        </w:rPr>
        <w:t>Debugged and fixed bugs.</w:t>
      </w:r>
    </w:p>
    <w:p w14:paraId="58FE375A" w14:textId="77777777" w:rsidR="001104FC" w:rsidRDefault="001104FC" w:rsidP="001104FC">
      <w:pPr>
        <w:rPr>
          <w:rFonts w:cs="Arial"/>
          <w:color w:val="000000"/>
          <w:sz w:val="20"/>
          <w:lang w:val="en-GB"/>
        </w:rPr>
      </w:pPr>
    </w:p>
    <w:p w14:paraId="22EAA7B1" w14:textId="368DBAE7" w:rsidR="005B7061" w:rsidRPr="005B7061" w:rsidRDefault="005B7061" w:rsidP="001104FC">
      <w:r w:rsidRPr="00A57E7D">
        <w:rPr>
          <w:rFonts w:cs="Arial"/>
          <w:b/>
          <w:bCs/>
          <w:color w:val="000000"/>
          <w:sz w:val="20"/>
        </w:rPr>
        <w:t>Technologies/Tools:</w:t>
      </w:r>
      <w:r>
        <w:t xml:space="preserve"> </w:t>
      </w:r>
      <w:r w:rsidRPr="005B7061">
        <w:t xml:space="preserve">Java, </w:t>
      </w:r>
      <w:r>
        <w:t xml:space="preserve">Spring boot, </w:t>
      </w:r>
      <w:r w:rsidRPr="005B7061">
        <w:t>SQL, Camunda workflow engine, Kubernetes, Docker, Helm charts, Jenkins, Rancher, Blackduck, SonarQube</w:t>
      </w:r>
    </w:p>
    <w:sectPr w:rsidR="005B7061" w:rsidRPr="005B7061" w:rsidSect="001167C7">
      <w:headerReference w:type="default" r:id="rId8"/>
      <w:headerReference w:type="first" r:id="rId9"/>
      <w:footerReference w:type="first" r:id="rId10"/>
      <w:pgSz w:w="11909" w:h="16834" w:code="9"/>
      <w:pgMar w:top="864" w:right="1800" w:bottom="864"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39D72" w14:textId="77777777" w:rsidR="00F442BC" w:rsidRDefault="00F442BC" w:rsidP="00547B51">
      <w:r>
        <w:separator/>
      </w:r>
    </w:p>
  </w:endnote>
  <w:endnote w:type="continuationSeparator" w:id="0">
    <w:p w14:paraId="1A776F40" w14:textId="77777777" w:rsidR="00F442BC" w:rsidRDefault="00F442BC" w:rsidP="00547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5CB4" w14:textId="77777777" w:rsidR="002C1468" w:rsidRPr="006C2294" w:rsidRDefault="00547B51" w:rsidP="00D24F02">
    <w:pPr>
      <w:pStyle w:val="Footer"/>
      <w:pBdr>
        <w:top w:val="single" w:sz="6" w:space="1" w:color="auto"/>
      </w:pBdr>
      <w:tabs>
        <w:tab w:val="clear" w:pos="8640"/>
      </w:tabs>
      <w:ind w:left="-90" w:right="-331"/>
      <w:jc w:val="center"/>
      <w:rPr>
        <w:rFonts w:ascii="Times New Roman" w:hAnsi="Times New Roman"/>
      </w:rPr>
    </w:pPr>
    <w:r w:rsidRPr="00077013">
      <w:rPr>
        <w:rFonts w:ascii="Times New Roman" w:hAnsi="Times New Roman"/>
        <w:snapToGrid w:val="0"/>
      </w:rPr>
      <w:t xml:space="preserve">Page </w:t>
    </w:r>
    <w:r w:rsidRPr="00077013">
      <w:rPr>
        <w:rFonts w:ascii="Times New Roman" w:hAnsi="Times New Roman"/>
        <w:snapToGrid w:val="0"/>
      </w:rPr>
      <w:fldChar w:fldCharType="begin"/>
    </w:r>
    <w:r w:rsidRPr="00077013">
      <w:rPr>
        <w:rFonts w:ascii="Times New Roman" w:hAnsi="Times New Roman"/>
        <w:snapToGrid w:val="0"/>
      </w:rPr>
      <w:instrText xml:space="preserve"> PAGE </w:instrText>
    </w:r>
    <w:r w:rsidRPr="00077013">
      <w:rPr>
        <w:rFonts w:ascii="Times New Roman" w:hAnsi="Times New Roman"/>
        <w:snapToGrid w:val="0"/>
      </w:rPr>
      <w:fldChar w:fldCharType="separate"/>
    </w:r>
    <w:r>
      <w:rPr>
        <w:rFonts w:ascii="Times New Roman" w:hAnsi="Times New Roman"/>
        <w:noProof/>
        <w:snapToGrid w:val="0"/>
      </w:rPr>
      <w:t>1</w:t>
    </w:r>
    <w:r w:rsidRPr="00077013">
      <w:rPr>
        <w:rFonts w:ascii="Times New Roman" w:hAnsi="Times New Roman"/>
        <w:snapToGrid w:val="0"/>
      </w:rPr>
      <w:fldChar w:fldCharType="end"/>
    </w:r>
    <w:r>
      <w:rPr>
        <w:rFonts w:ascii="Times New Roman" w:hAnsi="Times New Roman"/>
        <w:snapToGrid w:val="0"/>
      </w:rP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A7220" w14:textId="77777777" w:rsidR="00F442BC" w:rsidRDefault="00F442BC" w:rsidP="00547B51">
      <w:r>
        <w:separator/>
      </w:r>
    </w:p>
  </w:footnote>
  <w:footnote w:type="continuationSeparator" w:id="0">
    <w:p w14:paraId="78E27203" w14:textId="77777777" w:rsidR="00F442BC" w:rsidRDefault="00F442BC" w:rsidP="00547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936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120"/>
      <w:gridCol w:w="3120"/>
      <w:gridCol w:w="3120"/>
    </w:tblGrid>
    <w:tr w:rsidR="00AF10BB" w:rsidRPr="006B15EE" w14:paraId="267F9990" w14:textId="77777777" w:rsidTr="00110D21">
      <w:tc>
        <w:tcPr>
          <w:tcW w:w="3120" w:type="dxa"/>
        </w:tcPr>
        <w:p w14:paraId="03659E0D" w14:textId="77777777" w:rsidR="002C1468" w:rsidRPr="006B15EE" w:rsidRDefault="00547B51" w:rsidP="006F6D31">
          <w:pPr>
            <w:autoSpaceDE w:val="0"/>
            <w:autoSpaceDN w:val="0"/>
            <w:adjustRightInd w:val="0"/>
            <w:rPr>
              <w:rFonts w:eastAsia="Calibri" w:cs="Arial"/>
              <w:color w:val="000000"/>
              <w:sz w:val="24"/>
              <w:szCs w:val="24"/>
            </w:rPr>
          </w:pPr>
          <w:r w:rsidRPr="006B15EE">
            <w:rPr>
              <w:rFonts w:cs="Arial"/>
              <w:noProof/>
              <w:sz w:val="24"/>
              <w:szCs w:val="24"/>
            </w:rPr>
            <w:drawing>
              <wp:inline distT="0" distB="0" distL="0" distR="0" wp14:anchorId="12D1DF1A" wp14:editId="1868B327">
                <wp:extent cx="1254262" cy="627131"/>
                <wp:effectExtent l="0" t="0" r="3175" b="1905"/>
                <wp:docPr id="2" name="Picture 2" descr="C:\Users\402746\AppData\Local\Microsoft\Windows\Temporary Internet Files\Content.Word\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2746\AppData\Local\Microsoft\Windows\Temporary Internet Files\Content.Word\blu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667" cy="634333"/>
                        </a:xfrm>
                        <a:prstGeom prst="rect">
                          <a:avLst/>
                        </a:prstGeom>
                        <a:noFill/>
                        <a:ln>
                          <a:noFill/>
                        </a:ln>
                      </pic:spPr>
                    </pic:pic>
                  </a:graphicData>
                </a:graphic>
              </wp:inline>
            </w:drawing>
          </w:r>
        </w:p>
      </w:tc>
      <w:tc>
        <w:tcPr>
          <w:tcW w:w="3120" w:type="dxa"/>
          <w:vAlign w:val="center"/>
        </w:tcPr>
        <w:p w14:paraId="6C6D0035" w14:textId="77777777" w:rsidR="002C1468" w:rsidRPr="00617661" w:rsidRDefault="002C1468" w:rsidP="00617661">
          <w:pPr>
            <w:autoSpaceDE w:val="0"/>
            <w:autoSpaceDN w:val="0"/>
            <w:adjustRightInd w:val="0"/>
            <w:jc w:val="center"/>
            <w:rPr>
              <w:rFonts w:eastAsia="Calibri" w:cs="Arial"/>
              <w:b/>
              <w:bCs/>
              <w:color w:val="000000"/>
              <w:sz w:val="24"/>
              <w:szCs w:val="24"/>
            </w:rPr>
          </w:pPr>
        </w:p>
      </w:tc>
      <w:tc>
        <w:tcPr>
          <w:tcW w:w="3120" w:type="dxa"/>
          <w:vAlign w:val="center"/>
        </w:tcPr>
        <w:p w14:paraId="2CADE6E5" w14:textId="77777777" w:rsidR="002C1468" w:rsidRPr="00617661" w:rsidRDefault="002C1468" w:rsidP="00C67373">
          <w:pPr>
            <w:autoSpaceDE w:val="0"/>
            <w:autoSpaceDN w:val="0"/>
            <w:adjustRightInd w:val="0"/>
            <w:jc w:val="right"/>
            <w:rPr>
              <w:rFonts w:cs="Arial"/>
              <w:i/>
              <w:sz w:val="24"/>
              <w:szCs w:val="24"/>
            </w:rPr>
          </w:pPr>
        </w:p>
      </w:tc>
    </w:tr>
  </w:tbl>
  <w:p w14:paraId="0832EFE6" w14:textId="77777777" w:rsidR="002C1468" w:rsidRPr="006B15EE" w:rsidRDefault="002C1468" w:rsidP="006B15EE">
    <w:pPr>
      <w:pStyle w:val="Title"/>
      <w:jc w:val="left"/>
      <w:rPr>
        <w:rFonts w:eastAsia="Calibri" w:cs="Arial"/>
        <w:bCs/>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8398" w14:textId="77777777" w:rsidR="002C1468" w:rsidRPr="00605E1B" w:rsidRDefault="00547B51" w:rsidP="0052054D">
    <w:pPr>
      <w:pStyle w:val="Title"/>
      <w:rPr>
        <w:rFonts w:ascii="Times New Roman" w:hAnsi="Times New Roman"/>
        <w:sz w:val="32"/>
        <w:szCs w:val="32"/>
      </w:rPr>
    </w:pPr>
    <w:r w:rsidRPr="000F4B03">
      <w:rPr>
        <w:rFonts w:ascii="Times New Roman" w:hAnsi="Times New Roman"/>
        <w:noProof/>
        <w:sz w:val="32"/>
        <w:szCs w:val="32"/>
      </w:rPr>
      <w:drawing>
        <wp:anchor distT="0" distB="0" distL="114300" distR="114300" simplePos="0" relativeHeight="251659264" behindDoc="0" locked="0" layoutInCell="1" allowOverlap="1" wp14:anchorId="03AD9652" wp14:editId="356C6F47">
          <wp:simplePos x="0" y="0"/>
          <wp:positionH relativeFrom="column">
            <wp:posOffset>-180975</wp:posOffset>
          </wp:positionH>
          <wp:positionV relativeFrom="paragraph">
            <wp:posOffset>-232410</wp:posOffset>
          </wp:positionV>
          <wp:extent cx="495300" cy="413385"/>
          <wp:effectExtent l="0" t="0" r="0" b="5715"/>
          <wp:wrapNone/>
          <wp:docPr id="1" name="Picture 11" descr="logo_cogniz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_cogniza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413385"/>
                  </a:xfrm>
                  <a:prstGeom prst="rect">
                    <a:avLst/>
                  </a:prstGeom>
                  <a:noFill/>
                </pic:spPr>
              </pic:pic>
            </a:graphicData>
          </a:graphic>
        </wp:anchor>
      </w:drawing>
    </w:r>
    <w:r>
      <w:rPr>
        <w:rFonts w:ascii="Times New Roman" w:hAnsi="Times New Roman"/>
        <w:noProof/>
        <w:sz w:val="32"/>
        <w:szCs w:val="32"/>
      </w:rPr>
      <w:t>Tarun Mishra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6E9"/>
    <w:multiLevelType w:val="hybridMultilevel"/>
    <w:tmpl w:val="C414C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4360BF"/>
    <w:multiLevelType w:val="multilevel"/>
    <w:tmpl w:val="9D0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F27E0"/>
    <w:multiLevelType w:val="hybridMultilevel"/>
    <w:tmpl w:val="BDEC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113140"/>
    <w:multiLevelType w:val="multilevel"/>
    <w:tmpl w:val="265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F67DC"/>
    <w:multiLevelType w:val="hybridMultilevel"/>
    <w:tmpl w:val="3E64DA4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A41F72"/>
    <w:multiLevelType w:val="multilevel"/>
    <w:tmpl w:val="29D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053FC"/>
    <w:multiLevelType w:val="hybridMultilevel"/>
    <w:tmpl w:val="812AA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A82B0E"/>
    <w:multiLevelType w:val="hybridMultilevel"/>
    <w:tmpl w:val="08867E1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F40CE9"/>
    <w:multiLevelType w:val="hybridMultilevel"/>
    <w:tmpl w:val="F0126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789712D"/>
    <w:multiLevelType w:val="multilevel"/>
    <w:tmpl w:val="358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520306"/>
    <w:multiLevelType w:val="multilevel"/>
    <w:tmpl w:val="32E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B05F64"/>
    <w:multiLevelType w:val="multilevel"/>
    <w:tmpl w:val="91B8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213206"/>
    <w:multiLevelType w:val="multilevel"/>
    <w:tmpl w:val="A27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8F7FA1"/>
    <w:multiLevelType w:val="hybridMultilevel"/>
    <w:tmpl w:val="019880F4"/>
    <w:lvl w:ilvl="0" w:tplc="E0A845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9057211">
    <w:abstractNumId w:val="2"/>
  </w:num>
  <w:num w:numId="2" w16cid:durableId="1525754230">
    <w:abstractNumId w:val="7"/>
  </w:num>
  <w:num w:numId="3" w16cid:durableId="1235047661">
    <w:abstractNumId w:val="4"/>
  </w:num>
  <w:num w:numId="4" w16cid:durableId="1622343726">
    <w:abstractNumId w:val="0"/>
  </w:num>
  <w:num w:numId="5" w16cid:durableId="1645770314">
    <w:abstractNumId w:val="8"/>
  </w:num>
  <w:num w:numId="6" w16cid:durableId="138039786">
    <w:abstractNumId w:val="6"/>
  </w:num>
  <w:num w:numId="7" w16cid:durableId="1015036067">
    <w:abstractNumId w:val="12"/>
  </w:num>
  <w:num w:numId="8" w16cid:durableId="1545604466">
    <w:abstractNumId w:val="11"/>
  </w:num>
  <w:num w:numId="9" w16cid:durableId="1628513130">
    <w:abstractNumId w:val="10"/>
  </w:num>
  <w:num w:numId="10" w16cid:durableId="1491747519">
    <w:abstractNumId w:val="9"/>
  </w:num>
  <w:num w:numId="11" w16cid:durableId="1677533234">
    <w:abstractNumId w:val="1"/>
  </w:num>
  <w:num w:numId="12" w16cid:durableId="1458257764">
    <w:abstractNumId w:val="5"/>
  </w:num>
  <w:num w:numId="13" w16cid:durableId="66146854">
    <w:abstractNumId w:val="3"/>
  </w:num>
  <w:num w:numId="14" w16cid:durableId="908804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51"/>
    <w:rsid w:val="00001AA1"/>
    <w:rsid w:val="000D26A4"/>
    <w:rsid w:val="000E3339"/>
    <w:rsid w:val="000E3EBB"/>
    <w:rsid w:val="001104FC"/>
    <w:rsid w:val="00112940"/>
    <w:rsid w:val="001167C7"/>
    <w:rsid w:val="0013617D"/>
    <w:rsid w:val="00147D93"/>
    <w:rsid w:val="00160FF4"/>
    <w:rsid w:val="001D67DB"/>
    <w:rsid w:val="002C1468"/>
    <w:rsid w:val="00343330"/>
    <w:rsid w:val="00361A57"/>
    <w:rsid w:val="00390BDA"/>
    <w:rsid w:val="003F4952"/>
    <w:rsid w:val="00547B51"/>
    <w:rsid w:val="0058765C"/>
    <w:rsid w:val="005B7061"/>
    <w:rsid w:val="005F5978"/>
    <w:rsid w:val="00600686"/>
    <w:rsid w:val="00614F46"/>
    <w:rsid w:val="006C7015"/>
    <w:rsid w:val="006F0766"/>
    <w:rsid w:val="00705159"/>
    <w:rsid w:val="007377B8"/>
    <w:rsid w:val="00737F90"/>
    <w:rsid w:val="00753EBA"/>
    <w:rsid w:val="00756BC6"/>
    <w:rsid w:val="008864BA"/>
    <w:rsid w:val="00891AD0"/>
    <w:rsid w:val="009275A9"/>
    <w:rsid w:val="009B4C40"/>
    <w:rsid w:val="009E24A8"/>
    <w:rsid w:val="00A57E7D"/>
    <w:rsid w:val="00AE3450"/>
    <w:rsid w:val="00BB2F92"/>
    <w:rsid w:val="00BE5663"/>
    <w:rsid w:val="00C24382"/>
    <w:rsid w:val="00C83C5D"/>
    <w:rsid w:val="00CD729F"/>
    <w:rsid w:val="00D17EBD"/>
    <w:rsid w:val="00D877B8"/>
    <w:rsid w:val="00D96CFE"/>
    <w:rsid w:val="00E32208"/>
    <w:rsid w:val="00E57425"/>
    <w:rsid w:val="00F26C28"/>
    <w:rsid w:val="00F438BA"/>
    <w:rsid w:val="00F442BC"/>
    <w:rsid w:val="00FC0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C9ADC"/>
  <w15:chartTrackingRefBased/>
  <w15:docId w15:val="{16CDF20B-24DF-414B-A0EB-346154DD5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4FC"/>
    <w:pPr>
      <w:spacing w:after="0" w:line="240" w:lineRule="auto"/>
    </w:pPr>
    <w:rPr>
      <w:rFonts w:ascii="Arial" w:eastAsia="Times New Roman" w:hAnsi="Arial" w:cs="Times New Roman"/>
      <w:szCs w:val="20"/>
      <w:lang w:val="en-US"/>
    </w:rPr>
  </w:style>
  <w:style w:type="paragraph" w:styleId="Heading2">
    <w:name w:val="heading 2"/>
    <w:basedOn w:val="Normal"/>
    <w:next w:val="Normal"/>
    <w:link w:val="Heading2Char"/>
    <w:uiPriority w:val="9"/>
    <w:unhideWhenUsed/>
    <w:qFormat/>
    <w:rsid w:val="00547B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547B51"/>
    <w:pPr>
      <w:keepNext/>
      <w:outlineLvl w:val="2"/>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7B51"/>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547B51"/>
    <w:rPr>
      <w:rFonts w:ascii="Arial" w:eastAsia="Times New Roman" w:hAnsi="Arial" w:cs="Times New Roman"/>
      <w:b/>
      <w:sz w:val="20"/>
      <w:szCs w:val="20"/>
      <w:lang w:val="en-US"/>
    </w:rPr>
  </w:style>
  <w:style w:type="paragraph" w:styleId="Footer">
    <w:name w:val="footer"/>
    <w:basedOn w:val="Normal"/>
    <w:link w:val="FooterChar"/>
    <w:rsid w:val="00547B51"/>
    <w:pPr>
      <w:tabs>
        <w:tab w:val="center" w:pos="4320"/>
        <w:tab w:val="right" w:pos="8640"/>
      </w:tabs>
    </w:pPr>
    <w:rPr>
      <w:sz w:val="20"/>
    </w:rPr>
  </w:style>
  <w:style w:type="character" w:customStyle="1" w:styleId="FooterChar">
    <w:name w:val="Footer Char"/>
    <w:basedOn w:val="DefaultParagraphFont"/>
    <w:link w:val="Footer"/>
    <w:rsid w:val="00547B51"/>
    <w:rPr>
      <w:rFonts w:ascii="Arial" w:eastAsia="Times New Roman" w:hAnsi="Arial" w:cs="Times New Roman"/>
      <w:sz w:val="20"/>
      <w:szCs w:val="20"/>
      <w:lang w:val="en-US"/>
    </w:rPr>
  </w:style>
  <w:style w:type="paragraph" w:styleId="Title">
    <w:name w:val="Title"/>
    <w:basedOn w:val="Normal"/>
    <w:link w:val="TitleChar"/>
    <w:qFormat/>
    <w:rsid w:val="00547B51"/>
    <w:pPr>
      <w:widowControl w:val="0"/>
      <w:shd w:val="clear" w:color="FFFFFF" w:fill="FFFFFF"/>
      <w:suppressAutoHyphens/>
      <w:jc w:val="center"/>
    </w:pPr>
    <w:rPr>
      <w:b/>
      <w:sz w:val="20"/>
    </w:rPr>
  </w:style>
  <w:style w:type="character" w:customStyle="1" w:styleId="TitleChar">
    <w:name w:val="Title Char"/>
    <w:basedOn w:val="DefaultParagraphFont"/>
    <w:link w:val="Title"/>
    <w:rsid w:val="00547B51"/>
    <w:rPr>
      <w:rFonts w:ascii="Arial" w:eastAsia="Times New Roman" w:hAnsi="Arial" w:cs="Times New Roman"/>
      <w:b/>
      <w:sz w:val="20"/>
      <w:szCs w:val="20"/>
      <w:shd w:val="clear" w:color="FFFFFF" w:fill="FFFFFF"/>
      <w:lang w:val="en-US"/>
    </w:rPr>
  </w:style>
  <w:style w:type="paragraph" w:styleId="ListParagraph">
    <w:name w:val="List Paragraph"/>
    <w:basedOn w:val="Normal"/>
    <w:link w:val="ListParagraphChar"/>
    <w:uiPriority w:val="34"/>
    <w:qFormat/>
    <w:rsid w:val="00547B51"/>
    <w:pPr>
      <w:ind w:left="720"/>
      <w:contextualSpacing/>
    </w:pPr>
  </w:style>
  <w:style w:type="character" w:customStyle="1" w:styleId="ListParagraphChar">
    <w:name w:val="List Paragraph Char"/>
    <w:link w:val="ListParagraph"/>
    <w:uiPriority w:val="34"/>
    <w:locked/>
    <w:rsid w:val="00547B51"/>
    <w:rPr>
      <w:rFonts w:ascii="Arial" w:eastAsia="Times New Roman" w:hAnsi="Arial" w:cs="Times New Roman"/>
      <w:szCs w:val="20"/>
      <w:lang w:val="en-US"/>
    </w:rPr>
  </w:style>
  <w:style w:type="table" w:styleId="GridTable1Light-Accent1">
    <w:name w:val="Grid Table 1 Light Accent 1"/>
    <w:basedOn w:val="TableNormal"/>
    <w:uiPriority w:val="46"/>
    <w:rsid w:val="00547B51"/>
    <w:pPr>
      <w:spacing w:after="0" w:line="240" w:lineRule="auto"/>
    </w:pPr>
    <w:rPr>
      <w:rFonts w:ascii="Calibri" w:eastAsia="Calibri" w:hAnsi="Calibri" w:cs="Times New Roman"/>
      <w:sz w:val="20"/>
      <w:szCs w:val="20"/>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CVBody">
    <w:name w:val="CV Body"/>
    <w:basedOn w:val="Normal"/>
    <w:next w:val="Normal"/>
    <w:qFormat/>
    <w:rsid w:val="00547B51"/>
    <w:pPr>
      <w:jc w:val="both"/>
    </w:pPr>
    <w:rPr>
      <w:rFonts w:asciiTheme="minorHAnsi" w:hAnsiTheme="minorHAnsi"/>
      <w:color w:val="00000A"/>
      <w:lang w:val="de-CH"/>
    </w:rPr>
  </w:style>
  <w:style w:type="paragraph" w:styleId="Header">
    <w:name w:val="header"/>
    <w:basedOn w:val="Normal"/>
    <w:link w:val="HeaderChar"/>
    <w:uiPriority w:val="99"/>
    <w:unhideWhenUsed/>
    <w:rsid w:val="00547B51"/>
    <w:pPr>
      <w:tabs>
        <w:tab w:val="center" w:pos="4513"/>
        <w:tab w:val="right" w:pos="9026"/>
      </w:tabs>
    </w:pPr>
  </w:style>
  <w:style w:type="character" w:customStyle="1" w:styleId="HeaderChar">
    <w:name w:val="Header Char"/>
    <w:basedOn w:val="DefaultParagraphFont"/>
    <w:link w:val="Header"/>
    <w:uiPriority w:val="99"/>
    <w:rsid w:val="00547B51"/>
    <w:rPr>
      <w:rFonts w:ascii="Arial" w:eastAsia="Times New Roman" w:hAnsi="Arial" w:cs="Times New Roman"/>
      <w:szCs w:val="20"/>
      <w:lang w:val="en-US"/>
    </w:rPr>
  </w:style>
  <w:style w:type="table" w:styleId="TableGrid">
    <w:name w:val="Table Grid"/>
    <w:basedOn w:val="TableNormal"/>
    <w:uiPriority w:val="39"/>
    <w:rsid w:val="00886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390BDA"/>
  </w:style>
  <w:style w:type="paragraph" w:customStyle="1" w:styleId="paragraph">
    <w:name w:val="paragraph"/>
    <w:basedOn w:val="Normal"/>
    <w:rsid w:val="00A57E7D"/>
    <w:pPr>
      <w:spacing w:before="100" w:beforeAutospacing="1" w:after="100" w:afterAutospacing="1"/>
    </w:pPr>
    <w:rPr>
      <w:rFonts w:ascii="Times New Roman" w:hAnsi="Times New Roman"/>
      <w:sz w:val="24"/>
      <w:szCs w:val="24"/>
      <w:lang w:val="en-IN" w:eastAsia="en-IN"/>
    </w:rPr>
  </w:style>
  <w:style w:type="character" w:customStyle="1" w:styleId="normaltextrun">
    <w:name w:val="normaltextrun"/>
    <w:basedOn w:val="DefaultParagraphFont"/>
    <w:rsid w:val="00A57E7D"/>
  </w:style>
  <w:style w:type="character" w:customStyle="1" w:styleId="eop">
    <w:name w:val="eop"/>
    <w:basedOn w:val="DefaultParagraphFont"/>
    <w:rsid w:val="00A57E7D"/>
  </w:style>
  <w:style w:type="character" w:styleId="Hyperlink">
    <w:name w:val="Hyperlink"/>
    <w:basedOn w:val="DefaultParagraphFont"/>
    <w:uiPriority w:val="99"/>
    <w:unhideWhenUsed/>
    <w:rsid w:val="009E24A8"/>
    <w:rPr>
      <w:color w:val="0563C1" w:themeColor="hyperlink"/>
      <w:u w:val="single"/>
    </w:rPr>
  </w:style>
  <w:style w:type="character" w:styleId="UnresolvedMention">
    <w:name w:val="Unresolved Mention"/>
    <w:basedOn w:val="DefaultParagraphFont"/>
    <w:uiPriority w:val="99"/>
    <w:semiHidden/>
    <w:unhideWhenUsed/>
    <w:rsid w:val="009E2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45207">
      <w:bodyDiv w:val="1"/>
      <w:marLeft w:val="0"/>
      <w:marRight w:val="0"/>
      <w:marTop w:val="0"/>
      <w:marBottom w:val="0"/>
      <w:divBdr>
        <w:top w:val="none" w:sz="0" w:space="0" w:color="auto"/>
        <w:left w:val="none" w:sz="0" w:space="0" w:color="auto"/>
        <w:bottom w:val="none" w:sz="0" w:space="0" w:color="auto"/>
        <w:right w:val="none" w:sz="0" w:space="0" w:color="auto"/>
      </w:divBdr>
    </w:div>
    <w:div w:id="433551029">
      <w:bodyDiv w:val="1"/>
      <w:marLeft w:val="0"/>
      <w:marRight w:val="0"/>
      <w:marTop w:val="0"/>
      <w:marBottom w:val="0"/>
      <w:divBdr>
        <w:top w:val="none" w:sz="0" w:space="0" w:color="auto"/>
        <w:left w:val="none" w:sz="0" w:space="0" w:color="auto"/>
        <w:bottom w:val="none" w:sz="0" w:space="0" w:color="auto"/>
        <w:right w:val="none" w:sz="0" w:space="0" w:color="auto"/>
      </w:divBdr>
    </w:div>
    <w:div w:id="454951119">
      <w:bodyDiv w:val="1"/>
      <w:marLeft w:val="0"/>
      <w:marRight w:val="0"/>
      <w:marTop w:val="0"/>
      <w:marBottom w:val="0"/>
      <w:divBdr>
        <w:top w:val="none" w:sz="0" w:space="0" w:color="auto"/>
        <w:left w:val="none" w:sz="0" w:space="0" w:color="auto"/>
        <w:bottom w:val="none" w:sz="0" w:space="0" w:color="auto"/>
        <w:right w:val="none" w:sz="0" w:space="0" w:color="auto"/>
      </w:divBdr>
    </w:div>
    <w:div w:id="692995494">
      <w:bodyDiv w:val="1"/>
      <w:marLeft w:val="0"/>
      <w:marRight w:val="0"/>
      <w:marTop w:val="0"/>
      <w:marBottom w:val="0"/>
      <w:divBdr>
        <w:top w:val="none" w:sz="0" w:space="0" w:color="auto"/>
        <w:left w:val="none" w:sz="0" w:space="0" w:color="auto"/>
        <w:bottom w:val="none" w:sz="0" w:space="0" w:color="auto"/>
        <w:right w:val="none" w:sz="0" w:space="0" w:color="auto"/>
      </w:divBdr>
    </w:div>
    <w:div w:id="1430658596">
      <w:bodyDiv w:val="1"/>
      <w:marLeft w:val="0"/>
      <w:marRight w:val="0"/>
      <w:marTop w:val="0"/>
      <w:marBottom w:val="0"/>
      <w:divBdr>
        <w:top w:val="none" w:sz="0" w:space="0" w:color="auto"/>
        <w:left w:val="none" w:sz="0" w:space="0" w:color="auto"/>
        <w:bottom w:val="none" w:sz="0" w:space="0" w:color="auto"/>
        <w:right w:val="none" w:sz="0" w:space="0" w:color="auto"/>
      </w:divBdr>
    </w:div>
    <w:div w:id="1563979804">
      <w:bodyDiv w:val="1"/>
      <w:marLeft w:val="0"/>
      <w:marRight w:val="0"/>
      <w:marTop w:val="0"/>
      <w:marBottom w:val="0"/>
      <w:divBdr>
        <w:top w:val="none" w:sz="0" w:space="0" w:color="auto"/>
        <w:left w:val="none" w:sz="0" w:space="0" w:color="auto"/>
        <w:bottom w:val="none" w:sz="0" w:space="0" w:color="auto"/>
        <w:right w:val="none" w:sz="0" w:space="0" w:color="auto"/>
      </w:divBdr>
    </w:div>
    <w:div w:id="1762556117">
      <w:bodyDiv w:val="1"/>
      <w:marLeft w:val="0"/>
      <w:marRight w:val="0"/>
      <w:marTop w:val="0"/>
      <w:marBottom w:val="0"/>
      <w:divBdr>
        <w:top w:val="none" w:sz="0" w:space="0" w:color="auto"/>
        <w:left w:val="none" w:sz="0" w:space="0" w:color="auto"/>
        <w:bottom w:val="none" w:sz="0" w:space="0" w:color="auto"/>
        <w:right w:val="none" w:sz="0" w:space="0" w:color="auto"/>
      </w:divBdr>
    </w:div>
    <w:div w:id="193724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erukuri.Udaykumar@cognizan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Udaykumar, Cherukuri (Cognizant)</dc:creator>
  <cp:keywords/>
  <dc:description/>
  <cp:lastModifiedBy>Udaykumar, Cherukuri (Cognizant)</cp:lastModifiedBy>
  <cp:revision>4</cp:revision>
  <cp:lastPrinted>2024-01-11T09:27:00Z</cp:lastPrinted>
  <dcterms:created xsi:type="dcterms:W3CDTF">2024-09-02T08:19:00Z</dcterms:created>
  <dcterms:modified xsi:type="dcterms:W3CDTF">2025-02-19T16:40:00Z</dcterms:modified>
</cp:coreProperties>
</file>