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highlight w:val="yellow"/>
        </w:rPr>
      </w:pPr>
      <w:r w:rsidDel="00000000" w:rsidR="00000000" w:rsidRPr="00000000">
        <w:rPr>
          <w:rtl w:val="0"/>
        </w:rPr>
        <w:t xml:space="preserve">                                                      </w:t>
      </w:r>
      <w:r w:rsidDel="00000000" w:rsidR="00000000" w:rsidRPr="00000000">
        <w:rPr>
          <w:highlight w:val="yellow"/>
          <w:rtl w:val="0"/>
        </w:rPr>
        <w:t xml:space="preserve">CAHIER DES CHARGES AP 1 et 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highlight w:val="yellow"/>
        </w:rPr>
      </w:pPr>
      <w:r w:rsidDel="00000000" w:rsidR="00000000" w:rsidRPr="00000000">
        <w:rPr>
          <w:rtl w:val="0"/>
        </w:rPr>
        <w:t xml:space="preserve">      </w:t>
      </w:r>
      <w:r w:rsidDel="00000000" w:rsidR="00000000" w:rsidRPr="00000000">
        <w:rPr>
          <w:highlight w:val="yellow"/>
          <w:rtl w:val="0"/>
        </w:rPr>
        <w:t xml:space="preserve">EXPLICATION AP n°1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Nous allons créer un site qui va permettre d'une part aux élèves de la classe de pouvoir se connecter sur la plateforme et ainsi y entrer de nouveaux comptes-rendus, des modifier et les consulter. </w:t>
      </w:r>
    </w:p>
    <w:p w:rsidR="00000000" w:rsidDel="00000000" w:rsidP="00000000" w:rsidRDefault="00000000" w:rsidRPr="00000000" w14:paraId="00000007">
      <w:pPr>
        <w:rPr/>
      </w:pPr>
      <w:r w:rsidDel="00000000" w:rsidR="00000000" w:rsidRPr="00000000">
        <w:rPr>
          <w:rtl w:val="0"/>
        </w:rPr>
        <w:t xml:space="preserve">D'autre part, le professeur aura son espace personnel, il pourra s'y connecter et consulter les comptes rendus de chaque élève et les dates de mise en page.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MCD : </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drawing>
          <wp:inline distB="0" distT="0" distL="114300" distR="114300">
            <wp:extent cx="4572000" cy="3552825"/>
            <wp:effectExtent b="0" l="0" r="0" t="0"/>
            <wp:docPr id="209078748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00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MRD : </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onsolas" w:cs="Consolas" w:eastAsia="Consolas" w:hAnsi="Consolas"/>
          <w:b w:val="0"/>
          <w:i w:val="0"/>
          <w:smallCaps w:val="0"/>
          <w:color w:val="1d2228"/>
          <w:sz w:val="19"/>
          <w:szCs w:val="19"/>
          <w:rtl w:val="0"/>
        </w:rPr>
        <w:t xml:space="preserve">STAGE (</w:t>
      </w:r>
      <w:r w:rsidDel="00000000" w:rsidR="00000000" w:rsidRPr="00000000">
        <w:rPr>
          <w:rFonts w:ascii="Consolas" w:cs="Consolas" w:eastAsia="Consolas" w:hAnsi="Consolas"/>
          <w:b w:val="0"/>
          <w:i w:val="0"/>
          <w:smallCaps w:val="0"/>
          <w:color w:val="1d2228"/>
          <w:sz w:val="19"/>
          <w:szCs w:val="19"/>
          <w:u w:val="single"/>
          <w:rtl w:val="0"/>
        </w:rPr>
        <w:t xml:space="preserve">num_STAGE</w:t>
      </w:r>
      <w:r w:rsidDel="00000000" w:rsidR="00000000" w:rsidRPr="00000000">
        <w:rPr>
          <w:rFonts w:ascii="Consolas" w:cs="Consolas" w:eastAsia="Consolas" w:hAnsi="Consolas"/>
          <w:b w:val="0"/>
          <w:i w:val="0"/>
          <w:smallCaps w:val="0"/>
          <w:color w:val="1d2228"/>
          <w:sz w:val="19"/>
          <w:szCs w:val="19"/>
          <w:rtl w:val="0"/>
        </w:rPr>
        <w:t xml:space="preserve">, nom_STAGE, adresse_STAGE, cp_STAGE, ville_STAGE, libelle_stage_STAGE, email_STAGE, #num_TUTEUR) </w:t>
      </w:r>
      <w:r w:rsidDel="00000000" w:rsidR="00000000" w:rsidRPr="00000000">
        <w:rPr>
          <w:rtl w:val="0"/>
        </w:rPr>
        <w:br w:type="textWrapping"/>
      </w:r>
      <w:r w:rsidDel="00000000" w:rsidR="00000000" w:rsidRPr="00000000">
        <w:rPr>
          <w:rFonts w:ascii="Consolas" w:cs="Consolas" w:eastAsia="Consolas" w:hAnsi="Consolas"/>
          <w:b w:val="0"/>
          <w:i w:val="0"/>
          <w:smallCaps w:val="0"/>
          <w:color w:val="1d2228"/>
          <w:sz w:val="19"/>
          <w:szCs w:val="19"/>
          <w:rtl w:val="0"/>
        </w:rPr>
        <w:t xml:space="preserve">ELEVE (</w:t>
      </w:r>
      <w:r w:rsidDel="00000000" w:rsidR="00000000" w:rsidRPr="00000000">
        <w:rPr>
          <w:rFonts w:ascii="Consolas" w:cs="Consolas" w:eastAsia="Consolas" w:hAnsi="Consolas"/>
          <w:b w:val="0"/>
          <w:i w:val="0"/>
          <w:smallCaps w:val="0"/>
          <w:color w:val="1d2228"/>
          <w:sz w:val="19"/>
          <w:szCs w:val="19"/>
          <w:u w:val="single"/>
          <w:rtl w:val="0"/>
        </w:rPr>
        <w:t xml:space="preserve">num_ELEVE</w:t>
      </w:r>
      <w:r w:rsidDel="00000000" w:rsidR="00000000" w:rsidRPr="00000000">
        <w:rPr>
          <w:rFonts w:ascii="Consolas" w:cs="Consolas" w:eastAsia="Consolas" w:hAnsi="Consolas"/>
          <w:b w:val="0"/>
          <w:i w:val="0"/>
          <w:smallCaps w:val="0"/>
          <w:color w:val="1d2228"/>
          <w:sz w:val="19"/>
          <w:szCs w:val="19"/>
          <w:rtl w:val="0"/>
        </w:rPr>
        <w:t xml:space="preserve">, prenom_ELEVE, nom_ELEVE, tel_ELEVE, login_ELEVE, mdp_ELEVE, email_ELEVE, option_ELEVE, type_ELEVE, #num_STAGE) </w:t>
      </w:r>
      <w:r w:rsidDel="00000000" w:rsidR="00000000" w:rsidRPr="00000000">
        <w:rPr>
          <w:rtl w:val="0"/>
        </w:rPr>
        <w:br w:type="textWrapping"/>
      </w:r>
      <w:r w:rsidDel="00000000" w:rsidR="00000000" w:rsidRPr="00000000">
        <w:rPr>
          <w:rFonts w:ascii="Consolas" w:cs="Consolas" w:eastAsia="Consolas" w:hAnsi="Consolas"/>
          <w:b w:val="0"/>
          <w:i w:val="0"/>
          <w:smallCaps w:val="0"/>
          <w:color w:val="1d2228"/>
          <w:sz w:val="19"/>
          <w:szCs w:val="19"/>
          <w:rtl w:val="0"/>
        </w:rPr>
        <w:t xml:space="preserve">TUTEUR (</w:t>
      </w:r>
      <w:r w:rsidDel="00000000" w:rsidR="00000000" w:rsidRPr="00000000">
        <w:rPr>
          <w:rFonts w:ascii="Consolas" w:cs="Consolas" w:eastAsia="Consolas" w:hAnsi="Consolas"/>
          <w:b w:val="0"/>
          <w:i w:val="0"/>
          <w:smallCaps w:val="0"/>
          <w:color w:val="1d2228"/>
          <w:sz w:val="19"/>
          <w:szCs w:val="19"/>
          <w:u w:val="single"/>
          <w:rtl w:val="0"/>
        </w:rPr>
        <w:t xml:space="preserve">num_TUTEUR</w:t>
      </w:r>
      <w:r w:rsidDel="00000000" w:rsidR="00000000" w:rsidRPr="00000000">
        <w:rPr>
          <w:rFonts w:ascii="Consolas" w:cs="Consolas" w:eastAsia="Consolas" w:hAnsi="Consolas"/>
          <w:b w:val="0"/>
          <w:i w:val="0"/>
          <w:smallCaps w:val="0"/>
          <w:color w:val="1d2228"/>
          <w:sz w:val="19"/>
          <w:szCs w:val="19"/>
          <w:rtl w:val="0"/>
        </w:rPr>
        <w:t xml:space="preserve">, nom_TUTEUR, prenom_TUTEUR, email_TUTEUR, tel_TUTEUR) </w:t>
      </w:r>
      <w:r w:rsidDel="00000000" w:rsidR="00000000" w:rsidRPr="00000000">
        <w:rPr>
          <w:rtl w:val="0"/>
        </w:rPr>
        <w:br w:type="textWrapping"/>
      </w:r>
      <w:r w:rsidDel="00000000" w:rsidR="00000000" w:rsidRPr="00000000">
        <w:rPr>
          <w:rFonts w:ascii="Consolas" w:cs="Consolas" w:eastAsia="Consolas" w:hAnsi="Consolas"/>
          <w:b w:val="0"/>
          <w:i w:val="0"/>
          <w:smallCaps w:val="0"/>
          <w:color w:val="1d2228"/>
          <w:sz w:val="19"/>
          <w:szCs w:val="19"/>
          <w:rtl w:val="0"/>
        </w:rPr>
        <w:t xml:space="preserve">CR (</w:t>
      </w:r>
      <w:r w:rsidDel="00000000" w:rsidR="00000000" w:rsidRPr="00000000">
        <w:rPr>
          <w:rFonts w:ascii="Consolas" w:cs="Consolas" w:eastAsia="Consolas" w:hAnsi="Consolas"/>
          <w:b w:val="0"/>
          <w:i w:val="0"/>
          <w:smallCaps w:val="0"/>
          <w:color w:val="1d2228"/>
          <w:sz w:val="19"/>
          <w:szCs w:val="19"/>
          <w:u w:val="single"/>
          <w:rtl w:val="0"/>
        </w:rPr>
        <w:t xml:space="preserve">num_CR</w:t>
      </w:r>
      <w:r w:rsidDel="00000000" w:rsidR="00000000" w:rsidRPr="00000000">
        <w:rPr>
          <w:rFonts w:ascii="Consolas" w:cs="Consolas" w:eastAsia="Consolas" w:hAnsi="Consolas"/>
          <w:b w:val="0"/>
          <w:i w:val="0"/>
          <w:smallCaps w:val="0"/>
          <w:color w:val="1d2228"/>
          <w:sz w:val="19"/>
          <w:szCs w:val="19"/>
          <w:rtl w:val="0"/>
        </w:rPr>
        <w:t xml:space="preserve">, date_CR, description_CR, #num_ELEVE)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MAQUETTE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114300" distR="114300">
            <wp:extent cx="4572000" cy="2171700"/>
            <wp:effectExtent b="0" l="0" r="0" t="0"/>
            <wp:docPr id="209078748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2171700"/>
                    </a:xfrm>
                    <a:prstGeom prst="rect"/>
                    <a:ln/>
                  </pic:spPr>
                </pic:pic>
              </a:graphicData>
            </a:graphic>
          </wp:inline>
        </w:drawing>
      </w:r>
      <w:r w:rsidDel="00000000" w:rsidR="00000000" w:rsidRPr="00000000">
        <w:rPr/>
        <w:drawing>
          <wp:inline distB="0" distT="0" distL="114300" distR="114300">
            <wp:extent cx="4572000" cy="2219325"/>
            <wp:effectExtent b="0" l="0" r="0" t="0"/>
            <wp:docPr id="209078748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720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drawing>
          <wp:inline distB="0" distT="0" distL="114300" distR="114300">
            <wp:extent cx="4572000" cy="2190750"/>
            <wp:effectExtent b="0" l="0" r="0" t="0"/>
            <wp:docPr id="209078748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2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highlight w:val="yellow"/>
          <w:rtl w:val="0"/>
        </w:rPr>
        <w:t xml:space="preserve">Explication AP n°2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Le but étant de créer une sorte de plateforme, où chaque personne qui se rendra à la bibliothèque de pouvoir principalement, emprunter et restituer les livres souhaités et de plus, permettre à chaque personne de posséder un espace adhérent (ou d'en créer un), afin de voir un suivi des livres empruntés, restituer etc. Cette plateforme facilitera chaque emprunt tant pour l'adhérent, que pour la bibliothèque.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MCD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MRD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Maquette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0" distT="0" distL="114300" distR="114300">
            <wp:extent cx="3103562" cy="1907398"/>
            <wp:effectExtent b="0" l="0" r="0" t="0"/>
            <wp:docPr id="209078748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03562" cy="1907398"/>
                    </a:xfrm>
                    <a:prstGeom prst="rect"/>
                    <a:ln/>
                  </pic:spPr>
                </pic:pic>
              </a:graphicData>
            </a:graphic>
          </wp:inline>
        </w:drawing>
      </w:r>
      <w:r w:rsidDel="00000000" w:rsidR="00000000" w:rsidRPr="00000000">
        <w:rPr>
          <w:rtl w:val="0"/>
        </w:rPr>
        <w:t xml:space="preserve">p1</w:t>
      </w:r>
      <w:r w:rsidDel="00000000" w:rsidR="00000000" w:rsidRPr="00000000">
        <w:rPr/>
        <w:drawing>
          <wp:inline distB="0" distT="0" distL="114300" distR="114300">
            <wp:extent cx="2947737" cy="1866900"/>
            <wp:effectExtent b="0" l="0" r="0" t="0"/>
            <wp:docPr id="209078747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947737" cy="1866900"/>
                    </a:xfrm>
                    <a:prstGeom prst="rect"/>
                    <a:ln/>
                  </pic:spPr>
                </pic:pic>
              </a:graphicData>
            </a:graphic>
          </wp:inline>
        </w:drawing>
      </w:r>
      <w:r w:rsidDel="00000000" w:rsidR="00000000" w:rsidRPr="00000000">
        <w:rPr>
          <w:rtl w:val="0"/>
        </w:rPr>
        <w:t xml:space="preserve"> p2</w:t>
      </w:r>
    </w:p>
    <w:p w:rsidR="00000000" w:rsidDel="00000000" w:rsidP="00000000" w:rsidRDefault="00000000" w:rsidRPr="00000000" w14:paraId="00000037">
      <w:pPr>
        <w:rPr/>
      </w:pPr>
      <w:r w:rsidDel="00000000" w:rsidR="00000000" w:rsidRPr="00000000">
        <w:rPr/>
        <w:drawing>
          <wp:inline distB="0" distT="0" distL="114300" distR="114300">
            <wp:extent cx="3347803" cy="2127250"/>
            <wp:effectExtent b="0" l="0" r="0" t="0"/>
            <wp:docPr id="209078747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47803" cy="2127250"/>
                    </a:xfrm>
                    <a:prstGeom prst="rect"/>
                    <a:ln/>
                  </pic:spPr>
                </pic:pic>
              </a:graphicData>
            </a:graphic>
          </wp:inline>
        </w:drawing>
      </w:r>
      <w:r w:rsidDel="00000000" w:rsidR="00000000" w:rsidRPr="00000000">
        <w:rPr>
          <w:rtl w:val="0"/>
        </w:rPr>
        <w:t xml:space="preserve">p3</w:t>
      </w:r>
      <w:r w:rsidDel="00000000" w:rsidR="00000000" w:rsidRPr="00000000">
        <w:rPr/>
        <w:drawing>
          <wp:inline distB="0" distT="0" distL="114300" distR="114300">
            <wp:extent cx="3317925" cy="2205038"/>
            <wp:effectExtent b="0" l="0" r="0" t="0"/>
            <wp:docPr id="209078747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17925" cy="2205038"/>
                    </a:xfrm>
                    <a:prstGeom prst="rect"/>
                    <a:ln/>
                  </pic:spPr>
                </pic:pic>
              </a:graphicData>
            </a:graphic>
          </wp:inline>
        </w:drawing>
      </w:r>
      <w:r w:rsidDel="00000000" w:rsidR="00000000" w:rsidRPr="00000000">
        <w:rPr>
          <w:rtl w:val="0"/>
        </w:rPr>
        <w:t xml:space="preserve">p2bis</w:t>
      </w:r>
    </w:p>
    <w:p w:rsidR="00000000" w:rsidDel="00000000" w:rsidP="00000000" w:rsidRDefault="00000000" w:rsidRPr="00000000" w14:paraId="00000038">
      <w:pPr>
        <w:rPr/>
      </w:pPr>
      <w:r w:rsidDel="00000000" w:rsidR="00000000" w:rsidRPr="00000000">
        <w:rPr/>
        <w:drawing>
          <wp:inline distB="0" distT="0" distL="114300" distR="114300">
            <wp:extent cx="3356508" cy="1999919"/>
            <wp:effectExtent b="0" l="0" r="0" t="0"/>
            <wp:docPr id="209078747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356508" cy="1999919"/>
                    </a:xfrm>
                    <a:prstGeom prst="rect"/>
                    <a:ln/>
                  </pic:spPr>
                </pic:pic>
              </a:graphicData>
            </a:graphic>
          </wp:inline>
        </w:drawing>
      </w:r>
      <w:r w:rsidDel="00000000" w:rsidR="00000000" w:rsidRPr="00000000">
        <w:rPr>
          <w:rtl w:val="0"/>
        </w:rPr>
        <w:t xml:space="preserve">p3bis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T9t53tzzK7mXZtNphSBpuYodDA==">AMUW2mXsdhnYHuIZ8bFdn3r9dxP9joq9/+pZdjomH8k3xphvXO4Y2UCy+9ZteBAhIMX1zqsyOlZ9O/yA/jTvxfQzi2Ekl4kXeQm3Ql1cFNRjwUp4Mlm2yY01phiM0vZXroYecBsi7nTg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2022-09-26T14:17:13.2375890Z</dcterms:created>
  <dc:creator>Wijdane Chourak</dc:creator>
</cp:coreProperties>
</file>