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51D0EAF1" w:rsidR="00097FA2" w:rsidRDefault="00194828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Сведения о коллективе разработчиков</w:t>
      </w:r>
    </w:p>
    <w:p w14:paraId="6CAB8168" w14:textId="77777777" w:rsidR="00194828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Список участников коллектива разработчи</w:t>
      </w:r>
      <w:r>
        <w:rPr>
          <w:rFonts w:ascii="Times New Roman" w:hAnsi="Times New Roman"/>
          <w:sz w:val="28"/>
          <w:szCs w:val="28"/>
        </w:rPr>
        <w:t>к</w:t>
      </w:r>
      <w:r w:rsidRPr="00194828">
        <w:rPr>
          <w:rFonts w:ascii="Times New Roman" w:hAnsi="Times New Roman"/>
          <w:sz w:val="28"/>
          <w:szCs w:val="28"/>
        </w:rPr>
        <w:t>ов веб-сервиса "Кондитерский клуб" и их ролей:</w:t>
      </w:r>
    </w:p>
    <w:p w14:paraId="4DE9CA89" w14:textId="53BDFED2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Шарафетдинов В.А.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базы данных и серверного приложения;</w:t>
      </w:r>
    </w:p>
    <w:p w14:paraId="1D0BBB25" w14:textId="5A3CE406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Кваша Д.Г.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клиентского Web-приложения;</w:t>
      </w:r>
    </w:p>
    <w:p w14:paraId="661737F5" w14:textId="64788C6F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Хмелёв Н.С.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клиентского Web-приложения;</w:t>
      </w:r>
    </w:p>
    <w:p w14:paraId="23CA90B7" w14:textId="705BEB53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Червяков С.Д.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разработка графического интерфейса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пользователя;</w:t>
      </w:r>
    </w:p>
    <w:p w14:paraId="2D1E86BC" w14:textId="22359828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Овчинников Л.Н.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тестирование программных модулей;</w:t>
      </w:r>
    </w:p>
    <w:p w14:paraId="2CCB1107" w14:textId="103096A1" w:rsidR="00194828" w:rsidRPr="00194828" w:rsidRDefault="00194828" w:rsidP="00194828">
      <w:pPr>
        <w:pStyle w:val="a5"/>
        <w:numPr>
          <w:ilvl w:val="0"/>
          <w:numId w:val="8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 xml:space="preserve">Соколова Т.А. </w:t>
      </w:r>
      <w:r>
        <w:rPr>
          <w:rFonts w:ascii="Times New Roman" w:hAnsi="Times New Roman"/>
          <w:sz w:val="28"/>
          <w:szCs w:val="28"/>
        </w:rPr>
        <w:t>–</w:t>
      </w:r>
      <w:r w:rsidRPr="00194828">
        <w:rPr>
          <w:rFonts w:ascii="Times New Roman" w:hAnsi="Times New Roman"/>
          <w:sz w:val="28"/>
          <w:szCs w:val="28"/>
        </w:rPr>
        <w:t xml:space="preserve"> документирование программных модулей;</w:t>
      </w:r>
    </w:p>
    <w:p w14:paraId="6E89A158" w14:textId="41160578" w:rsidR="00194828" w:rsidRDefault="00194828" w:rsidP="00194828">
      <w:pPr>
        <w:pStyle w:val="a3"/>
        <w:spacing w:before="240" w:after="240"/>
        <w:jc w:val="center"/>
        <w:rPr>
          <w:rFonts w:ascii="Arial" w:hAnsi="Arial" w:cs="Arial"/>
          <w:sz w:val="32"/>
          <w:szCs w:val="32"/>
        </w:rPr>
      </w:pPr>
      <w:r w:rsidRPr="00194828">
        <w:rPr>
          <w:rFonts w:ascii="Arial" w:hAnsi="Arial" w:cs="Arial"/>
          <w:sz w:val="32"/>
          <w:szCs w:val="32"/>
        </w:rPr>
        <w:t>Применяемые средства и технологии</w:t>
      </w:r>
    </w:p>
    <w:p w14:paraId="39924DD7" w14:textId="2C6091E6" w:rsidR="00194828" w:rsidRPr="00194828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Серверная часть приложения создаётся с использованием фреймворк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194828">
        <w:rPr>
          <w:rFonts w:ascii="Times New Roman" w:hAnsi="Times New Roman"/>
          <w:sz w:val="28"/>
          <w:szCs w:val="28"/>
        </w:rPr>
        <w:t>Django для языка Python 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реализующего архитектурный паттерн MVC и описывающего структуру БД средствами ORM,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с расширением REST API.</w:t>
      </w:r>
    </w:p>
    <w:p w14:paraId="670B3F99" w14:textId="649A9303" w:rsidR="00A65952" w:rsidRDefault="00194828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828">
        <w:rPr>
          <w:rFonts w:ascii="Times New Roman" w:hAnsi="Times New Roman"/>
          <w:sz w:val="28"/>
          <w:szCs w:val="28"/>
        </w:rPr>
        <w:t>Клиентская часть создается с использованием язык разметки HTML, языка описания внешнего вида CSS и React – JavaScript-библиотека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4828">
        <w:rPr>
          <w:rFonts w:ascii="Times New Roman" w:hAnsi="Times New Roman"/>
          <w:sz w:val="28"/>
          <w:szCs w:val="28"/>
        </w:rPr>
        <w:t>разработки пользовательских интерфейсов.</w:t>
      </w:r>
    </w:p>
    <w:p w14:paraId="1906C158" w14:textId="2F7E4ED5" w:rsidR="00B92C90" w:rsidRPr="00B92C90" w:rsidRDefault="00B92C90" w:rsidP="0019482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графических элементов внешнего вида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B92C9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сервиса используются следующие средства:</w:t>
      </w:r>
    </w:p>
    <w:p w14:paraId="1C9E7533" w14:textId="3F8D7470" w:rsidR="00B92C90" w:rsidRPr="00B92C90" w:rsidRDefault="00B92C90" w:rsidP="00B92C90">
      <w:pPr>
        <w:pStyle w:val="a5"/>
        <w:numPr>
          <w:ilvl w:val="0"/>
          <w:numId w:val="9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B92C90">
        <w:rPr>
          <w:rFonts w:ascii="Times New Roman" w:hAnsi="Times New Roman"/>
          <w:sz w:val="28"/>
          <w:szCs w:val="28"/>
        </w:rPr>
        <w:t>Adobe Photoshop CC  – разработка концепта и эскизов страниц, итоговая презентация дизайна;</w:t>
      </w:r>
    </w:p>
    <w:p w14:paraId="0602EDE9" w14:textId="34AE0128" w:rsidR="00B92C90" w:rsidRPr="00B92C90" w:rsidRDefault="00B92C90" w:rsidP="00B92C90">
      <w:pPr>
        <w:pStyle w:val="a5"/>
        <w:numPr>
          <w:ilvl w:val="0"/>
          <w:numId w:val="9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B92C90">
        <w:rPr>
          <w:rFonts w:ascii="Times New Roman" w:hAnsi="Times New Roman"/>
          <w:sz w:val="28"/>
          <w:szCs w:val="28"/>
        </w:rPr>
        <w:t>Adobe Illustrator CС – разработка сложных векторных фигур;</w:t>
      </w:r>
    </w:p>
    <w:p w14:paraId="55BADA29" w14:textId="63DF44D4" w:rsidR="00B92C90" w:rsidRPr="00B92C90" w:rsidRDefault="00B92C90" w:rsidP="00B92C90">
      <w:pPr>
        <w:pStyle w:val="a5"/>
        <w:numPr>
          <w:ilvl w:val="0"/>
          <w:numId w:val="9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B92C90">
        <w:rPr>
          <w:rFonts w:ascii="Times New Roman" w:hAnsi="Times New Roman"/>
          <w:sz w:val="28"/>
          <w:szCs w:val="28"/>
        </w:rPr>
        <w:t>Adobe XD CC – разработка анимаций.</w:t>
      </w:r>
    </w:p>
    <w:sectPr w:rsidR="00B92C90" w:rsidRPr="00B9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3B6"/>
    <w:multiLevelType w:val="hybridMultilevel"/>
    <w:tmpl w:val="BB5E9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A257F3"/>
    <w:multiLevelType w:val="hybridMultilevel"/>
    <w:tmpl w:val="8766F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194828"/>
    <w:rsid w:val="00A65952"/>
    <w:rsid w:val="00B92C90"/>
    <w:rsid w:val="00CB6237"/>
    <w:rsid w:val="00EB0AB2"/>
    <w:rsid w:val="00E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2020-09-14T12:20:00Z</dcterms:created>
  <dcterms:modified xsi:type="dcterms:W3CDTF">2020-09-14T13:07:00Z</dcterms:modified>
</cp:coreProperties>
</file>