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5084" w14:textId="5F3AAEA8" w:rsidR="005A16E0" w:rsidRDefault="005A16E0">
      <w:pPr>
        <w:rPr>
          <w:u w:val="single"/>
        </w:rPr>
      </w:pPr>
    </w:p>
    <w:p w14:paraId="3ECD53FC" w14:textId="77777777" w:rsidR="005213E5" w:rsidRDefault="005213E5">
      <w:pPr>
        <w:rPr>
          <w:u w:val="single"/>
        </w:rPr>
      </w:pPr>
    </w:p>
    <w:p w14:paraId="4FD457F5" w14:textId="77777777" w:rsidR="005213E5" w:rsidRDefault="005213E5">
      <w:pPr>
        <w:rPr>
          <w:u w:val="single"/>
        </w:rPr>
      </w:pPr>
    </w:p>
    <w:p w14:paraId="3575CD21" w14:textId="77777777" w:rsidR="005213E5" w:rsidRDefault="005213E5">
      <w:pPr>
        <w:rPr>
          <w:u w:val="single"/>
        </w:rPr>
      </w:pPr>
    </w:p>
    <w:p w14:paraId="78183C25" w14:textId="77777777" w:rsidR="005213E5" w:rsidRDefault="005213E5">
      <w:pPr>
        <w:rPr>
          <w:u w:val="single"/>
        </w:rPr>
      </w:pPr>
    </w:p>
    <w:p w14:paraId="21E8FF73" w14:textId="77777777" w:rsidR="005213E5" w:rsidRDefault="005213E5">
      <w:pPr>
        <w:rPr>
          <w:u w:val="single"/>
        </w:rPr>
      </w:pPr>
    </w:p>
    <w:p w14:paraId="4B787B3A" w14:textId="77777777" w:rsidR="005213E5" w:rsidRDefault="005213E5">
      <w:pPr>
        <w:rPr>
          <w:u w:val="single"/>
        </w:rPr>
      </w:pPr>
    </w:p>
    <w:p w14:paraId="6E819612" w14:textId="72E0238D" w:rsidR="00E27B9C" w:rsidRPr="005213E5" w:rsidRDefault="00791409" w:rsidP="005213E5">
      <w:pPr>
        <w:spacing w:line="600" w:lineRule="auto"/>
        <w:jc w:val="center"/>
        <w:rPr>
          <w:rFonts w:ascii="Arial" w:hAnsi="Arial" w:cs="Arial"/>
          <w:sz w:val="44"/>
          <w:szCs w:val="44"/>
          <w:u w:val="single"/>
        </w:rPr>
      </w:pPr>
      <w:r w:rsidRPr="005213E5">
        <w:rPr>
          <w:rFonts w:ascii="Arial" w:hAnsi="Arial" w:cs="Arial"/>
          <w:sz w:val="44"/>
          <w:szCs w:val="44"/>
          <w:u w:val="single"/>
        </w:rPr>
        <w:t>TEAM-4</w:t>
      </w:r>
    </w:p>
    <w:p w14:paraId="3CDBF458" w14:textId="3FA87BEB" w:rsidR="00D72471" w:rsidRPr="005213E5" w:rsidRDefault="00564C35" w:rsidP="005213E5">
      <w:pPr>
        <w:spacing w:line="600" w:lineRule="auto"/>
        <w:jc w:val="center"/>
        <w:rPr>
          <w:rFonts w:ascii="Arial" w:hAnsi="Arial" w:cs="Arial"/>
        </w:rPr>
      </w:pPr>
      <w:r w:rsidRPr="005213E5">
        <w:rPr>
          <w:rFonts w:ascii="Arial" w:hAnsi="Arial" w:cs="Arial"/>
        </w:rPr>
        <w:t xml:space="preserve">LU BO ZHEN </w:t>
      </w:r>
    </w:p>
    <w:p w14:paraId="7F12D3CE" w14:textId="77777777" w:rsidR="00691B86" w:rsidRPr="005213E5" w:rsidRDefault="00D72471" w:rsidP="005213E5">
      <w:pPr>
        <w:spacing w:line="600" w:lineRule="auto"/>
        <w:jc w:val="center"/>
        <w:rPr>
          <w:rFonts w:ascii="Arial" w:hAnsi="Arial" w:cs="Arial"/>
        </w:rPr>
      </w:pPr>
      <w:r w:rsidRPr="005213E5">
        <w:rPr>
          <w:rFonts w:ascii="Arial" w:hAnsi="Arial" w:cs="Arial"/>
        </w:rPr>
        <w:t>YEO MIN XIU SHERLIN</w:t>
      </w:r>
    </w:p>
    <w:p w14:paraId="529D0872" w14:textId="77777777" w:rsidR="001E77BC" w:rsidRPr="005213E5" w:rsidRDefault="00691B86" w:rsidP="005213E5">
      <w:pPr>
        <w:spacing w:line="600" w:lineRule="auto"/>
        <w:jc w:val="center"/>
        <w:rPr>
          <w:rFonts w:ascii="Arial" w:hAnsi="Arial" w:cs="Arial"/>
        </w:rPr>
      </w:pPr>
      <w:r w:rsidRPr="005213E5">
        <w:rPr>
          <w:rFonts w:ascii="Arial" w:hAnsi="Arial" w:cs="Arial"/>
        </w:rPr>
        <w:t xml:space="preserve">KHANT ZAW HEIN </w:t>
      </w:r>
    </w:p>
    <w:p w14:paraId="1396F320" w14:textId="77777777" w:rsidR="0016187B" w:rsidRPr="005213E5" w:rsidRDefault="001E77BC" w:rsidP="005213E5">
      <w:pPr>
        <w:spacing w:line="600" w:lineRule="auto"/>
        <w:jc w:val="center"/>
        <w:rPr>
          <w:rFonts w:ascii="Arial" w:hAnsi="Arial" w:cs="Arial"/>
        </w:rPr>
      </w:pPr>
      <w:r w:rsidRPr="005213E5">
        <w:rPr>
          <w:rFonts w:ascii="Arial" w:hAnsi="Arial" w:cs="Arial"/>
        </w:rPr>
        <w:t>NGUYEN BINH TRAN</w:t>
      </w:r>
    </w:p>
    <w:p w14:paraId="03025DA1" w14:textId="77777777" w:rsidR="0097785B" w:rsidRPr="005213E5" w:rsidRDefault="0016187B" w:rsidP="005213E5">
      <w:pPr>
        <w:spacing w:line="600" w:lineRule="auto"/>
        <w:jc w:val="center"/>
        <w:rPr>
          <w:rFonts w:ascii="Arial" w:hAnsi="Arial" w:cs="Arial"/>
        </w:rPr>
      </w:pPr>
      <w:r w:rsidRPr="005213E5">
        <w:rPr>
          <w:rFonts w:ascii="Arial" w:hAnsi="Arial" w:cs="Arial"/>
        </w:rPr>
        <w:t>NANG SHRI KHAM MERNG</w:t>
      </w:r>
    </w:p>
    <w:p w14:paraId="315F8FCF" w14:textId="70D1E2B6" w:rsidR="004606BC" w:rsidRPr="005213E5" w:rsidRDefault="0097785B" w:rsidP="005213E5">
      <w:pPr>
        <w:spacing w:line="600" w:lineRule="auto"/>
        <w:jc w:val="center"/>
        <w:rPr>
          <w:rFonts w:ascii="Arial" w:hAnsi="Arial" w:cs="Arial"/>
        </w:rPr>
      </w:pPr>
      <w:r w:rsidRPr="005213E5">
        <w:rPr>
          <w:rFonts w:ascii="Arial" w:hAnsi="Arial" w:cs="Arial"/>
        </w:rPr>
        <w:t xml:space="preserve">WONG CHEE KIAT </w:t>
      </w:r>
    </w:p>
    <w:p w14:paraId="3A219AB1" w14:textId="77777777" w:rsidR="00E12CBB" w:rsidRDefault="004606BC" w:rsidP="005213E5">
      <w:pPr>
        <w:spacing w:line="600" w:lineRule="auto"/>
        <w:jc w:val="center"/>
        <w:rPr>
          <w:rFonts w:ascii="Arial" w:hAnsi="Arial" w:cs="Arial"/>
        </w:rPr>
        <w:sectPr w:rsidR="00E12CBB" w:rsidSect="00DE3590"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213E5">
        <w:rPr>
          <w:rFonts w:ascii="Arial" w:hAnsi="Arial" w:cs="Arial"/>
        </w:rPr>
        <w:t>JIANG BINGYU</w:t>
      </w:r>
    </w:p>
    <w:p w14:paraId="5A2CCA1B" w14:textId="4DEAD8AE" w:rsidR="00C65F97" w:rsidRDefault="00C65F97">
      <w:pPr>
        <w:rPr>
          <w:u w:val="single"/>
        </w:rPr>
      </w:pPr>
      <w:r>
        <w:rPr>
          <w:u w:val="single"/>
        </w:rPr>
        <w:lastRenderedPageBreak/>
        <w:t>Model Testing</w:t>
      </w:r>
    </w:p>
    <w:p w14:paraId="458765F3" w14:textId="77777777" w:rsidR="00C65F97" w:rsidRDefault="00C65F97">
      <w:pPr>
        <w:rPr>
          <w:u w:val="single"/>
        </w:rPr>
      </w:pPr>
    </w:p>
    <w:p w14:paraId="7C7485C8" w14:textId="69A89E47" w:rsidR="002454EE" w:rsidRDefault="2DBF27A7">
      <w:r>
        <w:t>T</w:t>
      </w:r>
      <w:r w:rsidR="21FBE37C">
        <w:t>his</w:t>
      </w:r>
      <w:r>
        <w:t xml:space="preserve"> project contains </w:t>
      </w:r>
      <w:r w:rsidR="52BE4D87">
        <w:t>two models</w:t>
      </w:r>
      <w:r w:rsidR="4A90CD91">
        <w:t xml:space="preserve">. They are deployed using the Flask app framework and with the help of Waitress web server gateway interface. </w:t>
      </w:r>
      <w:r w:rsidR="7BFF1AF0">
        <w:t xml:space="preserve">The available </w:t>
      </w:r>
      <w:r w:rsidR="4A90CD91">
        <w:t xml:space="preserve">models can be tested with both the Postman and </w:t>
      </w:r>
      <w:r w:rsidR="28CAE20D">
        <w:t>.NET</w:t>
      </w:r>
      <w:r w:rsidR="4A90CD91">
        <w:t xml:space="preserve"> Web Client.</w:t>
      </w:r>
    </w:p>
    <w:p w14:paraId="525BB033" w14:textId="77777777" w:rsidR="002454EE" w:rsidRDefault="002454EE"/>
    <w:p w14:paraId="61ACFF43" w14:textId="77777777" w:rsidR="008F1F79" w:rsidRDefault="002454EE">
      <w:r>
        <w:t xml:space="preserve">Model 1 is the Logistic Regression Model based on IRIS dataset which gives a prediction on the classification when given 4 input parameters (Septal length, Septal width, Petal length, Petal width). </w:t>
      </w:r>
    </w:p>
    <w:p w14:paraId="528FFA09" w14:textId="3D96EA72" w:rsidR="002454EE" w:rsidRDefault="4A90CD91">
      <w:r>
        <w:t xml:space="preserve">Model 2 is the Time Series Moving Average Model based on Amazon stock price dataset which gives a prediction of the average stock price with past </w:t>
      </w:r>
      <w:bookmarkStart w:id="0" w:name="_Int_UDJDGhyl"/>
      <w:r>
        <w:t>50 days</w:t>
      </w:r>
      <w:bookmarkEnd w:id="0"/>
      <w:r>
        <w:t xml:space="preserve"> data and past </w:t>
      </w:r>
      <w:bookmarkStart w:id="1" w:name="_Int_DyUOpa39"/>
      <w:r>
        <w:t>200 days</w:t>
      </w:r>
      <w:bookmarkEnd w:id="1"/>
      <w:r>
        <w:t xml:space="preserve"> data when given 1 input parameter (Date).</w:t>
      </w:r>
    </w:p>
    <w:p w14:paraId="6351A285" w14:textId="4DD4A800" w:rsidR="002454EE" w:rsidRDefault="002454EE"/>
    <w:p w14:paraId="723DE01D" w14:textId="2ACDC634" w:rsidR="002454EE" w:rsidRDefault="4A90CD91">
      <w:r>
        <w:t xml:space="preserve">With the use of </w:t>
      </w:r>
      <w:r w:rsidR="4725FE55">
        <w:t>.NET</w:t>
      </w:r>
      <w:r>
        <w:t xml:space="preserve"> Web Client built using </w:t>
      </w:r>
      <w:r w:rsidR="4935B52F">
        <w:t>.NET</w:t>
      </w:r>
      <w:r>
        <w:t xml:space="preserve"> Core MVC framework, </w:t>
      </w:r>
      <w:r w:rsidR="76197D37">
        <w:t>the models can be tested</w:t>
      </w:r>
      <w:r>
        <w:t xml:space="preserve"> conveniently. When the web client is launched, the home/index page displayed allow</w:t>
      </w:r>
      <w:r w:rsidR="644C0B9B">
        <w:t>s</w:t>
      </w:r>
      <w:r>
        <w:t xml:space="preserve"> for selection of the model for prediction - Logistic Regression or Time Series Moving Average.</w:t>
      </w:r>
    </w:p>
    <w:p w14:paraId="08B8B735" w14:textId="31591F5B" w:rsidR="002454EE" w:rsidRDefault="002454EE"/>
    <w:p w14:paraId="62050FA4" w14:textId="38A56BAC" w:rsidR="00C65F97" w:rsidRDefault="2637364A">
      <w:r>
        <w:t>After s</w:t>
      </w:r>
      <w:r w:rsidR="002454EE">
        <w:t>elect</w:t>
      </w:r>
      <w:r w:rsidR="533FF988">
        <w:t>ing</w:t>
      </w:r>
      <w:r w:rsidR="002454EE">
        <w:t xml:space="preserve"> </w:t>
      </w:r>
      <w:r w:rsidR="357F5351">
        <w:t>a</w:t>
      </w:r>
      <w:r w:rsidR="002454EE">
        <w:t xml:space="preserve"> model type and click</w:t>
      </w:r>
      <w:r w:rsidR="008F8AB1">
        <w:t xml:space="preserve"> </w:t>
      </w:r>
      <w:r w:rsidR="002454EE">
        <w:t>submit</w:t>
      </w:r>
      <w:r w:rsidR="38D48C23">
        <w:t xml:space="preserve">, the subsequent model page will be displayed for testing. </w:t>
      </w:r>
      <w:r w:rsidR="5C3D60AB">
        <w:t>Then i</w:t>
      </w:r>
      <w:r w:rsidR="38D48C23">
        <w:t xml:space="preserve">nput the required parameters into the input fields and click submit. The predicted value will </w:t>
      </w:r>
      <w:r w:rsidR="447159E7">
        <w:t xml:space="preserve">then </w:t>
      </w:r>
      <w:r w:rsidR="38D48C23">
        <w:t xml:space="preserve">be displayed </w:t>
      </w:r>
      <w:r w:rsidR="7DCCBD1A">
        <w:t>under</w:t>
      </w:r>
      <w:r w:rsidR="38D48C23">
        <w:t xml:space="preserve"> the output section. </w:t>
      </w:r>
      <w:r w:rsidR="32A397E5">
        <w:t>To produce another result, c</w:t>
      </w:r>
      <w:r w:rsidR="38D48C23">
        <w:t xml:space="preserve">hange the input parameters accordingly and submit again. </w:t>
      </w:r>
      <w:r w:rsidR="5D4BFA75">
        <w:t>It is</w:t>
      </w:r>
      <w:r w:rsidR="77F1DF4D">
        <w:t xml:space="preserve"> also</w:t>
      </w:r>
      <w:r w:rsidR="5D4BFA75">
        <w:t xml:space="preserve"> possible to</w:t>
      </w:r>
      <w:r w:rsidR="38D48C23">
        <w:t xml:space="preserve"> click back to return to the model selection home page and change </w:t>
      </w:r>
      <w:r w:rsidR="102DBE29">
        <w:t>to a different</w:t>
      </w:r>
      <w:r w:rsidR="38D48C23">
        <w:t xml:space="preserve"> model type for testing. </w:t>
      </w:r>
    </w:p>
    <w:p w14:paraId="33BD73C5" w14:textId="060F1F5E" w:rsidR="00C65F97" w:rsidRDefault="00C65F97"/>
    <w:p w14:paraId="0D33019D" w14:textId="7FEAFB7C" w:rsidR="00C65F97" w:rsidRDefault="00C65F97">
      <w:pPr>
        <w:rPr>
          <w:u w:val="single"/>
        </w:rPr>
      </w:pPr>
      <w:r>
        <w:rPr>
          <w:u w:val="single"/>
        </w:rPr>
        <w:t>Valid Inputs for Model Testing</w:t>
      </w:r>
    </w:p>
    <w:p w14:paraId="74BEBAF5" w14:textId="54172D08" w:rsidR="00C65F97" w:rsidRDefault="00C65F97">
      <w:pPr>
        <w:rPr>
          <w:u w:val="single"/>
        </w:rPr>
      </w:pPr>
    </w:p>
    <w:p w14:paraId="53462A74" w14:textId="706FB450" w:rsidR="00C65F97" w:rsidRDefault="2BC8F8A4" w:rsidP="000DBD02">
      <w:pPr>
        <w:rPr>
          <w:rFonts w:ascii="Segoe UI" w:eastAsia="Segoe UI" w:hAnsi="Segoe UI" w:cs="Segoe UI"/>
          <w:color w:val="333333"/>
        </w:rPr>
      </w:pPr>
      <w:r>
        <w:t xml:space="preserve">For Model 1 (Logistic Regression Model based on IRIS dataset), the inputs </w:t>
      </w:r>
      <w:r w:rsidR="15033EB7">
        <w:t>must</w:t>
      </w:r>
      <w:r>
        <w:t xml:space="preserve"> be</w:t>
      </w:r>
      <w:r w:rsidR="1F9C24DD">
        <w:t xml:space="preserve"> </w:t>
      </w:r>
      <w:r>
        <w:t>positive numbers (can be integer or float)</w:t>
      </w:r>
      <w:r w:rsidR="383C6D22">
        <w:t>. Examples of invalid inputs</w:t>
      </w:r>
      <w:r w:rsidR="0F36E87A">
        <w:t xml:space="preserve"> are</w:t>
      </w:r>
      <w:r w:rsidR="383C6D22">
        <w:t xml:space="preserve"> string</w:t>
      </w:r>
      <w:r w:rsidR="484576A3">
        <w:t xml:space="preserve"> and</w:t>
      </w:r>
      <w:r w:rsidR="383C6D22">
        <w:t xml:space="preserve"> negative numbers. </w:t>
      </w:r>
      <w:bookmarkStart w:id="2" w:name="_Int_S4rn9iRQ"/>
      <w:r w:rsidR="1BA622C5">
        <w:t>The input field was set to number field to prevent server response error because of invalid string inputs.</w:t>
      </w:r>
      <w:bookmarkEnd w:id="2"/>
      <w:r w:rsidR="5199D422">
        <w:t xml:space="preserve"> </w:t>
      </w:r>
      <w:r w:rsidR="21B9155D" w:rsidRPr="000DBD02">
        <w:rPr>
          <w:color w:val="333333"/>
        </w:rPr>
        <w:t>If the input value is a negative number, it will not trigger a server response error but will cause the testing and prediction to be invalid.</w:t>
      </w:r>
    </w:p>
    <w:p w14:paraId="6DB2331E" w14:textId="68600101" w:rsidR="00CF1EA4" w:rsidRDefault="00CF1EA4" w:rsidP="00C65F97"/>
    <w:p w14:paraId="46136DFC" w14:textId="6164D209" w:rsidR="00A3700E" w:rsidRDefault="383C6D22" w:rsidP="00C65F97">
      <w:r>
        <w:t>For Model 2 (Time Series Moving Average based on Amazon stock price dataset), the inputs</w:t>
      </w:r>
      <w:r w:rsidR="14F7B4F5">
        <w:t xml:space="preserve"> must</w:t>
      </w:r>
      <w:r>
        <w:t xml:space="preserve"> </w:t>
      </w:r>
      <w:r w:rsidR="0720D4C0">
        <w:t>follow</w:t>
      </w:r>
      <w:r>
        <w:t xml:space="preserve"> </w:t>
      </w:r>
      <w:r w:rsidR="28CC12A3">
        <w:t>a</w:t>
      </w:r>
      <w:r>
        <w:t xml:space="preserve"> date format (</w:t>
      </w:r>
      <w:r w:rsidR="598FA688">
        <w:t>e.g.,</w:t>
      </w:r>
      <w:r w:rsidR="74F56370">
        <w:t xml:space="preserve"> </w:t>
      </w:r>
      <w:r w:rsidRPr="000DBD02">
        <w:rPr>
          <w:b/>
          <w:bCs/>
        </w:rPr>
        <w:t>YYYY-MM-DD</w:t>
      </w:r>
      <w:r>
        <w:t xml:space="preserve">) and </w:t>
      </w:r>
      <w:r w:rsidR="03052D45">
        <w:t>need</w:t>
      </w:r>
      <w:r>
        <w:t xml:space="preserve"> to be a date that is at least </w:t>
      </w:r>
      <w:bookmarkStart w:id="3" w:name="_Int_yzG5cfRr"/>
      <w:r>
        <w:t>50 days</w:t>
      </w:r>
      <w:bookmarkEnd w:id="3"/>
      <w:r>
        <w:t xml:space="preserve"> or </w:t>
      </w:r>
      <w:bookmarkStart w:id="4" w:name="_Int_GlKtK2Pa"/>
      <w:r>
        <w:t>200 days</w:t>
      </w:r>
      <w:bookmarkEnd w:id="4"/>
      <w:r>
        <w:t xml:space="preserve"> later than the start date of the datase</w:t>
      </w:r>
      <w:r w:rsidR="65915FB3">
        <w:t>t.</w:t>
      </w:r>
      <w:r>
        <w:t xml:space="preserve"> </w:t>
      </w:r>
      <w:r w:rsidR="09432857">
        <w:t>This is done t</w:t>
      </w:r>
      <w:r>
        <w:t xml:space="preserve">o ensure that the predicted average displayed is a number. </w:t>
      </w:r>
      <w:r w:rsidR="5199D422">
        <w:t xml:space="preserve">If not, Nan (Not a number) will be displayed as the average accordingly. </w:t>
      </w:r>
      <w:r>
        <w:t xml:space="preserve">In addition, the input date </w:t>
      </w:r>
      <w:r w:rsidR="4608FA1C">
        <w:t>must</w:t>
      </w:r>
      <w:r>
        <w:t xml:space="preserve"> be in the dataset for the model to do the prediction of average. </w:t>
      </w:r>
      <w:r w:rsidR="5199D422">
        <w:t xml:space="preserve">If the input value given is not in the right format or out of the dataset range, predicted average cannot be retrieved and a message indicating date not in dataset will be displayed. </w:t>
      </w:r>
    </w:p>
    <w:p w14:paraId="27C7D412" w14:textId="38FCB98D" w:rsidR="00D45D7F" w:rsidRDefault="00D45D7F">
      <w:r>
        <w:br w:type="page"/>
      </w:r>
      <w:r w:rsidR="7227AFEB" w:rsidRPr="000DBD02">
        <w:rPr>
          <w:b/>
          <w:bCs/>
        </w:rPr>
        <w:lastRenderedPageBreak/>
        <w:t xml:space="preserve">A. </w:t>
      </w:r>
      <w:r w:rsidR="23751B1B" w:rsidRPr="000DBD02">
        <w:rPr>
          <w:b/>
          <w:bCs/>
        </w:rPr>
        <w:t>D</w:t>
      </w:r>
      <w:r w:rsidR="005108DF">
        <w:rPr>
          <w:b/>
          <w:bCs/>
        </w:rPr>
        <w:t>efault testing</w:t>
      </w:r>
      <w:r w:rsidR="680CB6A9" w:rsidRPr="000DBD02">
        <w:rPr>
          <w:b/>
          <w:bCs/>
        </w:rPr>
        <w:t xml:space="preserve"> (Using Flask App and Waitress Deployment)</w:t>
      </w:r>
    </w:p>
    <w:p w14:paraId="04144011" w14:textId="7EE3E9E5" w:rsidR="3655191B" w:rsidRDefault="3655191B" w:rsidP="3655191B"/>
    <w:p w14:paraId="38C3C7D6" w14:textId="18369620" w:rsidR="20CC450D" w:rsidRDefault="20CC450D" w:rsidP="3655191B">
      <w:r>
        <w:rPr>
          <w:noProof/>
        </w:rPr>
        <w:drawing>
          <wp:inline distT="0" distB="0" distL="0" distR="0" wp14:anchorId="42BFDAC9" wp14:editId="67995E14">
            <wp:extent cx="5695950" cy="866259"/>
            <wp:effectExtent l="19050" t="19050" r="19050" b="10160"/>
            <wp:docPr id="1781889387" name="Picture 178188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66259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4AEBD8" w14:textId="5305E2EA" w:rsidR="1160D9BF" w:rsidRDefault="1160D9BF"/>
    <w:p w14:paraId="388C0A15" w14:textId="4BDEFF0F" w:rsidR="34B2EFC6" w:rsidRDefault="7C7477CF" w:rsidP="4C665EE9">
      <w:pPr>
        <w:pStyle w:val="ListParagraph"/>
        <w:numPr>
          <w:ilvl w:val="0"/>
          <w:numId w:val="2"/>
        </w:numPr>
      </w:pPr>
      <w:r>
        <w:t>Using a browser</w:t>
      </w:r>
      <w:r w:rsidR="59AEB706">
        <w:t xml:space="preserve"> (address bar),</w:t>
      </w:r>
      <w:r>
        <w:t xml:space="preserve"> enter</w:t>
      </w:r>
      <w:r w:rsidR="59AEB706">
        <w:t>:</w:t>
      </w:r>
    </w:p>
    <w:p w14:paraId="52A30AB3" w14:textId="1826ED6C" w:rsidR="59AEB706" w:rsidRDefault="1A622A4B" w:rsidP="0187BF5E">
      <w:pPr>
        <w:pStyle w:val="ListParagraph"/>
        <w:numPr>
          <w:ilvl w:val="1"/>
          <w:numId w:val="2"/>
        </w:numPr>
      </w:pPr>
      <w:r>
        <w:t>“l</w:t>
      </w:r>
      <w:r w:rsidR="59AEB706">
        <w:t>ocalhost</w:t>
      </w:r>
      <w:r w:rsidR="5BE1BB7B">
        <w:t>”</w:t>
      </w:r>
      <w:r w:rsidR="59AEB706">
        <w:t xml:space="preserve"> with designated </w:t>
      </w:r>
      <w:r w:rsidR="2B9D2E12">
        <w:t xml:space="preserve">server </w:t>
      </w:r>
      <w:r w:rsidR="59AEB706">
        <w:t>port number</w:t>
      </w:r>
    </w:p>
    <w:p w14:paraId="4B3D4B9E" w14:textId="36000129" w:rsidR="2130D7AA" w:rsidRDefault="65B85BC4" w:rsidP="2130D7AA">
      <w:pPr>
        <w:pStyle w:val="ListParagraph"/>
        <w:numPr>
          <w:ilvl w:val="1"/>
          <w:numId w:val="2"/>
        </w:numPr>
      </w:pPr>
      <w:r>
        <w:t>Model name (</w:t>
      </w:r>
      <w:r w:rsidR="3A389D9B">
        <w:t>e.g.</w:t>
      </w:r>
      <w:r>
        <w:t xml:space="preserve"> model1)</w:t>
      </w:r>
    </w:p>
    <w:p w14:paraId="35491FAE" w14:textId="39868235" w:rsidR="29A5BEA4" w:rsidRDefault="59AEB706" w:rsidP="29A5BEA4">
      <w:pPr>
        <w:pStyle w:val="ListParagraph"/>
        <w:numPr>
          <w:ilvl w:val="1"/>
          <w:numId w:val="2"/>
        </w:numPr>
      </w:pPr>
      <w:r>
        <w:t xml:space="preserve">Query string (containing the </w:t>
      </w:r>
      <w:r w:rsidR="67DE44FF">
        <w:t>X</w:t>
      </w:r>
      <w:r>
        <w:t xml:space="preserve"> variable names </w:t>
      </w:r>
      <w:r w:rsidR="089E0D98">
        <w:t>and values)</w:t>
      </w:r>
    </w:p>
    <w:p w14:paraId="4986919C" w14:textId="63C4D5CE" w:rsidR="373A9594" w:rsidRDefault="373A9594" w:rsidP="373A9594">
      <w:pPr>
        <w:ind w:left="720"/>
      </w:pPr>
    </w:p>
    <w:p w14:paraId="044095A8" w14:textId="3254515E" w:rsidR="5B888DEA" w:rsidRDefault="089E0D98" w:rsidP="5B888DEA">
      <w:pPr>
        <w:pStyle w:val="ListParagraph"/>
        <w:numPr>
          <w:ilvl w:val="0"/>
          <w:numId w:val="2"/>
        </w:numPr>
      </w:pPr>
      <w:r>
        <w:t>Predicted Y value can be directly viewed from the browser</w:t>
      </w:r>
    </w:p>
    <w:p w14:paraId="712D4E27" w14:textId="0030B73E" w:rsidR="00D45D7F" w:rsidRDefault="00D45D7F">
      <w:r>
        <w:br w:type="page"/>
      </w:r>
    </w:p>
    <w:p w14:paraId="67F26CB5" w14:textId="6C27ACE8" w:rsidR="00D45D7F" w:rsidRDefault="68C19799" w:rsidP="00217B99">
      <w:pPr>
        <w:spacing w:line="360" w:lineRule="auto"/>
        <w:rPr>
          <w:b/>
          <w:bCs/>
        </w:rPr>
      </w:pPr>
      <w:r w:rsidRPr="000DBD02">
        <w:rPr>
          <w:b/>
          <w:bCs/>
        </w:rPr>
        <w:lastRenderedPageBreak/>
        <w:t xml:space="preserve">B. </w:t>
      </w:r>
      <w:r w:rsidR="00E560EA" w:rsidRPr="000DBD02">
        <w:rPr>
          <w:b/>
          <w:bCs/>
        </w:rPr>
        <w:t xml:space="preserve">Testing with </w:t>
      </w:r>
      <w:r w:rsidR="00D45D7F" w:rsidRPr="000DBD02">
        <w:rPr>
          <w:b/>
          <w:bCs/>
        </w:rPr>
        <w:t>POSTMAN</w:t>
      </w:r>
    </w:p>
    <w:p w14:paraId="66E40AF2" w14:textId="4A8D8D90" w:rsidR="00572E6B" w:rsidRPr="00217B99" w:rsidRDefault="009003B3" w:rsidP="00217B99">
      <w:pPr>
        <w:spacing w:line="360" w:lineRule="auto"/>
        <w:ind w:firstLine="360"/>
        <w:rPr>
          <w:b/>
          <w:bCs/>
          <w:sz w:val="22"/>
          <w:szCs w:val="22"/>
        </w:rPr>
      </w:pPr>
      <w:r w:rsidRPr="00217B99">
        <w:rPr>
          <w:b/>
          <w:bCs/>
          <w:sz w:val="22"/>
          <w:szCs w:val="22"/>
        </w:rPr>
        <w:t xml:space="preserve">1. </w:t>
      </w:r>
      <w:r w:rsidR="001C6930" w:rsidRPr="00217B99">
        <w:rPr>
          <w:b/>
          <w:bCs/>
          <w:sz w:val="22"/>
          <w:szCs w:val="22"/>
        </w:rPr>
        <w:t>Model-</w:t>
      </w:r>
      <w:r w:rsidR="523D45B6" w:rsidRPr="00217B99">
        <w:rPr>
          <w:b/>
          <w:bCs/>
          <w:sz w:val="22"/>
          <w:szCs w:val="22"/>
        </w:rPr>
        <w:t>1:</w:t>
      </w:r>
      <w:r w:rsidR="001C6930" w:rsidRPr="00217B99">
        <w:rPr>
          <w:b/>
          <w:bCs/>
          <w:sz w:val="22"/>
          <w:szCs w:val="22"/>
        </w:rPr>
        <w:t xml:space="preserve"> </w:t>
      </w:r>
      <w:r w:rsidR="00C551E0" w:rsidRPr="00217B99">
        <w:rPr>
          <w:b/>
          <w:bCs/>
          <w:sz w:val="22"/>
          <w:szCs w:val="22"/>
        </w:rPr>
        <w:t xml:space="preserve">Classifying the outcome using Logistic Regression </w:t>
      </w:r>
    </w:p>
    <w:p w14:paraId="65302F88" w14:textId="77777777" w:rsidR="00694AA6" w:rsidRDefault="00694AA6" w:rsidP="00C65F97"/>
    <w:p w14:paraId="7ED6B180" w14:textId="49B68E65" w:rsidR="00694AA6" w:rsidRDefault="005A4389" w:rsidP="00E04D3E">
      <w:pPr>
        <w:pStyle w:val="ListParagraph"/>
        <w:numPr>
          <w:ilvl w:val="0"/>
          <w:numId w:val="5"/>
        </w:numPr>
        <w:spacing w:line="360" w:lineRule="auto"/>
      </w:pPr>
      <w:r>
        <w:t>S</w:t>
      </w:r>
      <w:r w:rsidR="004452E8">
        <w:t xml:space="preserve">erver </w:t>
      </w:r>
      <w:r w:rsidR="00160D77">
        <w:t>port is</w:t>
      </w:r>
      <w:r w:rsidR="001F1B72">
        <w:t xml:space="preserve"> </w:t>
      </w:r>
      <w:r w:rsidR="00BB2118">
        <w:t xml:space="preserve">8070 in </w:t>
      </w:r>
      <w:r w:rsidR="00897265">
        <w:t>server.py</w:t>
      </w:r>
      <w:r w:rsidR="005108DF">
        <w:t>:</w:t>
      </w:r>
    </w:p>
    <w:p w14:paraId="579D62A7" w14:textId="1BF192FF" w:rsidR="005A4389" w:rsidRDefault="005A4389" w:rsidP="00C65F97">
      <w:r w:rsidRPr="005A4389">
        <w:rPr>
          <w:noProof/>
        </w:rPr>
        <w:drawing>
          <wp:inline distT="0" distB="0" distL="0" distR="0" wp14:anchorId="1DA0FB28" wp14:editId="43D0020D">
            <wp:extent cx="4198984" cy="9525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8148" w14:textId="77777777" w:rsidR="001F1B72" w:rsidRDefault="001F1B72" w:rsidP="00C65F97"/>
    <w:p w14:paraId="024E47FE" w14:textId="43C359EA" w:rsidR="00C255A6" w:rsidRDefault="004E6CE7" w:rsidP="004E6CE7">
      <w:pPr>
        <w:pStyle w:val="ListParagraph"/>
        <w:numPr>
          <w:ilvl w:val="0"/>
          <w:numId w:val="5"/>
        </w:numPr>
      </w:pPr>
      <w:r>
        <w:t xml:space="preserve">Input URL </w:t>
      </w:r>
      <w:r w:rsidR="002D4CB8">
        <w:t>for testing</w:t>
      </w:r>
      <w:r w:rsidR="005108DF">
        <w:t>:</w:t>
      </w:r>
    </w:p>
    <w:p w14:paraId="7242C373" w14:textId="3E8FB51F" w:rsidR="001F1B72" w:rsidRDefault="00C255A6" w:rsidP="00C65F97">
      <w:r w:rsidRPr="00C255A6">
        <w:rPr>
          <w:noProof/>
        </w:rPr>
        <w:drawing>
          <wp:inline distT="0" distB="0" distL="0" distR="0" wp14:anchorId="0891E16E" wp14:editId="5024F111">
            <wp:extent cx="5495925" cy="2036311"/>
            <wp:effectExtent l="19050" t="19050" r="9525" b="215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26" cy="203860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A24329E" w14:textId="77777777" w:rsidR="005108DF" w:rsidRDefault="005108DF" w:rsidP="00C65F97"/>
    <w:p w14:paraId="6EB19F1E" w14:textId="2AAF9A2C" w:rsidR="005108DF" w:rsidRDefault="000C2333" w:rsidP="005108DF">
      <w:pPr>
        <w:pStyle w:val="ListParagraph"/>
        <w:numPr>
          <w:ilvl w:val="0"/>
          <w:numId w:val="5"/>
        </w:numPr>
      </w:pPr>
      <w:r>
        <w:t>Providing values to predict the outcome</w:t>
      </w:r>
    </w:p>
    <w:p w14:paraId="604F9824" w14:textId="2F3244F3" w:rsidR="00694AA6" w:rsidRDefault="00694AA6" w:rsidP="0059664A">
      <w:pPr>
        <w:pStyle w:val="ListParagraph"/>
        <w:numPr>
          <w:ilvl w:val="0"/>
          <w:numId w:val="5"/>
        </w:numPr>
      </w:pPr>
      <w:r>
        <w:t xml:space="preserve">Fill-in </w:t>
      </w:r>
      <w:r w:rsidR="00684BCF">
        <w:t>‘Keys’</w:t>
      </w:r>
      <w:r w:rsidR="00B60D6C">
        <w:t xml:space="preserve"> and </w:t>
      </w:r>
      <w:r w:rsidR="00684BCF">
        <w:t>‘Values’</w:t>
      </w:r>
      <w:r w:rsidR="00B60D6C">
        <w:t xml:space="preserve"> </w:t>
      </w:r>
      <w:r w:rsidR="000C2333">
        <w:t xml:space="preserve">in </w:t>
      </w:r>
      <w:r w:rsidR="20918A24">
        <w:t>P</w:t>
      </w:r>
      <w:r w:rsidR="000C2333">
        <w:t>ostman</w:t>
      </w:r>
      <w:r w:rsidR="005108DF">
        <w:t>:</w:t>
      </w:r>
    </w:p>
    <w:p w14:paraId="7B09F750" w14:textId="23FA2505" w:rsidR="00D51A2E" w:rsidRDefault="00D51A2E" w:rsidP="00C65F97">
      <w:r w:rsidRPr="00D51A2E">
        <w:rPr>
          <w:noProof/>
        </w:rPr>
        <w:drawing>
          <wp:inline distT="0" distB="0" distL="0" distR="0" wp14:anchorId="3A62EE97" wp14:editId="6BC01D28">
            <wp:extent cx="4686706" cy="1889924"/>
            <wp:effectExtent l="19050" t="19050" r="19050" b="1524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8992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52A61A8" w14:textId="77777777" w:rsidR="00D45D7F" w:rsidRDefault="00D45D7F"/>
    <w:p w14:paraId="161D0D3C" w14:textId="610A990A" w:rsidR="00E560EA" w:rsidRDefault="00427AA9" w:rsidP="00412585">
      <w:pPr>
        <w:pStyle w:val="ListParagraph"/>
        <w:numPr>
          <w:ilvl w:val="0"/>
          <w:numId w:val="5"/>
        </w:numPr>
        <w:spacing w:line="360" w:lineRule="auto"/>
      </w:pPr>
      <w:r>
        <w:t>The following result will show up in the HTML body</w:t>
      </w:r>
      <w:r w:rsidR="005108DF">
        <w:t>:</w:t>
      </w:r>
    </w:p>
    <w:p w14:paraId="47019732" w14:textId="40BE7780" w:rsidR="00427AA9" w:rsidRDefault="00427AA9">
      <w:r>
        <w:rPr>
          <w:noProof/>
        </w:rPr>
        <w:drawing>
          <wp:inline distT="0" distB="0" distL="0" distR="0" wp14:anchorId="7E17919F" wp14:editId="3E6F2752">
            <wp:extent cx="5943600" cy="54991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81A0F0D" w14:textId="77777777" w:rsidR="00F55D96" w:rsidRDefault="00F55D96"/>
    <w:p w14:paraId="09428C4B" w14:textId="77777777" w:rsidR="00F55D96" w:rsidRDefault="00F55D96"/>
    <w:p w14:paraId="5CE5720E" w14:textId="77777777" w:rsidR="00F55D96" w:rsidRDefault="00F55D96"/>
    <w:p w14:paraId="5B9B6C36" w14:textId="65E0D39E" w:rsidR="00F55D96" w:rsidRDefault="00F55D96"/>
    <w:p w14:paraId="1AC8CDA8" w14:textId="70ED5323" w:rsidR="00A1227C" w:rsidRDefault="00226DE0">
      <w:r w:rsidRPr="00226DE0">
        <w:rPr>
          <w:noProof/>
        </w:rPr>
        <w:lastRenderedPageBreak/>
        <w:drawing>
          <wp:inline distT="0" distB="0" distL="0" distR="0" wp14:anchorId="687580E7" wp14:editId="4A5E2412">
            <wp:extent cx="5943600" cy="29591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2C56B4" w14:textId="77777777" w:rsidR="00457BB0" w:rsidRDefault="00457BB0"/>
    <w:p w14:paraId="51C64020" w14:textId="4B20CD1A" w:rsidR="008F1F79" w:rsidRPr="00217B99" w:rsidRDefault="000575E7" w:rsidP="00217B99">
      <w:pPr>
        <w:spacing w:line="360" w:lineRule="auto"/>
        <w:ind w:firstLine="360"/>
        <w:rPr>
          <w:b/>
          <w:bCs/>
          <w:sz w:val="22"/>
          <w:szCs w:val="22"/>
        </w:rPr>
      </w:pPr>
      <w:r w:rsidRPr="00217B99">
        <w:rPr>
          <w:b/>
          <w:bCs/>
          <w:sz w:val="22"/>
          <w:szCs w:val="22"/>
        </w:rPr>
        <w:t xml:space="preserve">2. Model-2: </w:t>
      </w:r>
      <w:r w:rsidR="00AB1DCC" w:rsidRPr="00217B99">
        <w:rPr>
          <w:b/>
          <w:bCs/>
          <w:sz w:val="22"/>
          <w:szCs w:val="22"/>
        </w:rPr>
        <w:t>Predicting average stock price with the Time Series Moving Average Model</w:t>
      </w:r>
    </w:p>
    <w:p w14:paraId="3898F311" w14:textId="6E9E0985" w:rsidR="00657E8C" w:rsidRPr="0055125A" w:rsidRDefault="0055125A" w:rsidP="0055125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Input </w:t>
      </w:r>
      <w:r w:rsidR="00995D7B">
        <w:t xml:space="preserve">the correct date format </w:t>
      </w:r>
      <w:r w:rsidR="00F870B6">
        <w:t>to predict</w:t>
      </w:r>
      <w:r w:rsidR="005108DF">
        <w:t>:</w:t>
      </w:r>
    </w:p>
    <w:p w14:paraId="5880C30E" w14:textId="586B70DC" w:rsidR="00AB1DCC" w:rsidRDefault="00657E8C">
      <w:pPr>
        <w:rPr>
          <w:b/>
          <w:bCs/>
        </w:rPr>
      </w:pPr>
      <w:r w:rsidRPr="00657E8C">
        <w:rPr>
          <w:b/>
          <w:bCs/>
          <w:noProof/>
        </w:rPr>
        <w:drawing>
          <wp:inline distT="0" distB="0" distL="0" distR="0" wp14:anchorId="2CD58968" wp14:editId="162A2D58">
            <wp:extent cx="5677392" cy="2766300"/>
            <wp:effectExtent l="19050" t="19050" r="19050" b="152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7663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ECBEB93" w14:textId="5B80273F" w:rsidR="00516482" w:rsidRDefault="00516482">
      <w:pPr>
        <w:rPr>
          <w:b/>
          <w:bCs/>
        </w:rPr>
      </w:pPr>
      <w:r>
        <w:rPr>
          <w:b/>
          <w:bCs/>
        </w:rPr>
        <w:t xml:space="preserve">Result: </w:t>
      </w:r>
    </w:p>
    <w:p w14:paraId="6C701769" w14:textId="23EB7CE8" w:rsidR="00F870B6" w:rsidRDefault="00516482">
      <w:r w:rsidRPr="00516482">
        <w:rPr>
          <w:noProof/>
        </w:rPr>
        <w:drawing>
          <wp:inline distT="0" distB="0" distL="0" distR="0" wp14:anchorId="1C239BE3" wp14:editId="50B53A93">
            <wp:extent cx="5943600" cy="833755"/>
            <wp:effectExtent l="19050" t="19050" r="19050" b="2349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569EEC6" w14:textId="77777777" w:rsidR="00F870B6" w:rsidRDefault="00F870B6"/>
    <w:p w14:paraId="70C6D8CD" w14:textId="77777777" w:rsidR="0094782D" w:rsidRDefault="0094782D">
      <w:r>
        <w:br w:type="page"/>
      </w:r>
    </w:p>
    <w:p w14:paraId="306EDDCD" w14:textId="7888732F" w:rsidR="009B6051" w:rsidRDefault="00DE6806" w:rsidP="0094782D">
      <w:pPr>
        <w:pStyle w:val="ListParagraph"/>
        <w:numPr>
          <w:ilvl w:val="0"/>
          <w:numId w:val="5"/>
        </w:numPr>
      </w:pPr>
      <w:r>
        <w:lastRenderedPageBreak/>
        <w:t xml:space="preserve">The following outcome will return if </w:t>
      </w:r>
      <w:r w:rsidR="00994FB5">
        <w:t xml:space="preserve">the input format is </w:t>
      </w:r>
      <w:r w:rsidR="0C0CB1DB">
        <w:t>correct,</w:t>
      </w:r>
      <w:r w:rsidR="00994FB5">
        <w:t xml:space="preserve"> but </w:t>
      </w:r>
      <w:r w:rsidR="009B6051">
        <w:t>the date i</w:t>
      </w:r>
      <w:r w:rsidR="34271521">
        <w:t>s</w:t>
      </w:r>
      <w:r w:rsidR="009B6051">
        <w:t xml:space="preserve"> invalid</w:t>
      </w:r>
    </w:p>
    <w:p w14:paraId="25A89C11" w14:textId="280F636E" w:rsidR="0097763B" w:rsidRDefault="0097763B" w:rsidP="00E46ECA">
      <w:pPr>
        <w:jc w:val="center"/>
      </w:pPr>
    </w:p>
    <w:p w14:paraId="5077EDD3" w14:textId="3F1DB5E4" w:rsidR="0097763B" w:rsidRDefault="00E46ECA" w:rsidP="00E46ECA">
      <w:pPr>
        <w:ind w:left="360"/>
        <w:jc w:val="center"/>
      </w:pPr>
      <w:r>
        <w:rPr>
          <w:noProof/>
        </w:rPr>
        <w:drawing>
          <wp:inline distT="0" distB="0" distL="0" distR="0" wp14:anchorId="71D7CDD5" wp14:editId="32615762">
            <wp:extent cx="4397121" cy="1440305"/>
            <wp:effectExtent l="19050" t="19050" r="22860" b="2667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403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297C143" w14:textId="10567FED" w:rsidR="00D45D7F" w:rsidRDefault="00D45D7F" w:rsidP="0031344F">
      <w:pPr>
        <w:pStyle w:val="ListParagraph"/>
      </w:pPr>
    </w:p>
    <w:p w14:paraId="5B69E1AA" w14:textId="77777777" w:rsidR="00D45D7F" w:rsidRDefault="00D45D7F"/>
    <w:p w14:paraId="4ACEDD8A" w14:textId="220BBC20" w:rsidR="00D45D7F" w:rsidRDefault="00D45D7F">
      <w:r>
        <w:br w:type="page"/>
      </w:r>
    </w:p>
    <w:p w14:paraId="1B460011" w14:textId="6446544F" w:rsidR="00CF1EA4" w:rsidRPr="002454EE" w:rsidRDefault="0FDA9420" w:rsidP="000DBD02">
      <w:pPr>
        <w:rPr>
          <w:b/>
          <w:bCs/>
        </w:rPr>
      </w:pPr>
      <w:r w:rsidRPr="000DBD02">
        <w:rPr>
          <w:b/>
          <w:bCs/>
        </w:rPr>
        <w:lastRenderedPageBreak/>
        <w:t xml:space="preserve">C. </w:t>
      </w:r>
      <w:r w:rsidR="50821634" w:rsidRPr="000DBD02">
        <w:rPr>
          <w:b/>
          <w:bCs/>
        </w:rPr>
        <w:t xml:space="preserve">Testing with </w:t>
      </w:r>
      <w:r w:rsidR="00D45D7F" w:rsidRPr="000DBD02">
        <w:rPr>
          <w:b/>
          <w:bCs/>
        </w:rPr>
        <w:t>ASP.NET</w:t>
      </w:r>
      <w:r w:rsidR="3AD2336B" w:rsidRPr="000DBD02">
        <w:rPr>
          <w:b/>
          <w:bCs/>
        </w:rPr>
        <w:t xml:space="preserve"> Web Client</w:t>
      </w:r>
    </w:p>
    <w:p w14:paraId="4D1B3CCB" w14:textId="2832E6F0" w:rsidR="03D04F7C" w:rsidRDefault="072B7614" w:rsidP="003869B1">
      <w:pPr>
        <w:jc w:val="center"/>
      </w:pPr>
      <w:r>
        <w:rPr>
          <w:noProof/>
        </w:rPr>
        <w:drawing>
          <wp:inline distT="0" distB="0" distL="0" distR="0" wp14:anchorId="07911E8F" wp14:editId="000DBD02">
            <wp:extent cx="5201176" cy="2362200"/>
            <wp:effectExtent l="9525" t="9525" r="9525" b="9525"/>
            <wp:docPr id="15779112" name="Picture 15779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91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176" cy="2362200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  <a:lumOff val="1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15C636" w14:textId="79BDDA28" w:rsidR="282C1ED0" w:rsidRDefault="282C1ED0" w:rsidP="282C1ED0"/>
    <w:p w14:paraId="6E579A17" w14:textId="39829CE9" w:rsidR="3E072C1B" w:rsidRDefault="03D04F7C" w:rsidP="29D74515">
      <w:pPr>
        <w:pStyle w:val="ListParagraph"/>
        <w:numPr>
          <w:ilvl w:val="0"/>
          <w:numId w:val="4"/>
        </w:numPr>
      </w:pPr>
      <w:r>
        <w:t>Select a model from the main (Home/Index) page</w:t>
      </w:r>
    </w:p>
    <w:p w14:paraId="4468833D" w14:textId="3BA553DF" w:rsidR="0F4694DB" w:rsidRDefault="0F4694DB" w:rsidP="0F4694DB"/>
    <w:p w14:paraId="372626A0" w14:textId="067C3FFF" w:rsidR="00CF1EA4" w:rsidRPr="002454EE" w:rsidRDefault="7AE68829" w:rsidP="003869B1">
      <w:pPr>
        <w:jc w:val="center"/>
      </w:pPr>
      <w:r>
        <w:rPr>
          <w:noProof/>
        </w:rPr>
        <w:drawing>
          <wp:inline distT="0" distB="0" distL="0" distR="0" wp14:anchorId="75743045" wp14:editId="0D71329E">
            <wp:extent cx="6088620" cy="3018939"/>
            <wp:effectExtent l="9525" t="9525" r="9525" b="9525"/>
            <wp:docPr id="1901933827" name="Picture 190193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93382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620" cy="3018939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  <a:lumOff val="1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13BA9D" w14:textId="7C6EC57F" w:rsidR="0D0ADF3A" w:rsidRDefault="0D0ADF3A" w:rsidP="5198212E">
      <w:pPr>
        <w:pStyle w:val="ListParagraph"/>
        <w:numPr>
          <w:ilvl w:val="0"/>
          <w:numId w:val="4"/>
        </w:numPr>
      </w:pPr>
      <w:r>
        <w:t>On the selected model’s page, enter the X values into the provided input box</w:t>
      </w:r>
      <w:r w:rsidR="0D845CA0">
        <w:t>es</w:t>
      </w:r>
    </w:p>
    <w:p w14:paraId="242EBCA9" w14:textId="02C52E3B" w:rsidR="0D845CA0" w:rsidRDefault="0D845CA0" w:rsidP="42342367">
      <w:pPr>
        <w:pStyle w:val="ListParagraph"/>
        <w:numPr>
          <w:ilvl w:val="0"/>
          <w:numId w:val="4"/>
        </w:numPr>
      </w:pPr>
      <w:r>
        <w:t>Upon clicking “Test Model</w:t>
      </w:r>
      <w:bookmarkStart w:id="5" w:name="_Int_RfAAS9jF"/>
      <w:r>
        <w:t>”,</w:t>
      </w:r>
      <w:bookmarkEnd w:id="5"/>
      <w:r>
        <w:t xml:space="preserve"> the HTML form </w:t>
      </w:r>
      <w:r w:rsidR="5E70AF90">
        <w:t xml:space="preserve">values </w:t>
      </w:r>
      <w:r>
        <w:t xml:space="preserve">will be submitted </w:t>
      </w:r>
      <w:r w:rsidR="7DF3AEA2">
        <w:t xml:space="preserve">and used as inputs </w:t>
      </w:r>
      <w:r w:rsidR="07DF4F50">
        <w:t>to send</w:t>
      </w:r>
      <w:r w:rsidR="7DF3AEA2">
        <w:t xml:space="preserve"> </w:t>
      </w:r>
      <w:bookmarkStart w:id="6" w:name="_Int_QB98zz6R"/>
      <w:r w:rsidR="7DF3AEA2">
        <w:t>HTTP</w:t>
      </w:r>
      <w:bookmarkEnd w:id="6"/>
      <w:r w:rsidR="7DF3AEA2">
        <w:t xml:space="preserve"> Get Request </w:t>
      </w:r>
      <w:r w:rsidR="07DF4F50">
        <w:t>to the Flask App</w:t>
      </w:r>
    </w:p>
    <w:p w14:paraId="5ABAABD6" w14:textId="75EC1AF6" w:rsidR="005108DF" w:rsidRDefault="581B1699" w:rsidP="005108DF">
      <w:pPr>
        <w:pStyle w:val="ListParagraph"/>
        <w:numPr>
          <w:ilvl w:val="0"/>
          <w:numId w:val="4"/>
        </w:numPr>
      </w:pPr>
      <w:r>
        <w:t>A page with the predicted Y result will be returned</w:t>
      </w:r>
      <w:r w:rsidR="5400870D">
        <w:t>, based on Http Response from the Flask App</w:t>
      </w:r>
    </w:p>
    <w:p w14:paraId="7EB5F1ED" w14:textId="77777777" w:rsidR="00DC1881" w:rsidRDefault="00DC1881">
      <w:r>
        <w:br w:type="page"/>
      </w:r>
    </w:p>
    <w:p w14:paraId="43BC304E" w14:textId="20FADF50" w:rsidR="005108DF" w:rsidRDefault="005108DF" w:rsidP="005108DF">
      <w:r>
        <w:lastRenderedPageBreak/>
        <w:t>*Testing method remains the same for Model 2 (Time Series):</w:t>
      </w:r>
    </w:p>
    <w:p w14:paraId="160F97FD" w14:textId="2DA3D474" w:rsidR="00CF1EA4" w:rsidRDefault="005108DF" w:rsidP="003869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40521" wp14:editId="58CFC687">
                <wp:simplePos x="0" y="0"/>
                <wp:positionH relativeFrom="column">
                  <wp:posOffset>3040912</wp:posOffset>
                </wp:positionH>
                <wp:positionV relativeFrom="paragraph">
                  <wp:posOffset>1164280</wp:posOffset>
                </wp:positionV>
                <wp:extent cx="1224501" cy="776177"/>
                <wp:effectExtent l="0" t="0" r="52070" b="24130"/>
                <wp:wrapNone/>
                <wp:docPr id="6" name="Rectangle: 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776177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ABFE8" w14:textId="63F9AC11" w:rsidR="005108DF" w:rsidRDefault="005108DF" w:rsidP="005108DF">
                            <w:pPr>
                              <w:jc w:val="center"/>
                            </w:pPr>
                            <w: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052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6" o:spid="_x0000_s1026" type="#_x0000_t65" style="position:absolute;left:0;text-align:left;margin-left:239.45pt;margin-top:91.7pt;width:96.4pt;height:6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" adj="180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2FABFE8" w14:textId="63F9AC11" w:rsidR="005108DF" w:rsidRDefault="005108DF" w:rsidP="005108DF">
                      <w:pPr>
                        <w:jc w:val="center"/>
                      </w:pPr>
                      <w:r>
                        <w:t>Model selection</w:t>
                      </w:r>
                    </w:p>
                  </w:txbxContent>
                </v:textbox>
              </v:shape>
            </w:pict>
          </mc:Fallback>
        </mc:AlternateContent>
      </w:r>
      <w:r w:rsidR="008F035F">
        <w:rPr>
          <w:noProof/>
        </w:rPr>
        <w:drawing>
          <wp:inline distT="0" distB="0" distL="0" distR="0" wp14:anchorId="5BD77D72" wp14:editId="3C227AD5">
            <wp:extent cx="5659755" cy="2956859"/>
            <wp:effectExtent l="19050" t="19050" r="17145" b="152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39" cy="2969859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  <a:lumOff val="1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D9CB0C" w14:textId="74F576FC" w:rsidR="00F870D8" w:rsidRDefault="00F870D8" w:rsidP="00DC1881"/>
    <w:p w14:paraId="06A5C2FD" w14:textId="0A1169B0" w:rsidR="008574B3" w:rsidRDefault="008574B3" w:rsidP="00DC1881"/>
    <w:p w14:paraId="50DAC2E5" w14:textId="410CD26F" w:rsidR="008574B3" w:rsidRDefault="008574B3" w:rsidP="00DC1881"/>
    <w:p w14:paraId="668F5A11" w14:textId="2791AD23" w:rsidR="004C250E" w:rsidRDefault="005108DF" w:rsidP="00DC18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65D83" wp14:editId="34FD97B9">
                <wp:simplePos x="0" y="0"/>
                <wp:positionH relativeFrom="column">
                  <wp:posOffset>4167962</wp:posOffset>
                </wp:positionH>
                <wp:positionV relativeFrom="paragraph">
                  <wp:posOffset>443524</wp:posOffset>
                </wp:positionV>
                <wp:extent cx="1424763" cy="836369"/>
                <wp:effectExtent l="0" t="0" r="61595" b="20955"/>
                <wp:wrapNone/>
                <wp:docPr id="7" name="Rectangle: 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836369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A91CC" w14:textId="6D04217E" w:rsidR="005108DF" w:rsidRDefault="005108DF" w:rsidP="005108DF">
                            <w:pPr>
                              <w:jc w:val="center"/>
                            </w:pPr>
                            <w:r>
                              <w:t>Input values &amp; returning of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5D83" id="Rectangle: Folded Corner 7" o:spid="_x0000_s1027" type="#_x0000_t65" style="position:absolute;margin-left:328.2pt;margin-top:34.9pt;width:112.2pt;height:6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" adj="180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3DA91CC" w14:textId="6D04217E" w:rsidR="005108DF" w:rsidRDefault="005108DF" w:rsidP="005108DF">
                      <w:pPr>
                        <w:jc w:val="center"/>
                      </w:pPr>
                      <w:r>
                        <w:t>Input values &amp; returning of results</w:t>
                      </w:r>
                    </w:p>
                  </w:txbxContent>
                </v:textbox>
              </v:shape>
            </w:pict>
          </mc:Fallback>
        </mc:AlternateContent>
      </w:r>
      <w:r w:rsidR="00BD063D">
        <w:rPr>
          <w:noProof/>
        </w:rPr>
        <w:drawing>
          <wp:inline distT="0" distB="0" distL="0" distR="0" wp14:anchorId="2F4422E7" wp14:editId="567408DF">
            <wp:extent cx="5943600" cy="1906270"/>
            <wp:effectExtent l="9525" t="9525" r="9525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  <a:lumOff val="1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40E5C5" w14:textId="1AABE1F9" w:rsidR="00CB3C2D" w:rsidRDefault="005108DF" w:rsidP="00DC18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DD3E0" wp14:editId="29E29192">
                <wp:simplePos x="0" y="0"/>
                <wp:positionH relativeFrom="column">
                  <wp:posOffset>4167963</wp:posOffset>
                </wp:positionH>
                <wp:positionV relativeFrom="paragraph">
                  <wp:posOffset>517126</wp:posOffset>
                </wp:positionV>
                <wp:extent cx="1532107" cy="783132"/>
                <wp:effectExtent l="0" t="0" r="49530" b="17145"/>
                <wp:wrapNone/>
                <wp:docPr id="8" name="Rectangle: 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107" cy="783132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29AAF" w14:textId="5350F4EF" w:rsidR="005108DF" w:rsidRDefault="005108DF" w:rsidP="005108DF">
                            <w:pPr>
                              <w:jc w:val="center"/>
                            </w:pPr>
                            <w:r>
                              <w:t xml:space="preserve">Alternative format for </w:t>
                            </w:r>
                            <w:r w:rsidR="0047647B">
                              <w:t>date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D3E0" id="Rectangle: Folded Corner 8" o:spid="_x0000_s1028" type="#_x0000_t65" style="position:absolute;margin-left:328.2pt;margin-top:40.7pt;width:120.65pt;height:6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" adj="180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6229AAF" w14:textId="5350F4EF" w:rsidR="005108DF" w:rsidRDefault="005108DF" w:rsidP="005108DF">
                      <w:pPr>
                        <w:jc w:val="center"/>
                      </w:pPr>
                      <w:r>
                        <w:t xml:space="preserve">Alternative format for </w:t>
                      </w:r>
                      <w:r w:rsidR="0047647B">
                        <w:t>date input</w:t>
                      </w:r>
                    </w:p>
                  </w:txbxContent>
                </v:textbox>
              </v:shape>
            </w:pict>
          </mc:Fallback>
        </mc:AlternateContent>
      </w:r>
      <w:r w:rsidR="00AA124A">
        <w:rPr>
          <w:noProof/>
        </w:rPr>
        <w:drawing>
          <wp:inline distT="0" distB="0" distL="0" distR="0" wp14:anchorId="686DBE2B" wp14:editId="705F4C55">
            <wp:extent cx="5943600" cy="1989455"/>
            <wp:effectExtent l="9525" t="9525" r="9525" b="952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  <a:lumOff val="1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EE2A49" w14:textId="7D077AEB" w:rsidR="00CF1EA4" w:rsidRPr="002454EE" w:rsidRDefault="005108DF" w:rsidP="00DC18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38D2C" wp14:editId="10459638">
                <wp:simplePos x="0" y="0"/>
                <wp:positionH relativeFrom="column">
                  <wp:posOffset>3976370</wp:posOffset>
                </wp:positionH>
                <wp:positionV relativeFrom="paragraph">
                  <wp:posOffset>1779739</wp:posOffset>
                </wp:positionV>
                <wp:extent cx="1424763" cy="680484"/>
                <wp:effectExtent l="0" t="0" r="61595" b="24765"/>
                <wp:wrapNone/>
                <wp:docPr id="11" name="Rectangle: Folded Corn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680484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75119" w14:textId="5394B96C" w:rsidR="005108DF" w:rsidRDefault="005108DF" w:rsidP="005108DF">
                            <w:pPr>
                              <w:jc w:val="center"/>
                            </w:pPr>
                            <w:r>
                              <w:t>Example of an unaccepted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8D2C" id="Rectangle: Folded Corner 11" o:spid="_x0000_s1029" type="#_x0000_t65" style="position:absolute;margin-left:313.1pt;margin-top:140.15pt;width:112.2pt;height:5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" adj="180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3F75119" w14:textId="5394B96C" w:rsidR="005108DF" w:rsidRDefault="005108DF" w:rsidP="005108DF">
                      <w:pPr>
                        <w:jc w:val="center"/>
                      </w:pPr>
                      <w:r>
                        <w:t>Example of an unaccepted input</w:t>
                      </w:r>
                    </w:p>
                  </w:txbxContent>
                </v:textbox>
              </v:shape>
            </w:pict>
          </mc:Fallback>
        </mc:AlternateContent>
      </w:r>
      <w:r w:rsidR="007B1F31">
        <w:rPr>
          <w:noProof/>
        </w:rPr>
        <w:drawing>
          <wp:inline distT="0" distB="0" distL="0" distR="0" wp14:anchorId="5F1DFA41" wp14:editId="346CC997">
            <wp:extent cx="5943600" cy="2774950"/>
            <wp:effectExtent l="9525" t="9525" r="9525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  <a:lumOff val="1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CF1EA4" w:rsidRPr="002454EE" w:rsidSect="00DE3590">
      <w:headerReference w:type="default" r:id="rId26"/>
      <w:footerReference w:type="default" r:id="rId27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B527" w14:textId="77777777" w:rsidR="001204B6" w:rsidRDefault="001204B6" w:rsidP="00F73617">
      <w:r>
        <w:separator/>
      </w:r>
    </w:p>
  </w:endnote>
  <w:endnote w:type="continuationSeparator" w:id="0">
    <w:p w14:paraId="49C37FC8" w14:textId="77777777" w:rsidR="001204B6" w:rsidRDefault="001204B6" w:rsidP="00F73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240A" w14:textId="34E593A7" w:rsidR="00F73617" w:rsidRDefault="00F73617">
    <w:pPr>
      <w:pStyle w:val="Footer"/>
      <w:jc w:val="right"/>
    </w:pPr>
  </w:p>
  <w:p w14:paraId="70A615E1" w14:textId="77777777" w:rsidR="00F73617" w:rsidRDefault="00F73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7639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FB8FE" w14:textId="77777777" w:rsidR="00E12CBB" w:rsidRDefault="00E12C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8905C" w14:textId="77777777" w:rsidR="00E12CBB" w:rsidRDefault="00E12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06E3" w14:textId="77777777" w:rsidR="001204B6" w:rsidRDefault="001204B6" w:rsidP="00F73617">
      <w:r>
        <w:separator/>
      </w:r>
    </w:p>
  </w:footnote>
  <w:footnote w:type="continuationSeparator" w:id="0">
    <w:p w14:paraId="1D5EB6B2" w14:textId="77777777" w:rsidR="001204B6" w:rsidRDefault="001204B6" w:rsidP="00F73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7EC3" w14:textId="77777777" w:rsidR="00E12CBB" w:rsidRDefault="00E12CBB">
    <w:pPr>
      <w:pStyle w:val="Header"/>
    </w:pPr>
    <w:r>
      <w:t>TEAM-4</w:t>
    </w:r>
  </w:p>
  <w:p w14:paraId="0AF3BA43" w14:textId="77777777" w:rsidR="00E12CBB" w:rsidRDefault="00E12CB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B98zz6R" int2:invalidationBookmarkName="" int2:hashCode="9Asn1ri5pPw4Jy" int2:id="00xQeXbM">
      <int2:state int2:value="Rejected" int2:type="AugLoop_Acronyms_AcronymsCritique"/>
    </int2:bookmark>
    <int2:bookmark int2:bookmarkName="_Int_DyUOpa39" int2:invalidationBookmarkName="" int2:hashCode="1XY3r36Fepk264" int2:id="1rQqn8pq">
      <int2:state int2:value="Rejected" int2:type="AugLoop_Text_Critique"/>
    </int2:bookmark>
    <int2:bookmark int2:bookmarkName="_Int_UDJDGhyl" int2:invalidationBookmarkName="" int2:hashCode="XUYdtGYOMHv5BE" int2:id="2QItgOpG">
      <int2:state int2:value="Rejected" int2:type="AugLoop_Text_Critique"/>
    </int2:bookmark>
    <int2:bookmark int2:bookmarkName="_Int_RfAAS9jF" int2:invalidationBookmarkName="" int2:hashCode="wCgj9rKdcuGrsF" int2:id="2R0Zj6UR">
      <int2:state int2:value="Rejected" int2:type="AugLoop_Text_Critique"/>
    </int2:bookmark>
    <int2:bookmark int2:bookmarkName="_Int_yzG5cfRr" int2:invalidationBookmarkName="" int2:hashCode="XUYdtGYOMHv5BE" int2:id="3xISJTdo">
      <int2:state int2:value="Rejected" int2:type="AugLoop_Text_Critique"/>
    </int2:bookmark>
    <int2:bookmark int2:bookmarkName="_Int_S4rn9iRQ" int2:invalidationBookmarkName="" int2:hashCode="KZivlm0YkSwFCn" int2:id="c1W7sbO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3B1F"/>
    <w:multiLevelType w:val="hybridMultilevel"/>
    <w:tmpl w:val="DAAED8BC"/>
    <w:lvl w:ilvl="0" w:tplc="2B1C5C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6EB0"/>
    <w:multiLevelType w:val="hybridMultilevel"/>
    <w:tmpl w:val="FFFFFFFF"/>
    <w:lvl w:ilvl="0" w:tplc="D2FCC978">
      <w:start w:val="1"/>
      <w:numFmt w:val="decimal"/>
      <w:lvlText w:val="%1)"/>
      <w:lvlJc w:val="left"/>
      <w:pPr>
        <w:ind w:left="720" w:hanging="360"/>
      </w:pPr>
    </w:lvl>
    <w:lvl w:ilvl="1" w:tplc="83B8CDC0">
      <w:start w:val="1"/>
      <w:numFmt w:val="lowerLetter"/>
      <w:lvlText w:val="%2."/>
      <w:lvlJc w:val="left"/>
      <w:pPr>
        <w:ind w:left="1440" w:hanging="360"/>
      </w:pPr>
    </w:lvl>
    <w:lvl w:ilvl="2" w:tplc="B298060A">
      <w:start w:val="1"/>
      <w:numFmt w:val="lowerRoman"/>
      <w:lvlText w:val="%3."/>
      <w:lvlJc w:val="right"/>
      <w:pPr>
        <w:ind w:left="2160" w:hanging="180"/>
      </w:pPr>
    </w:lvl>
    <w:lvl w:ilvl="3" w:tplc="2BEEB128">
      <w:start w:val="1"/>
      <w:numFmt w:val="decimal"/>
      <w:lvlText w:val="%4."/>
      <w:lvlJc w:val="left"/>
      <w:pPr>
        <w:ind w:left="2880" w:hanging="360"/>
      </w:pPr>
    </w:lvl>
    <w:lvl w:ilvl="4" w:tplc="E73C78F2">
      <w:start w:val="1"/>
      <w:numFmt w:val="lowerLetter"/>
      <w:lvlText w:val="%5."/>
      <w:lvlJc w:val="left"/>
      <w:pPr>
        <w:ind w:left="3600" w:hanging="360"/>
      </w:pPr>
    </w:lvl>
    <w:lvl w:ilvl="5" w:tplc="69B4A676">
      <w:start w:val="1"/>
      <w:numFmt w:val="lowerRoman"/>
      <w:lvlText w:val="%6."/>
      <w:lvlJc w:val="right"/>
      <w:pPr>
        <w:ind w:left="4320" w:hanging="180"/>
      </w:pPr>
    </w:lvl>
    <w:lvl w:ilvl="6" w:tplc="7BA6223A">
      <w:start w:val="1"/>
      <w:numFmt w:val="decimal"/>
      <w:lvlText w:val="%7."/>
      <w:lvlJc w:val="left"/>
      <w:pPr>
        <w:ind w:left="5040" w:hanging="360"/>
      </w:pPr>
    </w:lvl>
    <w:lvl w:ilvl="7" w:tplc="94D089D8">
      <w:start w:val="1"/>
      <w:numFmt w:val="lowerLetter"/>
      <w:lvlText w:val="%8."/>
      <w:lvlJc w:val="left"/>
      <w:pPr>
        <w:ind w:left="5760" w:hanging="360"/>
      </w:pPr>
    </w:lvl>
    <w:lvl w:ilvl="8" w:tplc="AE36DB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83FD6"/>
    <w:multiLevelType w:val="hybridMultilevel"/>
    <w:tmpl w:val="C498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2C8B"/>
    <w:multiLevelType w:val="hybridMultilevel"/>
    <w:tmpl w:val="FFFFFFFF"/>
    <w:lvl w:ilvl="0" w:tplc="DFBA6AB6">
      <w:start w:val="1"/>
      <w:numFmt w:val="decimal"/>
      <w:lvlText w:val="%1)"/>
      <w:lvlJc w:val="left"/>
      <w:pPr>
        <w:ind w:left="720" w:hanging="360"/>
      </w:pPr>
    </w:lvl>
    <w:lvl w:ilvl="1" w:tplc="47084AE6">
      <w:start w:val="1"/>
      <w:numFmt w:val="lowerLetter"/>
      <w:lvlText w:val="%2."/>
      <w:lvlJc w:val="left"/>
      <w:pPr>
        <w:ind w:left="1440" w:hanging="360"/>
      </w:pPr>
    </w:lvl>
    <w:lvl w:ilvl="2" w:tplc="A852D5E2">
      <w:start w:val="1"/>
      <w:numFmt w:val="lowerRoman"/>
      <w:lvlText w:val="%3."/>
      <w:lvlJc w:val="right"/>
      <w:pPr>
        <w:ind w:left="2160" w:hanging="180"/>
      </w:pPr>
    </w:lvl>
    <w:lvl w:ilvl="3" w:tplc="CCBE10BC">
      <w:start w:val="1"/>
      <w:numFmt w:val="decimal"/>
      <w:lvlText w:val="%4."/>
      <w:lvlJc w:val="left"/>
      <w:pPr>
        <w:ind w:left="2880" w:hanging="360"/>
      </w:pPr>
    </w:lvl>
    <w:lvl w:ilvl="4" w:tplc="47169C0A">
      <w:start w:val="1"/>
      <w:numFmt w:val="lowerLetter"/>
      <w:lvlText w:val="%5."/>
      <w:lvlJc w:val="left"/>
      <w:pPr>
        <w:ind w:left="3600" w:hanging="360"/>
      </w:pPr>
    </w:lvl>
    <w:lvl w:ilvl="5" w:tplc="D6D2BCA6">
      <w:start w:val="1"/>
      <w:numFmt w:val="lowerRoman"/>
      <w:lvlText w:val="%6."/>
      <w:lvlJc w:val="right"/>
      <w:pPr>
        <w:ind w:left="4320" w:hanging="180"/>
      </w:pPr>
    </w:lvl>
    <w:lvl w:ilvl="6" w:tplc="BDBC7778">
      <w:start w:val="1"/>
      <w:numFmt w:val="decimal"/>
      <w:lvlText w:val="%7."/>
      <w:lvlJc w:val="left"/>
      <w:pPr>
        <w:ind w:left="5040" w:hanging="360"/>
      </w:pPr>
    </w:lvl>
    <w:lvl w:ilvl="7" w:tplc="A9CC609E">
      <w:start w:val="1"/>
      <w:numFmt w:val="lowerLetter"/>
      <w:lvlText w:val="%8."/>
      <w:lvlJc w:val="left"/>
      <w:pPr>
        <w:ind w:left="5760" w:hanging="360"/>
      </w:pPr>
    </w:lvl>
    <w:lvl w:ilvl="8" w:tplc="F8F8D6F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70D3"/>
    <w:multiLevelType w:val="hybridMultilevel"/>
    <w:tmpl w:val="FFFFFFFF"/>
    <w:lvl w:ilvl="0" w:tplc="4A4826F6">
      <w:start w:val="1"/>
      <w:numFmt w:val="decimal"/>
      <w:lvlText w:val="%1)"/>
      <w:lvlJc w:val="left"/>
      <w:pPr>
        <w:ind w:left="720" w:hanging="360"/>
      </w:pPr>
    </w:lvl>
    <w:lvl w:ilvl="1" w:tplc="08305FF4">
      <w:start w:val="1"/>
      <w:numFmt w:val="lowerLetter"/>
      <w:lvlText w:val="%2."/>
      <w:lvlJc w:val="left"/>
      <w:pPr>
        <w:ind w:left="1440" w:hanging="360"/>
      </w:pPr>
    </w:lvl>
    <w:lvl w:ilvl="2" w:tplc="A6A0BE10">
      <w:start w:val="1"/>
      <w:numFmt w:val="lowerRoman"/>
      <w:lvlText w:val="%3."/>
      <w:lvlJc w:val="right"/>
      <w:pPr>
        <w:ind w:left="2160" w:hanging="180"/>
      </w:pPr>
    </w:lvl>
    <w:lvl w:ilvl="3" w:tplc="1A3EFFEA">
      <w:start w:val="1"/>
      <w:numFmt w:val="decimal"/>
      <w:lvlText w:val="%4."/>
      <w:lvlJc w:val="left"/>
      <w:pPr>
        <w:ind w:left="2880" w:hanging="360"/>
      </w:pPr>
    </w:lvl>
    <w:lvl w:ilvl="4" w:tplc="396EB67E">
      <w:start w:val="1"/>
      <w:numFmt w:val="lowerLetter"/>
      <w:lvlText w:val="%5."/>
      <w:lvlJc w:val="left"/>
      <w:pPr>
        <w:ind w:left="3600" w:hanging="360"/>
      </w:pPr>
    </w:lvl>
    <w:lvl w:ilvl="5" w:tplc="861A322A">
      <w:start w:val="1"/>
      <w:numFmt w:val="lowerRoman"/>
      <w:lvlText w:val="%6."/>
      <w:lvlJc w:val="right"/>
      <w:pPr>
        <w:ind w:left="4320" w:hanging="180"/>
      </w:pPr>
    </w:lvl>
    <w:lvl w:ilvl="6" w:tplc="C928B762">
      <w:start w:val="1"/>
      <w:numFmt w:val="decimal"/>
      <w:lvlText w:val="%7."/>
      <w:lvlJc w:val="left"/>
      <w:pPr>
        <w:ind w:left="5040" w:hanging="360"/>
      </w:pPr>
    </w:lvl>
    <w:lvl w:ilvl="7" w:tplc="AA9005AE">
      <w:start w:val="1"/>
      <w:numFmt w:val="lowerLetter"/>
      <w:lvlText w:val="%8."/>
      <w:lvlJc w:val="left"/>
      <w:pPr>
        <w:ind w:left="5760" w:hanging="360"/>
      </w:pPr>
    </w:lvl>
    <w:lvl w:ilvl="8" w:tplc="29ACFDD0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581931">
    <w:abstractNumId w:val="2"/>
  </w:num>
  <w:num w:numId="2" w16cid:durableId="1832140557">
    <w:abstractNumId w:val="1"/>
  </w:num>
  <w:num w:numId="3" w16cid:durableId="264773863">
    <w:abstractNumId w:val="4"/>
  </w:num>
  <w:num w:numId="4" w16cid:durableId="1803763035">
    <w:abstractNumId w:val="3"/>
  </w:num>
  <w:num w:numId="5" w16cid:durableId="208136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E"/>
    <w:rsid w:val="00003D66"/>
    <w:rsid w:val="00005718"/>
    <w:rsid w:val="000143C8"/>
    <w:rsid w:val="00037860"/>
    <w:rsid w:val="00042E32"/>
    <w:rsid w:val="00056C62"/>
    <w:rsid w:val="000575E7"/>
    <w:rsid w:val="000634AF"/>
    <w:rsid w:val="00063EEA"/>
    <w:rsid w:val="0008242F"/>
    <w:rsid w:val="00091619"/>
    <w:rsid w:val="000965ED"/>
    <w:rsid w:val="000A1E98"/>
    <w:rsid w:val="000A224B"/>
    <w:rsid w:val="000C2333"/>
    <w:rsid w:val="000DBD02"/>
    <w:rsid w:val="00104B72"/>
    <w:rsid w:val="001064E3"/>
    <w:rsid w:val="001204B6"/>
    <w:rsid w:val="00140E50"/>
    <w:rsid w:val="00160D77"/>
    <w:rsid w:val="0016187B"/>
    <w:rsid w:val="001623CA"/>
    <w:rsid w:val="0016547C"/>
    <w:rsid w:val="001656A5"/>
    <w:rsid w:val="0016580C"/>
    <w:rsid w:val="00166C8B"/>
    <w:rsid w:val="00181762"/>
    <w:rsid w:val="00191BEE"/>
    <w:rsid w:val="001A602F"/>
    <w:rsid w:val="001B3813"/>
    <w:rsid w:val="001B4DBF"/>
    <w:rsid w:val="001B7469"/>
    <w:rsid w:val="001C26ED"/>
    <w:rsid w:val="001C38E3"/>
    <w:rsid w:val="001C6930"/>
    <w:rsid w:val="001D09AA"/>
    <w:rsid w:val="001D715E"/>
    <w:rsid w:val="001E77BC"/>
    <w:rsid w:val="001F1B72"/>
    <w:rsid w:val="0020039E"/>
    <w:rsid w:val="00205810"/>
    <w:rsid w:val="00217B99"/>
    <w:rsid w:val="00220C75"/>
    <w:rsid w:val="0022230C"/>
    <w:rsid w:val="002244E5"/>
    <w:rsid w:val="00226DE0"/>
    <w:rsid w:val="002401E7"/>
    <w:rsid w:val="002406CB"/>
    <w:rsid w:val="002454EE"/>
    <w:rsid w:val="00250669"/>
    <w:rsid w:val="00252507"/>
    <w:rsid w:val="002570AB"/>
    <w:rsid w:val="00272F26"/>
    <w:rsid w:val="00274378"/>
    <w:rsid w:val="002B6892"/>
    <w:rsid w:val="002D4CB8"/>
    <w:rsid w:val="002E4BF1"/>
    <w:rsid w:val="002E60E7"/>
    <w:rsid w:val="002E7097"/>
    <w:rsid w:val="002F5024"/>
    <w:rsid w:val="002F6BB9"/>
    <w:rsid w:val="0031344F"/>
    <w:rsid w:val="003246DB"/>
    <w:rsid w:val="00327383"/>
    <w:rsid w:val="00327395"/>
    <w:rsid w:val="003439C4"/>
    <w:rsid w:val="003500C5"/>
    <w:rsid w:val="0037110D"/>
    <w:rsid w:val="00377F98"/>
    <w:rsid w:val="003869B1"/>
    <w:rsid w:val="0039419C"/>
    <w:rsid w:val="003B37CC"/>
    <w:rsid w:val="003C2585"/>
    <w:rsid w:val="003F4B6C"/>
    <w:rsid w:val="00402C06"/>
    <w:rsid w:val="0040490C"/>
    <w:rsid w:val="004063C0"/>
    <w:rsid w:val="00410E28"/>
    <w:rsid w:val="00412585"/>
    <w:rsid w:val="00413FAD"/>
    <w:rsid w:val="00417BF5"/>
    <w:rsid w:val="004205DF"/>
    <w:rsid w:val="0042511E"/>
    <w:rsid w:val="00427AA9"/>
    <w:rsid w:val="0043368D"/>
    <w:rsid w:val="00434C30"/>
    <w:rsid w:val="00436F3E"/>
    <w:rsid w:val="004452E8"/>
    <w:rsid w:val="00457BB0"/>
    <w:rsid w:val="004606BC"/>
    <w:rsid w:val="00470776"/>
    <w:rsid w:val="0047647B"/>
    <w:rsid w:val="004863F6"/>
    <w:rsid w:val="00491DAA"/>
    <w:rsid w:val="00492C68"/>
    <w:rsid w:val="004A057E"/>
    <w:rsid w:val="004A13B8"/>
    <w:rsid w:val="004A5672"/>
    <w:rsid w:val="004A7124"/>
    <w:rsid w:val="004B28FD"/>
    <w:rsid w:val="004B3D18"/>
    <w:rsid w:val="004B791C"/>
    <w:rsid w:val="004C250E"/>
    <w:rsid w:val="004D6F69"/>
    <w:rsid w:val="004D779D"/>
    <w:rsid w:val="004E6CE7"/>
    <w:rsid w:val="004F01F5"/>
    <w:rsid w:val="004F12D7"/>
    <w:rsid w:val="0050069A"/>
    <w:rsid w:val="005108DF"/>
    <w:rsid w:val="00512194"/>
    <w:rsid w:val="005142E8"/>
    <w:rsid w:val="00516482"/>
    <w:rsid w:val="005213E5"/>
    <w:rsid w:val="00521C8D"/>
    <w:rsid w:val="00540BB7"/>
    <w:rsid w:val="0055125A"/>
    <w:rsid w:val="0055325A"/>
    <w:rsid w:val="0055332F"/>
    <w:rsid w:val="00554BF0"/>
    <w:rsid w:val="00557861"/>
    <w:rsid w:val="00564C35"/>
    <w:rsid w:val="005677EF"/>
    <w:rsid w:val="00572E6B"/>
    <w:rsid w:val="00590C12"/>
    <w:rsid w:val="0059664A"/>
    <w:rsid w:val="005A16E0"/>
    <w:rsid w:val="005A4389"/>
    <w:rsid w:val="005A6FA7"/>
    <w:rsid w:val="005B2CBC"/>
    <w:rsid w:val="005C0352"/>
    <w:rsid w:val="005C3175"/>
    <w:rsid w:val="005D51B5"/>
    <w:rsid w:val="00626E91"/>
    <w:rsid w:val="00632033"/>
    <w:rsid w:val="00640259"/>
    <w:rsid w:val="006411C3"/>
    <w:rsid w:val="00657E8C"/>
    <w:rsid w:val="00663B5A"/>
    <w:rsid w:val="0067406B"/>
    <w:rsid w:val="00675CD3"/>
    <w:rsid w:val="0068259C"/>
    <w:rsid w:val="00683A9E"/>
    <w:rsid w:val="00684BCF"/>
    <w:rsid w:val="0069039C"/>
    <w:rsid w:val="00691B86"/>
    <w:rsid w:val="00694AA6"/>
    <w:rsid w:val="006B2F12"/>
    <w:rsid w:val="006B48D3"/>
    <w:rsid w:val="006C1A27"/>
    <w:rsid w:val="006D2227"/>
    <w:rsid w:val="006D3BBB"/>
    <w:rsid w:val="006E66F8"/>
    <w:rsid w:val="00734E4E"/>
    <w:rsid w:val="0074263D"/>
    <w:rsid w:val="00742911"/>
    <w:rsid w:val="00743EE2"/>
    <w:rsid w:val="00752470"/>
    <w:rsid w:val="00764F03"/>
    <w:rsid w:val="00765C49"/>
    <w:rsid w:val="00782F31"/>
    <w:rsid w:val="00786725"/>
    <w:rsid w:val="00791409"/>
    <w:rsid w:val="007A40EB"/>
    <w:rsid w:val="007B1F31"/>
    <w:rsid w:val="007C0ECF"/>
    <w:rsid w:val="007C46A0"/>
    <w:rsid w:val="007D7298"/>
    <w:rsid w:val="008024E5"/>
    <w:rsid w:val="00804078"/>
    <w:rsid w:val="008046EF"/>
    <w:rsid w:val="008258F7"/>
    <w:rsid w:val="008329CD"/>
    <w:rsid w:val="008569CF"/>
    <w:rsid w:val="008574B3"/>
    <w:rsid w:val="00882989"/>
    <w:rsid w:val="00897265"/>
    <w:rsid w:val="008A062E"/>
    <w:rsid w:val="008A676C"/>
    <w:rsid w:val="008D2B4C"/>
    <w:rsid w:val="008E63F5"/>
    <w:rsid w:val="008F035F"/>
    <w:rsid w:val="008F1F79"/>
    <w:rsid w:val="008F4D31"/>
    <w:rsid w:val="008F8AB1"/>
    <w:rsid w:val="009003B3"/>
    <w:rsid w:val="00925EDA"/>
    <w:rsid w:val="0093399B"/>
    <w:rsid w:val="00934976"/>
    <w:rsid w:val="00944301"/>
    <w:rsid w:val="00947159"/>
    <w:rsid w:val="0094782D"/>
    <w:rsid w:val="0096137B"/>
    <w:rsid w:val="00963701"/>
    <w:rsid w:val="00966991"/>
    <w:rsid w:val="0097763B"/>
    <w:rsid w:val="0097785B"/>
    <w:rsid w:val="00983574"/>
    <w:rsid w:val="0098573E"/>
    <w:rsid w:val="00993CA6"/>
    <w:rsid w:val="00994FB5"/>
    <w:rsid w:val="00995B93"/>
    <w:rsid w:val="00995D7B"/>
    <w:rsid w:val="009B48F1"/>
    <w:rsid w:val="009B6051"/>
    <w:rsid w:val="009B6681"/>
    <w:rsid w:val="009B6E22"/>
    <w:rsid w:val="009C0BCE"/>
    <w:rsid w:val="009C6AE0"/>
    <w:rsid w:val="009C6E4A"/>
    <w:rsid w:val="009F2607"/>
    <w:rsid w:val="00A1227C"/>
    <w:rsid w:val="00A1356D"/>
    <w:rsid w:val="00A25B60"/>
    <w:rsid w:val="00A3700E"/>
    <w:rsid w:val="00A50DAB"/>
    <w:rsid w:val="00A61FD1"/>
    <w:rsid w:val="00A80FC8"/>
    <w:rsid w:val="00AA124A"/>
    <w:rsid w:val="00AB1DCC"/>
    <w:rsid w:val="00AC76E8"/>
    <w:rsid w:val="00AE3012"/>
    <w:rsid w:val="00AE5794"/>
    <w:rsid w:val="00AF693E"/>
    <w:rsid w:val="00B20F70"/>
    <w:rsid w:val="00B24EA1"/>
    <w:rsid w:val="00B46CE9"/>
    <w:rsid w:val="00B60D6C"/>
    <w:rsid w:val="00B618B6"/>
    <w:rsid w:val="00B70F47"/>
    <w:rsid w:val="00B809A9"/>
    <w:rsid w:val="00BB2118"/>
    <w:rsid w:val="00BB58E2"/>
    <w:rsid w:val="00BB63CE"/>
    <w:rsid w:val="00BC5D7A"/>
    <w:rsid w:val="00BC638B"/>
    <w:rsid w:val="00BC6846"/>
    <w:rsid w:val="00BD063D"/>
    <w:rsid w:val="00BD2968"/>
    <w:rsid w:val="00C06690"/>
    <w:rsid w:val="00C13563"/>
    <w:rsid w:val="00C22553"/>
    <w:rsid w:val="00C23813"/>
    <w:rsid w:val="00C255A6"/>
    <w:rsid w:val="00C551E0"/>
    <w:rsid w:val="00C65F97"/>
    <w:rsid w:val="00C7129C"/>
    <w:rsid w:val="00C72DB2"/>
    <w:rsid w:val="00CB00CE"/>
    <w:rsid w:val="00CB320F"/>
    <w:rsid w:val="00CB3C2D"/>
    <w:rsid w:val="00CB72AD"/>
    <w:rsid w:val="00CC2C1F"/>
    <w:rsid w:val="00CC7AE7"/>
    <w:rsid w:val="00CD5890"/>
    <w:rsid w:val="00CD5896"/>
    <w:rsid w:val="00CE6BB6"/>
    <w:rsid w:val="00CF1EA4"/>
    <w:rsid w:val="00D01878"/>
    <w:rsid w:val="00D03349"/>
    <w:rsid w:val="00D16267"/>
    <w:rsid w:val="00D33052"/>
    <w:rsid w:val="00D45D7F"/>
    <w:rsid w:val="00D51A2E"/>
    <w:rsid w:val="00D61094"/>
    <w:rsid w:val="00D62CEB"/>
    <w:rsid w:val="00D71052"/>
    <w:rsid w:val="00D72471"/>
    <w:rsid w:val="00DA3CA5"/>
    <w:rsid w:val="00DA7B14"/>
    <w:rsid w:val="00DB2CCC"/>
    <w:rsid w:val="00DC1881"/>
    <w:rsid w:val="00DD0884"/>
    <w:rsid w:val="00DE12B4"/>
    <w:rsid w:val="00DE19C3"/>
    <w:rsid w:val="00DE3590"/>
    <w:rsid w:val="00DE5FAE"/>
    <w:rsid w:val="00DE6806"/>
    <w:rsid w:val="00E04B0F"/>
    <w:rsid w:val="00E04D3E"/>
    <w:rsid w:val="00E117DE"/>
    <w:rsid w:val="00E12CBB"/>
    <w:rsid w:val="00E16A97"/>
    <w:rsid w:val="00E176C7"/>
    <w:rsid w:val="00E2219D"/>
    <w:rsid w:val="00E227DC"/>
    <w:rsid w:val="00E274AD"/>
    <w:rsid w:val="00E27B9C"/>
    <w:rsid w:val="00E34FCE"/>
    <w:rsid w:val="00E41745"/>
    <w:rsid w:val="00E445E0"/>
    <w:rsid w:val="00E450AC"/>
    <w:rsid w:val="00E46ECA"/>
    <w:rsid w:val="00E529AC"/>
    <w:rsid w:val="00E551DB"/>
    <w:rsid w:val="00E560EA"/>
    <w:rsid w:val="00E65A4C"/>
    <w:rsid w:val="00E86966"/>
    <w:rsid w:val="00E97CE5"/>
    <w:rsid w:val="00EB3207"/>
    <w:rsid w:val="00EC2AA9"/>
    <w:rsid w:val="00EC3421"/>
    <w:rsid w:val="00ED0D5C"/>
    <w:rsid w:val="00EE691C"/>
    <w:rsid w:val="00F04905"/>
    <w:rsid w:val="00F21D44"/>
    <w:rsid w:val="00F46E53"/>
    <w:rsid w:val="00F540FD"/>
    <w:rsid w:val="00F55D96"/>
    <w:rsid w:val="00F6254D"/>
    <w:rsid w:val="00F70564"/>
    <w:rsid w:val="00F73617"/>
    <w:rsid w:val="00F75286"/>
    <w:rsid w:val="00F8332A"/>
    <w:rsid w:val="00F86655"/>
    <w:rsid w:val="00F870B6"/>
    <w:rsid w:val="00F870D8"/>
    <w:rsid w:val="00F95BEF"/>
    <w:rsid w:val="00F974DF"/>
    <w:rsid w:val="00FA36CF"/>
    <w:rsid w:val="00FB056E"/>
    <w:rsid w:val="00FB6441"/>
    <w:rsid w:val="00FF0146"/>
    <w:rsid w:val="00FF0FD0"/>
    <w:rsid w:val="00FF2F0B"/>
    <w:rsid w:val="01063D0F"/>
    <w:rsid w:val="0187BF5E"/>
    <w:rsid w:val="02328F53"/>
    <w:rsid w:val="0270312F"/>
    <w:rsid w:val="02D02080"/>
    <w:rsid w:val="02F3DB2D"/>
    <w:rsid w:val="03052D45"/>
    <w:rsid w:val="038BE20A"/>
    <w:rsid w:val="03D04F7C"/>
    <w:rsid w:val="045E40E9"/>
    <w:rsid w:val="0470D2E4"/>
    <w:rsid w:val="0493498D"/>
    <w:rsid w:val="053B6D26"/>
    <w:rsid w:val="05C3B142"/>
    <w:rsid w:val="06852F0E"/>
    <w:rsid w:val="06A02770"/>
    <w:rsid w:val="06FE7892"/>
    <w:rsid w:val="0720D4C0"/>
    <w:rsid w:val="072B7614"/>
    <w:rsid w:val="07DF4F50"/>
    <w:rsid w:val="089E0D98"/>
    <w:rsid w:val="08B0EDA6"/>
    <w:rsid w:val="09432857"/>
    <w:rsid w:val="09AE8956"/>
    <w:rsid w:val="09E30845"/>
    <w:rsid w:val="0A49252B"/>
    <w:rsid w:val="0ADA9AED"/>
    <w:rsid w:val="0AF3F520"/>
    <w:rsid w:val="0B91864D"/>
    <w:rsid w:val="0C01D0FC"/>
    <w:rsid w:val="0C0CB1DB"/>
    <w:rsid w:val="0D0ADF3A"/>
    <w:rsid w:val="0D3C290D"/>
    <w:rsid w:val="0D6B5D31"/>
    <w:rsid w:val="0D845CA0"/>
    <w:rsid w:val="0D96B0F1"/>
    <w:rsid w:val="0E4951C6"/>
    <w:rsid w:val="0EA5A26F"/>
    <w:rsid w:val="0EA7A2E8"/>
    <w:rsid w:val="0F059B55"/>
    <w:rsid w:val="0F36E87A"/>
    <w:rsid w:val="0F4694DB"/>
    <w:rsid w:val="0FB8894C"/>
    <w:rsid w:val="0FDA9420"/>
    <w:rsid w:val="102DBE29"/>
    <w:rsid w:val="105D6F8C"/>
    <w:rsid w:val="1088C34C"/>
    <w:rsid w:val="10EE0979"/>
    <w:rsid w:val="1160D9BF"/>
    <w:rsid w:val="11623A85"/>
    <w:rsid w:val="129D1F76"/>
    <w:rsid w:val="13030314"/>
    <w:rsid w:val="13113E06"/>
    <w:rsid w:val="139C00BA"/>
    <w:rsid w:val="13CCD1E8"/>
    <w:rsid w:val="13E87F8D"/>
    <w:rsid w:val="1449C607"/>
    <w:rsid w:val="1468F8C0"/>
    <w:rsid w:val="14E461DC"/>
    <w:rsid w:val="14F2AC67"/>
    <w:rsid w:val="14F7B4F5"/>
    <w:rsid w:val="15033EB7"/>
    <w:rsid w:val="1554AC8B"/>
    <w:rsid w:val="156CD8C9"/>
    <w:rsid w:val="165816BE"/>
    <w:rsid w:val="170AB793"/>
    <w:rsid w:val="1735FBA6"/>
    <w:rsid w:val="1770A59F"/>
    <w:rsid w:val="17BFC660"/>
    <w:rsid w:val="17C303B9"/>
    <w:rsid w:val="192B254C"/>
    <w:rsid w:val="193557D5"/>
    <w:rsid w:val="1A162421"/>
    <w:rsid w:val="1A4321A3"/>
    <w:rsid w:val="1A622A4B"/>
    <w:rsid w:val="1AB3B54E"/>
    <w:rsid w:val="1AB51614"/>
    <w:rsid w:val="1ACA04F9"/>
    <w:rsid w:val="1B452B10"/>
    <w:rsid w:val="1BA622C5"/>
    <w:rsid w:val="1DF74F6F"/>
    <w:rsid w:val="1E389E31"/>
    <w:rsid w:val="1EB4DD0D"/>
    <w:rsid w:val="1EB5044B"/>
    <w:rsid w:val="1EE20D60"/>
    <w:rsid w:val="1F9C24DD"/>
    <w:rsid w:val="20918A24"/>
    <w:rsid w:val="20CC450D"/>
    <w:rsid w:val="20D0B588"/>
    <w:rsid w:val="20DB5A02"/>
    <w:rsid w:val="2130D7AA"/>
    <w:rsid w:val="2177F171"/>
    <w:rsid w:val="21B9155D"/>
    <w:rsid w:val="21FBE37C"/>
    <w:rsid w:val="22160C22"/>
    <w:rsid w:val="22E1FB97"/>
    <w:rsid w:val="23751B1B"/>
    <w:rsid w:val="23DAF421"/>
    <w:rsid w:val="23E87052"/>
    <w:rsid w:val="24530FB0"/>
    <w:rsid w:val="24A3B1D0"/>
    <w:rsid w:val="24D9D565"/>
    <w:rsid w:val="2584A55A"/>
    <w:rsid w:val="261486F8"/>
    <w:rsid w:val="2623974D"/>
    <w:rsid w:val="2637364A"/>
    <w:rsid w:val="2655CA3C"/>
    <w:rsid w:val="26E3632C"/>
    <w:rsid w:val="278A18FA"/>
    <w:rsid w:val="27964B00"/>
    <w:rsid w:val="27E55F94"/>
    <w:rsid w:val="282C1ED0"/>
    <w:rsid w:val="286DDAB2"/>
    <w:rsid w:val="2879DFDE"/>
    <w:rsid w:val="28CAE20D"/>
    <w:rsid w:val="28CC12A3"/>
    <w:rsid w:val="29885736"/>
    <w:rsid w:val="29A5BEA4"/>
    <w:rsid w:val="29D74515"/>
    <w:rsid w:val="29F23D77"/>
    <w:rsid w:val="2A508E99"/>
    <w:rsid w:val="2AEDC696"/>
    <w:rsid w:val="2B12A8F4"/>
    <w:rsid w:val="2B5BF975"/>
    <w:rsid w:val="2B5E6A75"/>
    <w:rsid w:val="2B9D2E12"/>
    <w:rsid w:val="2BC8F8A4"/>
    <w:rsid w:val="2C378894"/>
    <w:rsid w:val="2CBBCFAC"/>
    <w:rsid w:val="2D848D5B"/>
    <w:rsid w:val="2DBF27A7"/>
    <w:rsid w:val="2E792FC7"/>
    <w:rsid w:val="2F49755A"/>
    <w:rsid w:val="3130C86F"/>
    <w:rsid w:val="315ABB69"/>
    <w:rsid w:val="31D5AEAF"/>
    <w:rsid w:val="321B8EE8"/>
    <w:rsid w:val="32A397E5"/>
    <w:rsid w:val="33DAD953"/>
    <w:rsid w:val="34271521"/>
    <w:rsid w:val="342A4D7E"/>
    <w:rsid w:val="34844882"/>
    <w:rsid w:val="34B2EFC6"/>
    <w:rsid w:val="34B4508C"/>
    <w:rsid w:val="352E8A7F"/>
    <w:rsid w:val="357F5351"/>
    <w:rsid w:val="358ABD3D"/>
    <w:rsid w:val="35D5DB4A"/>
    <w:rsid w:val="35EF357D"/>
    <w:rsid w:val="3655191B"/>
    <w:rsid w:val="366499FC"/>
    <w:rsid w:val="36A4A800"/>
    <w:rsid w:val="36DA7372"/>
    <w:rsid w:val="373A9594"/>
    <w:rsid w:val="383C6D22"/>
    <w:rsid w:val="38A6C292"/>
    <w:rsid w:val="38D48C23"/>
    <w:rsid w:val="39AA2CC5"/>
    <w:rsid w:val="39E4B20B"/>
    <w:rsid w:val="3A389D9B"/>
    <w:rsid w:val="3A48F77A"/>
    <w:rsid w:val="3A5CCD9A"/>
    <w:rsid w:val="3AD2336B"/>
    <w:rsid w:val="3C2BF471"/>
    <w:rsid w:val="3CB46B5E"/>
    <w:rsid w:val="3CCD2058"/>
    <w:rsid w:val="3D9537AA"/>
    <w:rsid w:val="3E072C1B"/>
    <w:rsid w:val="3E4D342F"/>
    <w:rsid w:val="3EFA4E6A"/>
    <w:rsid w:val="3FA67DB9"/>
    <w:rsid w:val="3FE102FF"/>
    <w:rsid w:val="415DB6B6"/>
    <w:rsid w:val="42342367"/>
    <w:rsid w:val="428AE112"/>
    <w:rsid w:val="431E3367"/>
    <w:rsid w:val="4376A64B"/>
    <w:rsid w:val="442D7009"/>
    <w:rsid w:val="4447A3C3"/>
    <w:rsid w:val="447159E7"/>
    <w:rsid w:val="4482EDB1"/>
    <w:rsid w:val="44D121C0"/>
    <w:rsid w:val="457347A1"/>
    <w:rsid w:val="4608FA1C"/>
    <w:rsid w:val="468DFB73"/>
    <w:rsid w:val="46F284E2"/>
    <w:rsid w:val="4725FE55"/>
    <w:rsid w:val="4729AE5E"/>
    <w:rsid w:val="47F5EF15"/>
    <w:rsid w:val="484576A3"/>
    <w:rsid w:val="48637714"/>
    <w:rsid w:val="48D6BB61"/>
    <w:rsid w:val="4935B52F"/>
    <w:rsid w:val="4975AD54"/>
    <w:rsid w:val="4A8E066C"/>
    <w:rsid w:val="4A90CD91"/>
    <w:rsid w:val="4A973812"/>
    <w:rsid w:val="4AE80170"/>
    <w:rsid w:val="4BDF9934"/>
    <w:rsid w:val="4BEB6BA3"/>
    <w:rsid w:val="4C665EE9"/>
    <w:rsid w:val="4CF7D4AB"/>
    <w:rsid w:val="4D44537E"/>
    <w:rsid w:val="4DA2A4A0"/>
    <w:rsid w:val="4DC54287"/>
    <w:rsid w:val="4ECDA074"/>
    <w:rsid w:val="4EF8F4CA"/>
    <w:rsid w:val="4F2CF229"/>
    <w:rsid w:val="4FB3EAAF"/>
    <w:rsid w:val="500DE5B3"/>
    <w:rsid w:val="50668B84"/>
    <w:rsid w:val="50821634"/>
    <w:rsid w:val="518DC193"/>
    <w:rsid w:val="5198212E"/>
    <w:rsid w:val="5199D422"/>
    <w:rsid w:val="51CB45CE"/>
    <w:rsid w:val="523D45B6"/>
    <w:rsid w:val="52466072"/>
    <w:rsid w:val="526E855E"/>
    <w:rsid w:val="529B8B61"/>
    <w:rsid w:val="52BE4D87"/>
    <w:rsid w:val="533FF988"/>
    <w:rsid w:val="5340A02A"/>
    <w:rsid w:val="5374E1D7"/>
    <w:rsid w:val="5383FC6A"/>
    <w:rsid w:val="5400870D"/>
    <w:rsid w:val="540F893F"/>
    <w:rsid w:val="54DA8703"/>
    <w:rsid w:val="55564D72"/>
    <w:rsid w:val="57019B9A"/>
    <w:rsid w:val="573216B5"/>
    <w:rsid w:val="57AB941B"/>
    <w:rsid w:val="581B1699"/>
    <w:rsid w:val="5830598D"/>
    <w:rsid w:val="5933C3C0"/>
    <w:rsid w:val="59414B84"/>
    <w:rsid w:val="598FA688"/>
    <w:rsid w:val="59AEB706"/>
    <w:rsid w:val="5A10A9FE"/>
    <w:rsid w:val="5A757373"/>
    <w:rsid w:val="5B59B3D5"/>
    <w:rsid w:val="5B888DEA"/>
    <w:rsid w:val="5BE1BB7B"/>
    <w:rsid w:val="5C335DDF"/>
    <w:rsid w:val="5C3D60AB"/>
    <w:rsid w:val="5C6ACD0A"/>
    <w:rsid w:val="5D4BFA75"/>
    <w:rsid w:val="5DC412C7"/>
    <w:rsid w:val="5E35A956"/>
    <w:rsid w:val="5E70AF90"/>
    <w:rsid w:val="5F0F76C8"/>
    <w:rsid w:val="5FAF90E9"/>
    <w:rsid w:val="604EAA1A"/>
    <w:rsid w:val="60A236DF"/>
    <w:rsid w:val="60ACC86B"/>
    <w:rsid w:val="61413385"/>
    <w:rsid w:val="621C562B"/>
    <w:rsid w:val="62F893C0"/>
    <w:rsid w:val="63331906"/>
    <w:rsid w:val="63A202EF"/>
    <w:rsid w:val="63CF0071"/>
    <w:rsid w:val="63EE4EF1"/>
    <w:rsid w:val="644B547D"/>
    <w:rsid w:val="644C0B9B"/>
    <w:rsid w:val="6514396A"/>
    <w:rsid w:val="65915FB3"/>
    <w:rsid w:val="65B85BC4"/>
    <w:rsid w:val="660DB20C"/>
    <w:rsid w:val="6617A39D"/>
    <w:rsid w:val="66479677"/>
    <w:rsid w:val="67A1DF18"/>
    <w:rsid w:val="67DE44FF"/>
    <w:rsid w:val="680CB6A9"/>
    <w:rsid w:val="68C19799"/>
    <w:rsid w:val="6A2D3116"/>
    <w:rsid w:val="6A536313"/>
    <w:rsid w:val="6AF73BBE"/>
    <w:rsid w:val="6B558CE0"/>
    <w:rsid w:val="6C0F7735"/>
    <w:rsid w:val="6C667344"/>
    <w:rsid w:val="6CD9080E"/>
    <w:rsid w:val="6D36AD44"/>
    <w:rsid w:val="6DE01C73"/>
    <w:rsid w:val="6DF815E0"/>
    <w:rsid w:val="6E10247D"/>
    <w:rsid w:val="6E3A1777"/>
    <w:rsid w:val="6E898BA2"/>
    <w:rsid w:val="6F31AF3B"/>
    <w:rsid w:val="6FAF761B"/>
    <w:rsid w:val="6FF445CC"/>
    <w:rsid w:val="7013EE5B"/>
    <w:rsid w:val="70966985"/>
    <w:rsid w:val="7117588E"/>
    <w:rsid w:val="7227AFEB"/>
    <w:rsid w:val="732859BE"/>
    <w:rsid w:val="732D6341"/>
    <w:rsid w:val="745049D2"/>
    <w:rsid w:val="74F56370"/>
    <w:rsid w:val="750CD51C"/>
    <w:rsid w:val="76197D37"/>
    <w:rsid w:val="76F10B9B"/>
    <w:rsid w:val="771ACBC4"/>
    <w:rsid w:val="77F1DF4D"/>
    <w:rsid w:val="77F31508"/>
    <w:rsid w:val="790251AA"/>
    <w:rsid w:val="7975556E"/>
    <w:rsid w:val="79AECB61"/>
    <w:rsid w:val="7A7F0561"/>
    <w:rsid w:val="7AAC02E3"/>
    <w:rsid w:val="7AE68829"/>
    <w:rsid w:val="7AF101AE"/>
    <w:rsid w:val="7B826F94"/>
    <w:rsid w:val="7BFF1AF0"/>
    <w:rsid w:val="7C7477CF"/>
    <w:rsid w:val="7C7A0758"/>
    <w:rsid w:val="7CD904F8"/>
    <w:rsid w:val="7D00CD0D"/>
    <w:rsid w:val="7D7E9F80"/>
    <w:rsid w:val="7D9242CF"/>
    <w:rsid w:val="7DCCBD1A"/>
    <w:rsid w:val="7DF3AEA2"/>
    <w:rsid w:val="7E7481EF"/>
    <w:rsid w:val="7FC9B0A1"/>
    <w:rsid w:val="7FD48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52B9C"/>
  <w15:chartTrackingRefBased/>
  <w15:docId w15:val="{58BE13B6-841E-41FB-8171-D94996C2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9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6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617"/>
  </w:style>
  <w:style w:type="paragraph" w:styleId="Footer">
    <w:name w:val="footer"/>
    <w:basedOn w:val="Normal"/>
    <w:link w:val="FooterChar"/>
    <w:uiPriority w:val="99"/>
    <w:unhideWhenUsed/>
    <w:rsid w:val="00F736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560ACC8A3DA4D86652BC426714633" ma:contentTypeVersion="6" ma:contentTypeDescription="Create a new document." ma:contentTypeScope="" ma:versionID="e1a1e05825415eb99068cc8b0fb0b4ea">
  <xsd:schema xmlns:xsd="http://www.w3.org/2001/XMLSchema" xmlns:xs="http://www.w3.org/2001/XMLSchema" xmlns:p="http://schemas.microsoft.com/office/2006/metadata/properties" xmlns:ns2="2fc20901-b564-4b90-bd9c-04fad0ccaec9" xmlns:ns3="e3d6fa28-07cb-4d5c-93e9-5434f320f1c1" targetNamespace="http://schemas.microsoft.com/office/2006/metadata/properties" ma:root="true" ma:fieldsID="72c6c4bff008a28c5b98cf7f93b0a97a" ns2:_="" ns3:_="">
    <xsd:import namespace="2fc20901-b564-4b90-bd9c-04fad0ccaec9"/>
    <xsd:import namespace="e3d6fa28-07cb-4d5c-93e9-5434f320f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20901-b564-4b90-bd9c-04fad0cca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6fa28-07cb-4d5c-93e9-5434f320f1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D237E-DE9D-42B2-8292-C7A674A90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20901-b564-4b90-bd9c-04fad0ccaec9"/>
    <ds:schemaRef ds:uri="e3d6fa28-07cb-4d5c-93e9-5434f320f1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42F3B5-A016-4B7F-803F-AFA40DB8EB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C399F-C1FC-454D-93E1-89B7E0C4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Sherlin Sherlin</dc:creator>
  <cp:keywords/>
  <dc:description/>
  <cp:lastModifiedBy>HSK-9010</cp:lastModifiedBy>
  <cp:revision>206</cp:revision>
  <dcterms:created xsi:type="dcterms:W3CDTF">2022-11-21T17:36:00Z</dcterms:created>
  <dcterms:modified xsi:type="dcterms:W3CDTF">2022-11-23T07:26:00Z</dcterms:modified>
</cp:coreProperties>
</file>