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83E" w:rsidRPr="008F183E" w:rsidRDefault="008F183E" w:rsidP="008F183E">
      <w:pPr>
        <w:spacing w:line="240" w:lineRule="auto"/>
        <w:jc w:val="center"/>
        <w:rPr>
          <w:rFonts w:ascii="Times New Roman" w:eastAsia="Times New Roman" w:hAnsi="Times New Roman" w:cs="Times New Roman"/>
          <w:sz w:val="24"/>
          <w:szCs w:val="24"/>
          <w:lang w:eastAsia="uk-UA"/>
        </w:rPr>
      </w:pPr>
      <w:r w:rsidRPr="008F183E">
        <w:rPr>
          <w:rFonts w:ascii="Times New Roman" w:eastAsia="Times New Roman" w:hAnsi="Times New Roman" w:cs="Times New Roman"/>
          <w:color w:val="000000"/>
          <w:sz w:val="28"/>
          <w:szCs w:val="28"/>
          <w:lang w:eastAsia="uk-UA"/>
        </w:rPr>
        <w:t>МІНІСТЕРСТВО ОСВІТИ І НАУКИ УКРАЇНИ</w:t>
      </w:r>
    </w:p>
    <w:p w:rsidR="008F183E" w:rsidRPr="008F183E" w:rsidRDefault="008F183E" w:rsidP="008F183E">
      <w:pPr>
        <w:spacing w:line="240" w:lineRule="auto"/>
        <w:jc w:val="center"/>
        <w:rPr>
          <w:rFonts w:ascii="Times New Roman" w:eastAsia="Times New Roman" w:hAnsi="Times New Roman" w:cs="Times New Roman"/>
          <w:sz w:val="24"/>
          <w:szCs w:val="24"/>
          <w:lang w:eastAsia="uk-UA"/>
        </w:rPr>
      </w:pPr>
      <w:r w:rsidRPr="008F183E">
        <w:rPr>
          <w:rFonts w:ascii="Times New Roman" w:eastAsia="Times New Roman" w:hAnsi="Times New Roman" w:cs="Times New Roman"/>
          <w:color w:val="000000"/>
          <w:sz w:val="28"/>
          <w:szCs w:val="28"/>
          <w:lang w:eastAsia="uk-UA"/>
        </w:rPr>
        <w:t> ЛЬВІВСЬКИЙ НАЦІОНАЛЬНИЙ УНІВЕРСИТЕТ імені ІВАНА ФРАНКА</w:t>
      </w:r>
    </w:p>
    <w:p w:rsidR="008F183E" w:rsidRDefault="008F183E" w:rsidP="008F183E">
      <w:pPr>
        <w:spacing w:after="240" w:line="240" w:lineRule="auto"/>
        <w:rPr>
          <w:rFonts w:ascii="Times New Roman" w:eastAsia="Times New Roman" w:hAnsi="Times New Roman" w:cs="Times New Roman"/>
          <w:sz w:val="24"/>
          <w:szCs w:val="24"/>
          <w:lang w:eastAsia="uk-UA"/>
        </w:rPr>
      </w:pPr>
      <w:r w:rsidRPr="008F183E">
        <w:rPr>
          <w:rFonts w:ascii="Times New Roman" w:eastAsia="Times New Roman" w:hAnsi="Times New Roman" w:cs="Times New Roman"/>
          <w:sz w:val="24"/>
          <w:szCs w:val="24"/>
          <w:lang w:eastAsia="uk-UA"/>
        </w:rPr>
        <w:br/>
      </w:r>
      <w:r w:rsidRPr="008F183E">
        <w:rPr>
          <w:rFonts w:ascii="Times New Roman" w:eastAsia="Times New Roman" w:hAnsi="Times New Roman" w:cs="Times New Roman"/>
          <w:sz w:val="24"/>
          <w:szCs w:val="24"/>
          <w:lang w:eastAsia="uk-UA"/>
        </w:rPr>
        <w:br/>
      </w:r>
      <w:r w:rsidRPr="008F183E">
        <w:rPr>
          <w:rFonts w:ascii="Times New Roman" w:eastAsia="Times New Roman" w:hAnsi="Times New Roman" w:cs="Times New Roman"/>
          <w:sz w:val="24"/>
          <w:szCs w:val="24"/>
          <w:lang w:eastAsia="uk-UA"/>
        </w:rPr>
        <w:br/>
      </w:r>
    </w:p>
    <w:p w:rsidR="008F183E" w:rsidRDefault="008F183E" w:rsidP="008F183E">
      <w:pPr>
        <w:spacing w:after="240" w:line="240" w:lineRule="auto"/>
        <w:rPr>
          <w:rFonts w:ascii="Times New Roman" w:eastAsia="Times New Roman" w:hAnsi="Times New Roman" w:cs="Times New Roman"/>
          <w:sz w:val="24"/>
          <w:szCs w:val="24"/>
          <w:lang w:eastAsia="uk-UA"/>
        </w:rPr>
      </w:pPr>
    </w:p>
    <w:p w:rsidR="008F183E" w:rsidRDefault="008F183E" w:rsidP="008F183E">
      <w:pPr>
        <w:spacing w:after="240" w:line="240" w:lineRule="auto"/>
        <w:rPr>
          <w:rFonts w:ascii="Times New Roman" w:eastAsia="Times New Roman" w:hAnsi="Times New Roman" w:cs="Times New Roman"/>
          <w:sz w:val="24"/>
          <w:szCs w:val="24"/>
          <w:lang w:eastAsia="uk-UA"/>
        </w:rPr>
      </w:pPr>
    </w:p>
    <w:p w:rsidR="008F183E" w:rsidRDefault="008F183E" w:rsidP="008F183E">
      <w:pPr>
        <w:spacing w:after="240" w:line="240" w:lineRule="auto"/>
        <w:rPr>
          <w:rFonts w:ascii="Times New Roman" w:eastAsia="Times New Roman" w:hAnsi="Times New Roman" w:cs="Times New Roman"/>
          <w:sz w:val="24"/>
          <w:szCs w:val="24"/>
          <w:lang w:eastAsia="uk-UA"/>
        </w:rPr>
      </w:pPr>
    </w:p>
    <w:p w:rsidR="008F183E" w:rsidRDefault="008F183E" w:rsidP="008F183E">
      <w:pPr>
        <w:spacing w:after="240" w:line="240" w:lineRule="auto"/>
        <w:rPr>
          <w:rFonts w:ascii="Times New Roman" w:eastAsia="Times New Roman" w:hAnsi="Times New Roman" w:cs="Times New Roman"/>
          <w:sz w:val="24"/>
          <w:szCs w:val="24"/>
          <w:lang w:eastAsia="uk-UA"/>
        </w:rPr>
      </w:pPr>
    </w:p>
    <w:p w:rsidR="008F183E" w:rsidRDefault="008F183E" w:rsidP="008F183E">
      <w:pPr>
        <w:spacing w:after="240" w:line="240" w:lineRule="auto"/>
        <w:rPr>
          <w:rFonts w:ascii="Times New Roman" w:eastAsia="Times New Roman" w:hAnsi="Times New Roman" w:cs="Times New Roman"/>
          <w:sz w:val="24"/>
          <w:szCs w:val="24"/>
          <w:lang w:eastAsia="uk-UA"/>
        </w:rPr>
      </w:pPr>
    </w:p>
    <w:p w:rsidR="008F183E" w:rsidRDefault="008F183E" w:rsidP="008F183E">
      <w:pPr>
        <w:spacing w:after="240" w:line="240" w:lineRule="auto"/>
        <w:rPr>
          <w:rFonts w:ascii="Times New Roman" w:eastAsia="Times New Roman" w:hAnsi="Times New Roman" w:cs="Times New Roman"/>
          <w:sz w:val="24"/>
          <w:szCs w:val="24"/>
          <w:lang w:eastAsia="uk-UA"/>
        </w:rPr>
      </w:pPr>
    </w:p>
    <w:p w:rsidR="008F183E" w:rsidRDefault="008F183E" w:rsidP="008F183E">
      <w:pPr>
        <w:spacing w:after="240" w:line="240" w:lineRule="auto"/>
        <w:rPr>
          <w:rFonts w:ascii="Times New Roman" w:eastAsia="Times New Roman" w:hAnsi="Times New Roman" w:cs="Times New Roman"/>
          <w:sz w:val="24"/>
          <w:szCs w:val="24"/>
          <w:lang w:eastAsia="uk-UA"/>
        </w:rPr>
      </w:pPr>
    </w:p>
    <w:p w:rsidR="008F183E" w:rsidRPr="008F183E" w:rsidRDefault="008F183E" w:rsidP="008F183E">
      <w:pPr>
        <w:spacing w:after="240" w:line="240" w:lineRule="auto"/>
        <w:rPr>
          <w:rFonts w:ascii="Times New Roman" w:eastAsia="Times New Roman" w:hAnsi="Times New Roman" w:cs="Times New Roman"/>
          <w:sz w:val="24"/>
          <w:szCs w:val="24"/>
          <w:lang w:eastAsia="uk-UA"/>
        </w:rPr>
      </w:pPr>
      <w:r w:rsidRPr="008F183E">
        <w:rPr>
          <w:rFonts w:ascii="Times New Roman" w:eastAsia="Times New Roman" w:hAnsi="Times New Roman" w:cs="Times New Roman"/>
          <w:sz w:val="24"/>
          <w:szCs w:val="24"/>
          <w:lang w:eastAsia="uk-UA"/>
        </w:rPr>
        <w:br/>
      </w:r>
      <w:r w:rsidRPr="008F183E">
        <w:rPr>
          <w:rFonts w:ascii="Times New Roman" w:eastAsia="Times New Roman" w:hAnsi="Times New Roman" w:cs="Times New Roman"/>
          <w:sz w:val="24"/>
          <w:szCs w:val="24"/>
          <w:lang w:eastAsia="uk-UA"/>
        </w:rPr>
        <w:br/>
      </w:r>
      <w:r w:rsidRPr="008F183E">
        <w:rPr>
          <w:rFonts w:ascii="Times New Roman" w:eastAsia="Times New Roman" w:hAnsi="Times New Roman" w:cs="Times New Roman"/>
          <w:sz w:val="24"/>
          <w:szCs w:val="24"/>
          <w:lang w:eastAsia="uk-UA"/>
        </w:rPr>
        <w:br/>
      </w:r>
    </w:p>
    <w:p w:rsidR="008F183E" w:rsidRPr="008F183E" w:rsidRDefault="008F183E" w:rsidP="008F183E">
      <w:pPr>
        <w:spacing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b/>
          <w:bCs/>
          <w:color w:val="000000"/>
          <w:sz w:val="56"/>
          <w:szCs w:val="56"/>
          <w:lang w:eastAsia="uk-UA"/>
        </w:rPr>
        <w:t>ЛАБОРАТОРНА</w:t>
      </w:r>
      <w:r w:rsidRPr="008F183E">
        <w:rPr>
          <w:rFonts w:ascii="Times New Roman" w:eastAsia="Times New Roman" w:hAnsi="Times New Roman" w:cs="Times New Roman"/>
          <w:b/>
          <w:bCs/>
          <w:color w:val="000000"/>
          <w:sz w:val="56"/>
          <w:szCs w:val="56"/>
          <w:lang w:eastAsia="uk-UA"/>
        </w:rPr>
        <w:t xml:space="preserve"> РОБОТА №</w:t>
      </w:r>
      <w:r w:rsidR="00E90FD6">
        <w:rPr>
          <w:rFonts w:ascii="Times New Roman" w:eastAsia="Times New Roman" w:hAnsi="Times New Roman" w:cs="Times New Roman"/>
          <w:b/>
          <w:bCs/>
          <w:color w:val="000000"/>
          <w:sz w:val="56"/>
          <w:szCs w:val="56"/>
          <w:lang w:eastAsia="uk-UA"/>
        </w:rPr>
        <w:t>2</w:t>
      </w:r>
    </w:p>
    <w:p w:rsidR="008F183E" w:rsidRPr="008F183E" w:rsidRDefault="008F183E" w:rsidP="008F183E">
      <w:pPr>
        <w:spacing w:line="240" w:lineRule="auto"/>
        <w:jc w:val="right"/>
        <w:rPr>
          <w:rFonts w:ascii="Times New Roman" w:eastAsia="Times New Roman" w:hAnsi="Times New Roman" w:cs="Times New Roman"/>
          <w:sz w:val="24"/>
          <w:szCs w:val="24"/>
          <w:lang w:eastAsia="uk-UA"/>
        </w:rPr>
      </w:pPr>
      <w:r w:rsidRPr="008F183E">
        <w:rPr>
          <w:rFonts w:ascii="Times New Roman" w:eastAsia="Times New Roman" w:hAnsi="Times New Roman" w:cs="Times New Roman"/>
          <w:color w:val="000000"/>
          <w:sz w:val="36"/>
          <w:szCs w:val="36"/>
          <w:lang w:eastAsia="uk-UA"/>
        </w:rPr>
        <w:t>Роботу виконала:</w:t>
      </w:r>
    </w:p>
    <w:p w:rsidR="008F183E" w:rsidRPr="008F183E" w:rsidRDefault="008F183E" w:rsidP="008F183E">
      <w:pPr>
        <w:spacing w:line="240" w:lineRule="auto"/>
        <w:jc w:val="right"/>
        <w:rPr>
          <w:rFonts w:ascii="Times New Roman" w:eastAsia="Times New Roman" w:hAnsi="Times New Roman" w:cs="Times New Roman"/>
          <w:sz w:val="24"/>
          <w:szCs w:val="24"/>
          <w:lang w:eastAsia="uk-UA"/>
        </w:rPr>
      </w:pPr>
      <w:r w:rsidRPr="008F183E">
        <w:rPr>
          <w:rFonts w:ascii="Times New Roman" w:eastAsia="Times New Roman" w:hAnsi="Times New Roman" w:cs="Times New Roman"/>
          <w:color w:val="000000"/>
          <w:sz w:val="36"/>
          <w:szCs w:val="36"/>
          <w:lang w:eastAsia="uk-UA"/>
        </w:rPr>
        <w:t>студентка групи ПМІ-</w:t>
      </w:r>
      <w:r>
        <w:rPr>
          <w:rFonts w:ascii="Times New Roman" w:eastAsia="Times New Roman" w:hAnsi="Times New Roman" w:cs="Times New Roman"/>
          <w:color w:val="000000"/>
          <w:sz w:val="36"/>
          <w:szCs w:val="36"/>
          <w:lang w:eastAsia="uk-UA"/>
        </w:rPr>
        <w:t>4</w:t>
      </w:r>
      <w:r w:rsidRPr="008F183E">
        <w:rPr>
          <w:rFonts w:ascii="Times New Roman" w:eastAsia="Times New Roman" w:hAnsi="Times New Roman" w:cs="Times New Roman"/>
          <w:color w:val="000000"/>
          <w:sz w:val="36"/>
          <w:szCs w:val="36"/>
          <w:lang w:eastAsia="uk-UA"/>
        </w:rPr>
        <w:t>4,</w:t>
      </w:r>
    </w:p>
    <w:p w:rsidR="008F183E" w:rsidRPr="008F183E" w:rsidRDefault="008F183E" w:rsidP="008F183E">
      <w:pPr>
        <w:spacing w:line="240" w:lineRule="auto"/>
        <w:jc w:val="right"/>
        <w:rPr>
          <w:rFonts w:ascii="Times New Roman" w:eastAsia="Times New Roman" w:hAnsi="Times New Roman" w:cs="Times New Roman"/>
          <w:sz w:val="24"/>
          <w:szCs w:val="24"/>
          <w:lang w:eastAsia="uk-UA"/>
        </w:rPr>
      </w:pPr>
      <w:r w:rsidRPr="008F183E">
        <w:rPr>
          <w:rFonts w:ascii="Times New Roman" w:eastAsia="Times New Roman" w:hAnsi="Times New Roman" w:cs="Times New Roman"/>
          <w:color w:val="000000"/>
          <w:sz w:val="36"/>
          <w:szCs w:val="36"/>
          <w:lang w:eastAsia="uk-UA"/>
        </w:rPr>
        <w:t> Ковальчук С. А. </w:t>
      </w:r>
    </w:p>
    <w:p w:rsidR="008F183E" w:rsidRDefault="008F183E" w:rsidP="008F183E">
      <w:pPr>
        <w:spacing w:after="240" w:line="240" w:lineRule="auto"/>
        <w:rPr>
          <w:rFonts w:ascii="Times New Roman" w:eastAsia="Times New Roman" w:hAnsi="Times New Roman" w:cs="Times New Roman"/>
          <w:sz w:val="24"/>
          <w:szCs w:val="24"/>
          <w:lang w:eastAsia="uk-UA"/>
        </w:rPr>
      </w:pPr>
      <w:r w:rsidRPr="008F183E">
        <w:rPr>
          <w:rFonts w:ascii="Times New Roman" w:eastAsia="Times New Roman" w:hAnsi="Times New Roman" w:cs="Times New Roman"/>
          <w:sz w:val="24"/>
          <w:szCs w:val="24"/>
          <w:lang w:eastAsia="uk-UA"/>
        </w:rPr>
        <w:br/>
      </w:r>
      <w:r w:rsidRPr="008F183E">
        <w:rPr>
          <w:rFonts w:ascii="Times New Roman" w:eastAsia="Times New Roman" w:hAnsi="Times New Roman" w:cs="Times New Roman"/>
          <w:sz w:val="24"/>
          <w:szCs w:val="24"/>
          <w:lang w:eastAsia="uk-UA"/>
        </w:rPr>
        <w:br/>
      </w:r>
      <w:r w:rsidRPr="008F183E">
        <w:rPr>
          <w:rFonts w:ascii="Times New Roman" w:eastAsia="Times New Roman" w:hAnsi="Times New Roman" w:cs="Times New Roman"/>
          <w:sz w:val="24"/>
          <w:szCs w:val="24"/>
          <w:lang w:eastAsia="uk-UA"/>
        </w:rPr>
        <w:br/>
      </w:r>
    </w:p>
    <w:p w:rsidR="008F183E" w:rsidRDefault="008F183E" w:rsidP="008F183E">
      <w:pPr>
        <w:spacing w:after="240" w:line="240" w:lineRule="auto"/>
        <w:rPr>
          <w:rFonts w:ascii="Times New Roman" w:eastAsia="Times New Roman" w:hAnsi="Times New Roman" w:cs="Times New Roman"/>
          <w:sz w:val="24"/>
          <w:szCs w:val="24"/>
          <w:lang w:eastAsia="uk-UA"/>
        </w:rPr>
      </w:pPr>
    </w:p>
    <w:p w:rsidR="008F183E" w:rsidRDefault="008F183E" w:rsidP="008F183E">
      <w:pPr>
        <w:spacing w:after="240" w:line="240" w:lineRule="auto"/>
        <w:rPr>
          <w:rFonts w:ascii="Times New Roman" w:eastAsia="Times New Roman" w:hAnsi="Times New Roman" w:cs="Times New Roman"/>
          <w:sz w:val="24"/>
          <w:szCs w:val="24"/>
          <w:lang w:eastAsia="uk-UA"/>
        </w:rPr>
      </w:pPr>
    </w:p>
    <w:p w:rsidR="008F183E" w:rsidRDefault="008F183E" w:rsidP="008F183E">
      <w:pPr>
        <w:spacing w:after="240" w:line="240" w:lineRule="auto"/>
        <w:rPr>
          <w:rFonts w:ascii="Times New Roman" w:eastAsia="Times New Roman" w:hAnsi="Times New Roman" w:cs="Times New Roman"/>
          <w:sz w:val="24"/>
          <w:szCs w:val="24"/>
          <w:lang w:eastAsia="uk-UA"/>
        </w:rPr>
      </w:pPr>
    </w:p>
    <w:p w:rsidR="008F183E" w:rsidRDefault="008F183E" w:rsidP="008F183E">
      <w:pPr>
        <w:spacing w:after="240" w:line="240" w:lineRule="auto"/>
        <w:rPr>
          <w:rFonts w:ascii="Times New Roman" w:eastAsia="Times New Roman" w:hAnsi="Times New Roman" w:cs="Times New Roman"/>
          <w:sz w:val="24"/>
          <w:szCs w:val="24"/>
          <w:lang w:eastAsia="uk-UA"/>
        </w:rPr>
      </w:pPr>
    </w:p>
    <w:p w:rsidR="008F183E" w:rsidRPr="008F183E" w:rsidRDefault="008F183E" w:rsidP="008F183E">
      <w:pPr>
        <w:spacing w:after="240" w:line="240" w:lineRule="auto"/>
        <w:rPr>
          <w:rFonts w:ascii="Times New Roman" w:eastAsia="Times New Roman" w:hAnsi="Times New Roman" w:cs="Times New Roman"/>
          <w:sz w:val="24"/>
          <w:szCs w:val="24"/>
          <w:lang w:eastAsia="uk-UA"/>
        </w:rPr>
      </w:pPr>
      <w:r w:rsidRPr="008F183E">
        <w:rPr>
          <w:rFonts w:ascii="Times New Roman" w:eastAsia="Times New Roman" w:hAnsi="Times New Roman" w:cs="Times New Roman"/>
          <w:sz w:val="24"/>
          <w:szCs w:val="24"/>
          <w:lang w:eastAsia="uk-UA"/>
        </w:rPr>
        <w:br/>
      </w:r>
      <w:r w:rsidRPr="008F183E">
        <w:rPr>
          <w:rFonts w:ascii="Times New Roman" w:eastAsia="Times New Roman" w:hAnsi="Times New Roman" w:cs="Times New Roman"/>
          <w:sz w:val="24"/>
          <w:szCs w:val="24"/>
          <w:lang w:eastAsia="uk-UA"/>
        </w:rPr>
        <w:br/>
      </w:r>
      <w:r w:rsidRPr="008F183E">
        <w:rPr>
          <w:rFonts w:ascii="Times New Roman" w:eastAsia="Times New Roman" w:hAnsi="Times New Roman" w:cs="Times New Roman"/>
          <w:sz w:val="24"/>
          <w:szCs w:val="24"/>
          <w:lang w:eastAsia="uk-UA"/>
        </w:rPr>
        <w:br/>
      </w:r>
    </w:p>
    <w:p w:rsidR="008F183E" w:rsidRPr="008F183E" w:rsidRDefault="008F183E" w:rsidP="008F183E">
      <w:pPr>
        <w:spacing w:line="240" w:lineRule="auto"/>
        <w:jc w:val="center"/>
        <w:rPr>
          <w:rFonts w:ascii="Times New Roman" w:eastAsia="Times New Roman" w:hAnsi="Times New Roman" w:cs="Times New Roman"/>
          <w:sz w:val="24"/>
          <w:szCs w:val="24"/>
          <w:lang w:eastAsia="uk-UA"/>
        </w:rPr>
      </w:pPr>
      <w:r w:rsidRPr="008F183E">
        <w:rPr>
          <w:rFonts w:ascii="Times New Roman" w:eastAsia="Times New Roman" w:hAnsi="Times New Roman" w:cs="Times New Roman"/>
          <w:color w:val="000000"/>
          <w:sz w:val="36"/>
          <w:szCs w:val="36"/>
          <w:lang w:eastAsia="uk-UA"/>
        </w:rPr>
        <w:t>Львів ЛНУ 2020</w:t>
      </w:r>
    </w:p>
    <w:p w:rsidR="00676CD8" w:rsidRPr="00C94ABA" w:rsidRDefault="008F183E" w:rsidP="001115B4">
      <w:pPr>
        <w:pStyle w:val="a5"/>
        <w:spacing w:line="360" w:lineRule="auto"/>
        <w:ind w:left="993" w:hanging="993"/>
        <w:jc w:val="both"/>
        <w:rPr>
          <w:b w:val="0"/>
          <w:sz w:val="28"/>
          <w:szCs w:val="28"/>
        </w:rPr>
      </w:pPr>
      <w:r w:rsidRPr="008F183E">
        <w:rPr>
          <w:rFonts w:cs="Times New Roman"/>
          <w:color w:val="000000"/>
          <w:sz w:val="28"/>
          <w:szCs w:val="28"/>
          <w:lang w:eastAsia="uk-UA"/>
        </w:rPr>
        <w:lastRenderedPageBreak/>
        <w:t>Тема</w:t>
      </w:r>
      <w:r w:rsidRPr="008F183E">
        <w:rPr>
          <w:rFonts w:cs="Times New Roman"/>
          <w:smallCaps/>
          <w:color w:val="000000"/>
          <w:sz w:val="28"/>
          <w:szCs w:val="28"/>
          <w:lang w:eastAsia="uk-UA"/>
        </w:rPr>
        <w:t xml:space="preserve">: </w:t>
      </w:r>
      <w:r w:rsidR="00676CD8" w:rsidRPr="00C94ABA">
        <w:rPr>
          <w:b w:val="0"/>
          <w:caps w:val="0"/>
          <w:sz w:val="28"/>
          <w:szCs w:val="28"/>
        </w:rPr>
        <w:t xml:space="preserve">Дослідження </w:t>
      </w:r>
      <w:r w:rsidR="00676CD8">
        <w:rPr>
          <w:b w:val="0"/>
          <w:caps w:val="0"/>
          <w:sz w:val="28"/>
          <w:szCs w:val="28"/>
        </w:rPr>
        <w:t>методів захисту інформації на підприємстві.</w:t>
      </w:r>
    </w:p>
    <w:p w:rsidR="008F183E" w:rsidRPr="00676CD8" w:rsidRDefault="008F183E" w:rsidP="001115B4">
      <w:pPr>
        <w:pStyle w:val="a5"/>
        <w:spacing w:line="360" w:lineRule="auto"/>
        <w:ind w:left="993" w:hanging="993"/>
        <w:jc w:val="both"/>
        <w:rPr>
          <w:b w:val="0"/>
          <w:bCs w:val="0"/>
          <w:sz w:val="28"/>
          <w:szCs w:val="28"/>
        </w:rPr>
      </w:pPr>
      <w:r w:rsidRPr="008F183E">
        <w:rPr>
          <w:rFonts w:cs="Times New Roman"/>
          <w:color w:val="000000"/>
          <w:sz w:val="28"/>
          <w:szCs w:val="28"/>
          <w:lang w:eastAsia="uk-UA"/>
        </w:rPr>
        <w:t>Мета</w:t>
      </w:r>
      <w:r w:rsidRPr="008F183E">
        <w:rPr>
          <w:rFonts w:cs="Times New Roman"/>
          <w:smallCaps/>
          <w:color w:val="000000"/>
          <w:sz w:val="28"/>
          <w:szCs w:val="28"/>
          <w:lang w:eastAsia="uk-UA"/>
        </w:rPr>
        <w:t xml:space="preserve">: </w:t>
      </w:r>
      <w:r w:rsidR="00676CD8" w:rsidRPr="00C94ABA">
        <w:rPr>
          <w:rStyle w:val="2"/>
          <w:iCs w:val="0"/>
          <w:caps w:val="0"/>
          <w:sz w:val="28"/>
          <w:szCs w:val="28"/>
        </w:rPr>
        <w:t xml:space="preserve">Отримати </w:t>
      </w:r>
      <w:r w:rsidR="00676CD8" w:rsidRPr="00C94ABA">
        <w:rPr>
          <w:b w:val="0"/>
          <w:caps w:val="0"/>
          <w:sz w:val="28"/>
          <w:szCs w:val="28"/>
        </w:rPr>
        <w:t xml:space="preserve">навички щодо </w:t>
      </w:r>
      <w:r w:rsidR="00676CD8">
        <w:rPr>
          <w:b w:val="0"/>
          <w:caps w:val="0"/>
          <w:sz w:val="28"/>
          <w:szCs w:val="28"/>
        </w:rPr>
        <w:t>аналізу та вибору різних аспектів захисту інформації</w:t>
      </w:r>
      <w:r w:rsidR="00676CD8" w:rsidRPr="00C94ABA">
        <w:rPr>
          <w:b w:val="0"/>
          <w:caps w:val="0"/>
          <w:sz w:val="28"/>
          <w:szCs w:val="28"/>
        </w:rPr>
        <w:t xml:space="preserve"> підприємства</w:t>
      </w:r>
      <w:r w:rsidR="00676CD8">
        <w:rPr>
          <w:b w:val="0"/>
          <w:caps w:val="0"/>
          <w:sz w:val="28"/>
          <w:szCs w:val="28"/>
        </w:rPr>
        <w:t>.</w:t>
      </w:r>
    </w:p>
    <w:p w:rsidR="008F183E" w:rsidRPr="008F183E" w:rsidRDefault="008F183E" w:rsidP="001115B4">
      <w:pPr>
        <w:spacing w:after="0" w:line="360" w:lineRule="auto"/>
        <w:jc w:val="center"/>
        <w:rPr>
          <w:rFonts w:ascii="Times New Roman" w:eastAsia="Times New Roman" w:hAnsi="Times New Roman" w:cs="Times New Roman"/>
          <w:sz w:val="28"/>
          <w:szCs w:val="28"/>
          <w:lang w:eastAsia="uk-UA"/>
        </w:rPr>
      </w:pPr>
      <w:r w:rsidRPr="008F183E">
        <w:rPr>
          <w:rFonts w:ascii="Times New Roman" w:eastAsia="Times New Roman" w:hAnsi="Times New Roman" w:cs="Times New Roman"/>
          <w:b/>
          <w:bCs/>
          <w:color w:val="000000"/>
          <w:sz w:val="28"/>
          <w:szCs w:val="28"/>
          <w:lang w:eastAsia="uk-UA"/>
        </w:rPr>
        <w:t xml:space="preserve">Хід </w:t>
      </w:r>
      <w:r w:rsidRPr="00FB7FC1">
        <w:rPr>
          <w:rFonts w:ascii="Times New Roman" w:eastAsia="Times New Roman" w:hAnsi="Times New Roman" w:cs="Times New Roman"/>
          <w:b/>
          <w:bCs/>
          <w:color w:val="000000"/>
          <w:sz w:val="28"/>
          <w:szCs w:val="28"/>
          <w:lang w:eastAsia="uk-UA"/>
        </w:rPr>
        <w:t xml:space="preserve">виконання лабораторної </w:t>
      </w:r>
      <w:r w:rsidRPr="008F183E">
        <w:rPr>
          <w:rFonts w:ascii="Times New Roman" w:eastAsia="Times New Roman" w:hAnsi="Times New Roman" w:cs="Times New Roman"/>
          <w:b/>
          <w:bCs/>
          <w:color w:val="000000"/>
          <w:sz w:val="28"/>
          <w:szCs w:val="28"/>
          <w:lang w:eastAsia="uk-UA"/>
        </w:rPr>
        <w:t>роботи</w:t>
      </w:r>
    </w:p>
    <w:p w:rsidR="008F183E" w:rsidRPr="003B48BE" w:rsidRDefault="008F183E" w:rsidP="001115B4">
      <w:pPr>
        <w:numPr>
          <w:ilvl w:val="0"/>
          <w:numId w:val="2"/>
        </w:numPr>
        <w:spacing w:after="0" w:line="360" w:lineRule="auto"/>
        <w:ind w:left="360"/>
        <w:jc w:val="both"/>
        <w:textAlignment w:val="baseline"/>
        <w:rPr>
          <w:rFonts w:ascii="Times New Roman" w:eastAsia="Times New Roman" w:hAnsi="Times New Roman" w:cs="Times New Roman"/>
          <w:color w:val="000000"/>
          <w:sz w:val="28"/>
          <w:szCs w:val="28"/>
          <w:lang w:eastAsia="uk-UA"/>
        </w:rPr>
      </w:pPr>
      <w:r w:rsidRPr="00FB7FC1">
        <w:rPr>
          <w:rFonts w:ascii="Times New Roman" w:eastAsia="Times New Roman" w:hAnsi="Times New Roman" w:cs="Times New Roman"/>
          <w:color w:val="000000"/>
          <w:sz w:val="28"/>
          <w:szCs w:val="28"/>
          <w:lang w:eastAsia="uk-UA"/>
        </w:rPr>
        <w:t>Зі</w:t>
      </w:r>
      <w:r w:rsidRPr="008F183E">
        <w:rPr>
          <w:rFonts w:ascii="Times New Roman" w:eastAsia="Times New Roman" w:hAnsi="Times New Roman" w:cs="Times New Roman"/>
          <w:color w:val="000000"/>
          <w:sz w:val="28"/>
          <w:szCs w:val="28"/>
          <w:lang w:eastAsia="uk-UA"/>
        </w:rPr>
        <w:t xml:space="preserve"> </w:t>
      </w:r>
      <w:r w:rsidRPr="003B48BE">
        <w:rPr>
          <w:rFonts w:ascii="Times New Roman" w:eastAsia="Times New Roman" w:hAnsi="Times New Roman" w:cs="Times New Roman"/>
          <w:color w:val="000000"/>
          <w:sz w:val="28"/>
          <w:szCs w:val="28"/>
          <w:lang w:eastAsia="uk-UA"/>
        </w:rPr>
        <w:t>списку, наведеного у завданні до лабораторної, я обрала Варіант 10: Підприємство з обробки алмазів</w:t>
      </w:r>
      <w:r w:rsidR="0018545B" w:rsidRPr="003B48BE">
        <w:rPr>
          <w:rFonts w:ascii="Times New Roman" w:eastAsia="Times New Roman" w:hAnsi="Times New Roman" w:cs="Times New Roman"/>
          <w:color w:val="000000"/>
          <w:sz w:val="28"/>
          <w:szCs w:val="28"/>
          <w:lang w:eastAsia="uk-UA"/>
        </w:rPr>
        <w:t>.</w:t>
      </w:r>
      <w:r w:rsidR="00813391" w:rsidRPr="003B48BE">
        <w:rPr>
          <w:rFonts w:ascii="Times New Roman" w:eastAsia="Times New Roman" w:hAnsi="Times New Roman" w:cs="Times New Roman"/>
          <w:color w:val="000000"/>
          <w:sz w:val="28"/>
          <w:szCs w:val="28"/>
          <w:lang w:eastAsia="uk-UA"/>
        </w:rPr>
        <w:t xml:space="preserve"> Дане підприємство займається обробкою видобутих алмазів.</w:t>
      </w:r>
    </w:p>
    <w:p w:rsidR="0000410C" w:rsidRPr="003B48BE" w:rsidRDefault="00BA6C5D" w:rsidP="001115B4">
      <w:pPr>
        <w:numPr>
          <w:ilvl w:val="0"/>
          <w:numId w:val="2"/>
        </w:numPr>
        <w:spacing w:after="0" w:line="360" w:lineRule="auto"/>
        <w:ind w:left="360"/>
        <w:jc w:val="both"/>
        <w:textAlignment w:val="baseline"/>
        <w:rPr>
          <w:rFonts w:ascii="Times New Roman" w:eastAsia="Times New Roman" w:hAnsi="Times New Roman" w:cs="Times New Roman"/>
          <w:color w:val="000000"/>
          <w:sz w:val="28"/>
          <w:szCs w:val="28"/>
          <w:lang w:eastAsia="uk-UA"/>
        </w:rPr>
      </w:pPr>
      <w:r w:rsidRPr="003B48BE">
        <w:rPr>
          <w:rFonts w:ascii="Times New Roman" w:hAnsi="Times New Roman" w:cs="Times New Roman"/>
          <w:sz w:val="28"/>
          <w:szCs w:val="28"/>
        </w:rPr>
        <w:t>Правовий захист інформації</w:t>
      </w:r>
      <w:r w:rsidRPr="003B48BE">
        <w:rPr>
          <w:rFonts w:ascii="Times New Roman" w:hAnsi="Times New Roman" w:cs="Times New Roman"/>
          <w:sz w:val="28"/>
          <w:szCs w:val="28"/>
        </w:rPr>
        <w:t>:</w:t>
      </w:r>
      <w:r w:rsidR="0000410C" w:rsidRPr="003B48BE">
        <w:rPr>
          <w:rFonts w:ascii="Times New Roman" w:eastAsia="Times New Roman" w:hAnsi="Times New Roman" w:cs="Times New Roman"/>
          <w:color w:val="000000"/>
          <w:sz w:val="28"/>
          <w:szCs w:val="28"/>
          <w:lang w:eastAsia="uk-UA"/>
        </w:rPr>
        <w:t xml:space="preserve"> </w:t>
      </w:r>
    </w:p>
    <w:p w:rsidR="0000410C" w:rsidRPr="003B48BE" w:rsidRDefault="0000410C" w:rsidP="001115B4">
      <w:pPr>
        <w:widowControl w:val="0"/>
        <w:numPr>
          <w:ilvl w:val="0"/>
          <w:numId w:val="6"/>
        </w:numPr>
        <w:spacing w:after="0" w:line="360" w:lineRule="auto"/>
        <w:jc w:val="both"/>
        <w:rPr>
          <w:rFonts w:ascii="Times New Roman" w:hAnsi="Times New Roman" w:cs="Times New Roman"/>
          <w:sz w:val="28"/>
          <w:szCs w:val="28"/>
        </w:rPr>
      </w:pPr>
      <w:r w:rsidRPr="003B48BE">
        <w:rPr>
          <w:rFonts w:ascii="Times New Roman" w:hAnsi="Times New Roman" w:cs="Times New Roman"/>
          <w:spacing w:val="-4"/>
          <w:sz w:val="28"/>
          <w:szCs w:val="28"/>
        </w:rPr>
        <w:t>Проаналізува</w:t>
      </w:r>
      <w:r w:rsidR="004710C5">
        <w:rPr>
          <w:rFonts w:ascii="Times New Roman" w:hAnsi="Times New Roman" w:cs="Times New Roman"/>
          <w:spacing w:val="-4"/>
          <w:sz w:val="28"/>
          <w:szCs w:val="28"/>
        </w:rPr>
        <w:t xml:space="preserve">вши з </w:t>
      </w:r>
      <w:hyperlink r:id="rId5" w:history="1">
        <w:r w:rsidR="004710C5" w:rsidRPr="004710C5">
          <w:rPr>
            <w:rStyle w:val="a8"/>
            <w:rFonts w:ascii="Times New Roman" w:hAnsi="Times New Roman" w:cs="Times New Roman"/>
            <w:spacing w:val="-4"/>
            <w:sz w:val="28"/>
            <w:szCs w:val="28"/>
            <w:u w:val="none"/>
          </w:rPr>
          <w:t>джерел</w:t>
        </w:r>
      </w:hyperlink>
      <w:r w:rsidRPr="003B48BE">
        <w:rPr>
          <w:rFonts w:ascii="Times New Roman" w:hAnsi="Times New Roman" w:cs="Times New Roman"/>
          <w:spacing w:val="-4"/>
          <w:sz w:val="28"/>
          <w:szCs w:val="28"/>
        </w:rPr>
        <w:t>, яким законам та стандартам України у галузі ІБ повинно підпорядковуватись підприємс</w:t>
      </w:r>
      <w:r w:rsidRPr="003B48BE">
        <w:rPr>
          <w:rFonts w:ascii="Times New Roman" w:hAnsi="Times New Roman" w:cs="Times New Roman"/>
          <w:spacing w:val="-4"/>
          <w:sz w:val="28"/>
          <w:szCs w:val="28"/>
        </w:rPr>
        <w:t>т</w:t>
      </w:r>
      <w:r w:rsidRPr="003B48BE">
        <w:rPr>
          <w:rFonts w:ascii="Times New Roman" w:hAnsi="Times New Roman" w:cs="Times New Roman"/>
          <w:spacing w:val="-4"/>
          <w:sz w:val="28"/>
          <w:szCs w:val="28"/>
        </w:rPr>
        <w:t>во</w:t>
      </w:r>
      <w:r w:rsidR="00E458D3">
        <w:rPr>
          <w:rFonts w:ascii="Times New Roman" w:hAnsi="Times New Roman" w:cs="Times New Roman"/>
          <w:sz w:val="28"/>
          <w:szCs w:val="28"/>
        </w:rPr>
        <w:t xml:space="preserve">, варто зазначити, що </w:t>
      </w:r>
      <w:r w:rsidR="00E458D3" w:rsidRPr="00E458D3">
        <w:rPr>
          <w:rFonts w:ascii="Times New Roman" w:hAnsi="Times New Roman" w:cs="Times New Roman"/>
          <w:sz w:val="28"/>
          <w:szCs w:val="28"/>
        </w:rPr>
        <w:t xml:space="preserve">підприємства з </w:t>
      </w:r>
      <w:proofErr w:type="spellStart"/>
      <w:r w:rsidR="00E458D3" w:rsidRPr="00E458D3">
        <w:rPr>
          <w:rFonts w:ascii="Times New Roman" w:hAnsi="Times New Roman" w:cs="Times New Roman"/>
          <w:sz w:val="28"/>
          <w:szCs w:val="28"/>
        </w:rPr>
        <w:t>каменообробки</w:t>
      </w:r>
      <w:proofErr w:type="spellEnd"/>
      <w:r w:rsidR="00E458D3" w:rsidRPr="00E458D3">
        <w:rPr>
          <w:rFonts w:ascii="Times New Roman" w:hAnsi="Times New Roman" w:cs="Times New Roman"/>
          <w:sz w:val="28"/>
          <w:szCs w:val="28"/>
        </w:rPr>
        <w:t xml:space="preserve"> в Україні повинні підпорядковуватись </w:t>
      </w:r>
      <w:r w:rsidR="00E458D3" w:rsidRPr="00E458D3">
        <w:rPr>
          <w:rFonts w:ascii="Times New Roman" w:hAnsi="Times New Roman" w:cs="Times New Roman"/>
          <w:sz w:val="28"/>
          <w:szCs w:val="28"/>
          <w:shd w:val="clear" w:color="auto" w:fill="FFFFFF"/>
        </w:rPr>
        <w:t>з</w:t>
      </w:r>
      <w:r w:rsidR="00E458D3" w:rsidRPr="00E458D3">
        <w:rPr>
          <w:rFonts w:ascii="Times New Roman" w:hAnsi="Times New Roman" w:cs="Times New Roman"/>
          <w:sz w:val="28"/>
          <w:szCs w:val="28"/>
          <w:shd w:val="clear" w:color="auto" w:fill="FFFFFF"/>
        </w:rPr>
        <w:t>акон</w:t>
      </w:r>
      <w:r w:rsidR="00E458D3" w:rsidRPr="00E458D3">
        <w:rPr>
          <w:rFonts w:ascii="Times New Roman" w:hAnsi="Times New Roman" w:cs="Times New Roman"/>
          <w:sz w:val="28"/>
          <w:szCs w:val="28"/>
          <w:shd w:val="clear" w:color="auto" w:fill="FFFFFF"/>
        </w:rPr>
        <w:t xml:space="preserve">у від </w:t>
      </w:r>
      <w:r w:rsidR="00E458D3" w:rsidRPr="00E458D3">
        <w:rPr>
          <w:rStyle w:val="a9"/>
          <w:rFonts w:ascii="Times New Roman" w:hAnsi="Times New Roman" w:cs="Times New Roman"/>
          <w:b w:val="0"/>
          <w:bCs w:val="0"/>
          <w:sz w:val="28"/>
          <w:szCs w:val="28"/>
          <w:shd w:val="clear" w:color="auto" w:fill="FFFFFF"/>
        </w:rPr>
        <w:t>28.05.2014 № 4949</w:t>
      </w:r>
      <w:r w:rsidR="00E458D3" w:rsidRPr="00E458D3">
        <w:rPr>
          <w:rStyle w:val="a9"/>
          <w:rFonts w:ascii="Times New Roman" w:hAnsi="Times New Roman" w:cs="Times New Roman"/>
          <w:b w:val="0"/>
          <w:bCs w:val="0"/>
          <w:sz w:val="28"/>
          <w:szCs w:val="28"/>
          <w:shd w:val="clear" w:color="auto" w:fill="FFFFFF"/>
        </w:rPr>
        <w:t>, який</w:t>
      </w:r>
      <w:r w:rsidR="00E458D3" w:rsidRPr="00E458D3">
        <w:rPr>
          <w:rFonts w:ascii="Times New Roman" w:hAnsi="Times New Roman" w:cs="Times New Roman"/>
          <w:sz w:val="28"/>
          <w:szCs w:val="28"/>
          <w:shd w:val="clear" w:color="auto" w:fill="FFFFFF"/>
        </w:rPr>
        <w:t xml:space="preserve"> відповідно до </w:t>
      </w:r>
      <w:r w:rsidR="00E458D3" w:rsidRPr="00E458D3">
        <w:rPr>
          <w:rFonts w:ascii="Times New Roman" w:hAnsi="Times New Roman" w:cs="Times New Roman"/>
          <w:sz w:val="28"/>
          <w:szCs w:val="28"/>
          <w:shd w:val="clear" w:color="auto" w:fill="FFFFFF"/>
        </w:rPr>
        <w:t>Конституції України</w:t>
      </w:r>
      <w:r w:rsidR="00E458D3" w:rsidRPr="00E458D3">
        <w:rPr>
          <w:rFonts w:ascii="Times New Roman" w:hAnsi="Times New Roman" w:cs="Times New Roman"/>
          <w:sz w:val="28"/>
          <w:szCs w:val="28"/>
          <w:shd w:val="clear" w:color="auto" w:fill="FFFFFF"/>
        </w:rPr>
        <w:t xml:space="preserve"> визначає основні засади державної політики, спрямованої на захист </w:t>
      </w:r>
      <w:proofErr w:type="spellStart"/>
      <w:r w:rsidR="00E458D3" w:rsidRPr="00E458D3">
        <w:rPr>
          <w:rFonts w:ascii="Times New Roman" w:hAnsi="Times New Roman" w:cs="Times New Roman"/>
          <w:sz w:val="28"/>
          <w:szCs w:val="28"/>
          <w:shd w:val="clear" w:color="auto" w:fill="FFFFFF"/>
        </w:rPr>
        <w:t>життєво</w:t>
      </w:r>
      <w:proofErr w:type="spellEnd"/>
      <w:r w:rsidR="00E458D3" w:rsidRPr="00E458D3">
        <w:rPr>
          <w:rFonts w:ascii="Times New Roman" w:hAnsi="Times New Roman" w:cs="Times New Roman"/>
          <w:sz w:val="28"/>
          <w:szCs w:val="28"/>
          <w:shd w:val="clear" w:color="auto" w:fill="FFFFFF"/>
        </w:rPr>
        <w:t xml:space="preserve"> важливих інтересів людини і громадянина, суспільства і держави в інформаційній сфері, системи суб'єктів забезпечення інформаційної безпеки та засади їх функціонування в умовах формування і розвитку інформаційного суспільства в Україні та глобального інформаційного простору</w:t>
      </w:r>
      <w:r w:rsidR="00E458D3" w:rsidRPr="00E458D3">
        <w:rPr>
          <w:rFonts w:ascii="Times New Roman" w:hAnsi="Times New Roman" w:cs="Times New Roman"/>
          <w:sz w:val="28"/>
          <w:szCs w:val="28"/>
          <w:shd w:val="clear" w:color="auto" w:fill="FFFFFF"/>
        </w:rPr>
        <w:t>.</w:t>
      </w:r>
    </w:p>
    <w:p w:rsidR="0000410C" w:rsidRPr="005B4C03" w:rsidRDefault="0000410C" w:rsidP="001115B4">
      <w:pPr>
        <w:pStyle w:val="3"/>
        <w:numPr>
          <w:ilvl w:val="0"/>
          <w:numId w:val="6"/>
        </w:numPr>
        <w:shd w:val="clear" w:color="auto" w:fill="FFFFFF"/>
        <w:spacing w:before="72" w:beforeAutospacing="0" w:after="0" w:afterAutospacing="0" w:line="360" w:lineRule="auto"/>
        <w:rPr>
          <w:b w:val="0"/>
          <w:color w:val="000000"/>
          <w:sz w:val="28"/>
          <w:szCs w:val="28"/>
        </w:rPr>
      </w:pPr>
      <w:r w:rsidRPr="005B4C03">
        <w:rPr>
          <w:b w:val="0"/>
          <w:sz w:val="28"/>
          <w:szCs w:val="28"/>
        </w:rPr>
        <w:t>Проаналізувавши класи інформаційної системи підприємства відповідно до “</w:t>
      </w:r>
      <w:r w:rsidRPr="00F02E68">
        <w:rPr>
          <w:b w:val="0"/>
          <w:sz w:val="28"/>
          <w:szCs w:val="28"/>
        </w:rPr>
        <w:t>Помаранчевої кн</w:t>
      </w:r>
      <w:r w:rsidRPr="00F02E68">
        <w:rPr>
          <w:b w:val="0"/>
          <w:sz w:val="28"/>
          <w:szCs w:val="28"/>
        </w:rPr>
        <w:t>и</w:t>
      </w:r>
      <w:r w:rsidRPr="00F02E68">
        <w:rPr>
          <w:b w:val="0"/>
          <w:sz w:val="28"/>
          <w:szCs w:val="28"/>
        </w:rPr>
        <w:t>ги”, я зробила висновки, що підприємство з обробки алмазів</w:t>
      </w:r>
      <w:r w:rsidR="00F54213" w:rsidRPr="00F02E68">
        <w:rPr>
          <w:b w:val="0"/>
          <w:sz w:val="28"/>
          <w:szCs w:val="28"/>
        </w:rPr>
        <w:t xml:space="preserve"> належить </w:t>
      </w:r>
      <w:r w:rsidR="005B4C03" w:rsidRPr="00F02E68">
        <w:rPr>
          <w:b w:val="0"/>
          <w:sz w:val="28"/>
          <w:szCs w:val="28"/>
        </w:rPr>
        <w:t xml:space="preserve">до </w:t>
      </w:r>
      <w:r w:rsidR="005B4C03" w:rsidRPr="00F02E68">
        <w:rPr>
          <w:rStyle w:val="mw-headline"/>
          <w:b w:val="0"/>
          <w:sz w:val="28"/>
          <w:szCs w:val="28"/>
        </w:rPr>
        <w:t>класу В2, а саме</w:t>
      </w:r>
      <w:r w:rsidR="005B4C03" w:rsidRPr="00F02E68">
        <w:rPr>
          <w:b w:val="0"/>
          <w:bCs w:val="0"/>
          <w:sz w:val="28"/>
          <w:szCs w:val="28"/>
        </w:rPr>
        <w:t xml:space="preserve"> структурованого</w:t>
      </w:r>
      <w:r w:rsidR="005B4C03" w:rsidRPr="00F02E68">
        <w:rPr>
          <w:b w:val="0"/>
          <w:bCs w:val="0"/>
          <w:sz w:val="28"/>
          <w:szCs w:val="28"/>
        </w:rPr>
        <w:t xml:space="preserve"> захист</w:t>
      </w:r>
      <w:r w:rsidR="005B4C03" w:rsidRPr="00F02E68">
        <w:rPr>
          <w:b w:val="0"/>
          <w:bCs w:val="0"/>
          <w:sz w:val="28"/>
          <w:szCs w:val="28"/>
        </w:rPr>
        <w:t>у</w:t>
      </w:r>
      <w:r w:rsidR="005B4C03" w:rsidRPr="00F02E68">
        <w:rPr>
          <w:b w:val="0"/>
          <w:bCs w:val="0"/>
          <w:sz w:val="28"/>
          <w:szCs w:val="28"/>
        </w:rPr>
        <w:t>. </w:t>
      </w:r>
      <w:r w:rsidR="005B4C03" w:rsidRPr="00F02E68">
        <w:rPr>
          <w:b w:val="0"/>
          <w:sz w:val="28"/>
          <w:szCs w:val="28"/>
        </w:rPr>
        <w:t xml:space="preserve">Усі вимоги класу </w:t>
      </w:r>
      <w:hyperlink r:id="rId6" w:history="1">
        <w:r w:rsidR="005B4C03" w:rsidRPr="00F02E68">
          <w:rPr>
            <w:rStyle w:val="a8"/>
            <w:b w:val="0"/>
            <w:color w:val="1F4E79" w:themeColor="accent1" w:themeShade="80"/>
            <w:sz w:val="28"/>
            <w:szCs w:val="28"/>
            <w:u w:val="none"/>
          </w:rPr>
          <w:t>В1</w:t>
        </w:r>
      </w:hyperlink>
      <w:r w:rsidR="005B4C03" w:rsidRPr="00F02E68">
        <w:rPr>
          <w:b w:val="0"/>
          <w:sz w:val="28"/>
          <w:szCs w:val="28"/>
        </w:rPr>
        <w:t xml:space="preserve"> мають виконуватися для системи класу В2. У системах класу В2 TCB заснована на чітко визначеній і формально задокументованій моделі, в якій управління доступом поширюється на всі суб'єкти й об'єкти даної системи автоматичної обробки даних. Крім цього, має бути проведений аналіз, пов'язаний із наявністю побічних каналів витоків. Необхідно провести розбивку структури TCB як за критичними із погляду захисту елементами, так і за некритичними. Інтерфейс TCB добре визначений, а її проект і реалізація виконані так, що вони дозволяють проводити ретельне тестування і повний аналіз. </w:t>
      </w:r>
      <w:r w:rsidR="005B4C03" w:rsidRPr="00F02E68">
        <w:rPr>
          <w:b w:val="0"/>
          <w:sz w:val="28"/>
          <w:szCs w:val="28"/>
        </w:rPr>
        <w:lastRenderedPageBreak/>
        <w:t>Механізми аутентифікації посилені, управління захистом передбачається у вигляді засобів, що призначаються для адміністратора системи і для оператора, а на управління конфігурацією накладаються жорсткі обмеження. Система відносно стійка до спроб проникнення в неї.</w:t>
      </w:r>
    </w:p>
    <w:p w:rsidR="00237E92" w:rsidRPr="00237E92" w:rsidRDefault="008A3B00" w:rsidP="001115B4">
      <w:pPr>
        <w:pStyle w:val="a3"/>
        <w:numPr>
          <w:ilvl w:val="0"/>
          <w:numId w:val="6"/>
        </w:numPr>
        <w:spacing w:line="360" w:lineRule="auto"/>
        <w:rPr>
          <w:color w:val="000000"/>
          <w:sz w:val="28"/>
          <w:szCs w:val="28"/>
        </w:rPr>
      </w:pPr>
      <w:r w:rsidRPr="00237E92">
        <w:rPr>
          <w:spacing w:val="-4"/>
          <w:sz w:val="28"/>
          <w:szCs w:val="28"/>
        </w:rPr>
        <w:t>Щодо напрямків та механізмів</w:t>
      </w:r>
      <w:r w:rsidR="0000410C" w:rsidRPr="00237E92">
        <w:rPr>
          <w:spacing w:val="-4"/>
          <w:sz w:val="28"/>
          <w:szCs w:val="28"/>
        </w:rPr>
        <w:t xml:space="preserve"> забезпечення ІБ на п</w:t>
      </w:r>
      <w:r w:rsidR="0000410C" w:rsidRPr="00237E92">
        <w:rPr>
          <w:spacing w:val="-4"/>
          <w:sz w:val="28"/>
          <w:szCs w:val="28"/>
        </w:rPr>
        <w:t>і</w:t>
      </w:r>
      <w:r w:rsidR="0000410C" w:rsidRPr="00237E92">
        <w:rPr>
          <w:spacing w:val="-4"/>
          <w:sz w:val="28"/>
          <w:szCs w:val="28"/>
        </w:rPr>
        <w:t>дприємстві відповідно до специфіки роботи підприємства та правових норм Укра</w:t>
      </w:r>
      <w:r w:rsidR="0000410C" w:rsidRPr="00237E92">
        <w:rPr>
          <w:spacing w:val="-4"/>
          <w:sz w:val="28"/>
          <w:szCs w:val="28"/>
        </w:rPr>
        <w:t>ї</w:t>
      </w:r>
      <w:r w:rsidR="0000410C" w:rsidRPr="00237E92">
        <w:rPr>
          <w:spacing w:val="-4"/>
          <w:sz w:val="28"/>
          <w:szCs w:val="28"/>
        </w:rPr>
        <w:t>ни</w:t>
      </w:r>
      <w:r w:rsidRPr="00237E92">
        <w:rPr>
          <w:spacing w:val="-4"/>
          <w:sz w:val="28"/>
          <w:szCs w:val="28"/>
        </w:rPr>
        <w:t>, то я вважаю необхідним укладення договорів між замовниками та виконавцями щодо кожного проєкту, взятого виробництвом</w:t>
      </w:r>
      <w:r w:rsidR="0000410C" w:rsidRPr="00237E92">
        <w:rPr>
          <w:spacing w:val="-4"/>
          <w:sz w:val="28"/>
          <w:szCs w:val="28"/>
        </w:rPr>
        <w:t>.</w:t>
      </w:r>
      <w:r w:rsidR="00237E92" w:rsidRPr="00237E92">
        <w:rPr>
          <w:spacing w:val="-4"/>
          <w:sz w:val="28"/>
          <w:szCs w:val="28"/>
        </w:rPr>
        <w:t xml:space="preserve"> Загалом ж </w:t>
      </w:r>
      <w:r w:rsidR="00237E92" w:rsidRPr="00237E92">
        <w:rPr>
          <w:color w:val="000000"/>
          <w:sz w:val="28"/>
          <w:szCs w:val="28"/>
        </w:rPr>
        <w:t>організація повинна дотримуватися існуючих законів</w:t>
      </w:r>
      <w:r w:rsidR="00237E92" w:rsidRPr="00237E92">
        <w:rPr>
          <w:color w:val="000000"/>
          <w:sz w:val="28"/>
          <w:szCs w:val="28"/>
        </w:rPr>
        <w:t>, та повинна дати собі відповідь за допомогою керуючих органів на наступні питання:</w:t>
      </w:r>
    </w:p>
    <w:p w:rsidR="00237E92" w:rsidRPr="00237E92" w:rsidRDefault="00237E92" w:rsidP="001115B4">
      <w:pPr>
        <w:pStyle w:val="a3"/>
        <w:numPr>
          <w:ilvl w:val="1"/>
          <w:numId w:val="6"/>
        </w:numPr>
        <w:spacing w:line="360" w:lineRule="auto"/>
        <w:rPr>
          <w:color w:val="000000"/>
          <w:sz w:val="28"/>
          <w:szCs w:val="28"/>
        </w:rPr>
      </w:pPr>
      <w:r w:rsidRPr="00237E92">
        <w:rPr>
          <w:color w:val="000000"/>
          <w:sz w:val="28"/>
          <w:szCs w:val="28"/>
        </w:rPr>
        <w:t>Хто має право доступу до об'єктів, підтримуваних сервісом?</w:t>
      </w:r>
    </w:p>
    <w:p w:rsidR="00237E92" w:rsidRPr="00237E92" w:rsidRDefault="00237E92" w:rsidP="001115B4">
      <w:pPr>
        <w:pStyle w:val="a4"/>
        <w:numPr>
          <w:ilvl w:val="1"/>
          <w:numId w:val="6"/>
        </w:numPr>
        <w:spacing w:before="100" w:beforeAutospacing="1" w:after="100" w:afterAutospacing="1" w:line="360" w:lineRule="auto"/>
        <w:rPr>
          <w:rFonts w:ascii="Times New Roman" w:eastAsia="Times New Roman" w:hAnsi="Times New Roman" w:cs="Times New Roman"/>
          <w:color w:val="000000"/>
          <w:sz w:val="28"/>
          <w:szCs w:val="28"/>
          <w:lang w:eastAsia="uk-UA"/>
        </w:rPr>
      </w:pPr>
      <w:r w:rsidRPr="00237E92">
        <w:rPr>
          <w:rFonts w:ascii="Times New Roman" w:eastAsia="Times New Roman" w:hAnsi="Times New Roman" w:cs="Times New Roman"/>
          <w:color w:val="000000"/>
          <w:sz w:val="28"/>
          <w:szCs w:val="28"/>
          <w:lang w:eastAsia="uk-UA"/>
        </w:rPr>
        <w:t>За яких умов можна читати і модифікувати дані?</w:t>
      </w:r>
    </w:p>
    <w:p w:rsidR="0000410C" w:rsidRPr="00237E92" w:rsidRDefault="00237E92" w:rsidP="001115B4">
      <w:pPr>
        <w:pStyle w:val="a4"/>
        <w:numPr>
          <w:ilvl w:val="1"/>
          <w:numId w:val="6"/>
        </w:numPr>
        <w:spacing w:before="100" w:beforeAutospacing="1" w:after="100" w:afterAutospacing="1" w:line="360" w:lineRule="auto"/>
        <w:rPr>
          <w:rFonts w:ascii="Times New Roman" w:eastAsia="Times New Roman" w:hAnsi="Times New Roman" w:cs="Times New Roman"/>
          <w:color w:val="000000"/>
          <w:sz w:val="28"/>
          <w:szCs w:val="28"/>
          <w:lang w:eastAsia="uk-UA"/>
        </w:rPr>
      </w:pPr>
      <w:r w:rsidRPr="00237E92">
        <w:rPr>
          <w:rFonts w:ascii="Times New Roman" w:eastAsia="Times New Roman" w:hAnsi="Times New Roman" w:cs="Times New Roman"/>
          <w:color w:val="000000"/>
          <w:sz w:val="28"/>
          <w:szCs w:val="28"/>
          <w:lang w:eastAsia="uk-UA"/>
        </w:rPr>
        <w:t>Яким чином організов</w:t>
      </w:r>
      <w:r>
        <w:rPr>
          <w:rFonts w:ascii="Times New Roman" w:eastAsia="Times New Roman" w:hAnsi="Times New Roman" w:cs="Times New Roman"/>
          <w:color w:val="000000"/>
          <w:sz w:val="28"/>
          <w:szCs w:val="28"/>
          <w:lang w:eastAsia="uk-UA"/>
        </w:rPr>
        <w:t>ано віддалений доступ до сервісів підприємства</w:t>
      </w:r>
      <w:r w:rsidRPr="00237E92">
        <w:rPr>
          <w:rFonts w:ascii="Times New Roman" w:eastAsia="Times New Roman" w:hAnsi="Times New Roman" w:cs="Times New Roman"/>
          <w:color w:val="000000"/>
          <w:sz w:val="28"/>
          <w:szCs w:val="28"/>
          <w:lang w:eastAsia="uk-UA"/>
        </w:rPr>
        <w:t>?</w:t>
      </w:r>
    </w:p>
    <w:p w:rsidR="003B48BE" w:rsidRDefault="0000410C" w:rsidP="001115B4">
      <w:pPr>
        <w:numPr>
          <w:ilvl w:val="0"/>
          <w:numId w:val="2"/>
        </w:numPr>
        <w:spacing w:after="0" w:line="360" w:lineRule="auto"/>
        <w:ind w:left="360"/>
        <w:jc w:val="both"/>
        <w:textAlignment w:val="baseline"/>
        <w:rPr>
          <w:rFonts w:ascii="Times New Roman" w:eastAsia="Times New Roman" w:hAnsi="Times New Roman" w:cs="Times New Roman"/>
          <w:sz w:val="28"/>
          <w:szCs w:val="28"/>
          <w:lang w:eastAsia="uk-UA"/>
        </w:rPr>
      </w:pPr>
      <w:r w:rsidRPr="008A3B00">
        <w:rPr>
          <w:rFonts w:ascii="Times New Roman" w:hAnsi="Times New Roman" w:cs="Times New Roman"/>
          <w:sz w:val="28"/>
          <w:szCs w:val="28"/>
        </w:rPr>
        <w:t>Адміністративний захист інформації</w:t>
      </w:r>
      <w:r w:rsidR="003B48BE" w:rsidRPr="008A3B00">
        <w:rPr>
          <w:rFonts w:ascii="Times New Roman" w:eastAsia="Times New Roman" w:hAnsi="Times New Roman" w:cs="Times New Roman"/>
          <w:sz w:val="28"/>
          <w:szCs w:val="28"/>
          <w:lang w:eastAsia="uk-UA"/>
        </w:rPr>
        <w:t xml:space="preserve"> </w:t>
      </w:r>
    </w:p>
    <w:p w:rsidR="008A3B00" w:rsidRPr="008A3B00" w:rsidRDefault="008A3B00" w:rsidP="001115B4">
      <w:pPr>
        <w:pStyle w:val="a4"/>
        <w:spacing w:after="60" w:line="360" w:lineRule="auto"/>
        <w:ind w:left="360"/>
        <w:jc w:val="both"/>
        <w:rPr>
          <w:rFonts w:ascii="Times New Roman" w:eastAsia="Times New Roman" w:hAnsi="Times New Roman" w:cs="Times New Roman"/>
          <w:sz w:val="28"/>
          <w:szCs w:val="28"/>
          <w:lang w:eastAsia="uk-UA"/>
        </w:rPr>
      </w:pPr>
      <w:r w:rsidRPr="00FB7FC1">
        <w:rPr>
          <w:rFonts w:ascii="Times New Roman" w:hAnsi="Times New Roman" w:cs="Times New Roman"/>
          <w:color w:val="000000"/>
          <w:sz w:val="28"/>
          <w:szCs w:val="28"/>
        </w:rPr>
        <w:t xml:space="preserve">Розробка комплексної системи захисту інформації на підприємстві або окремих заходів щодо її доповнення є необхідною на підприємстві такого типу, адже окрім інформаційних ресурсів також важливим є збереження ресурсу без зайвих втрат на підприємстві. </w:t>
      </w:r>
    </w:p>
    <w:p w:rsidR="00B54A0B" w:rsidRPr="00B54A0B" w:rsidRDefault="00B54A0B" w:rsidP="001115B4">
      <w:pPr>
        <w:numPr>
          <w:ilvl w:val="0"/>
          <w:numId w:val="7"/>
        </w:numPr>
        <w:spacing w:after="0" w:line="360" w:lineRule="auto"/>
        <w:rPr>
          <w:rFonts w:ascii="Times New Roman" w:hAnsi="Times New Roman" w:cs="Times New Roman"/>
          <w:sz w:val="28"/>
          <w:szCs w:val="28"/>
        </w:rPr>
      </w:pPr>
      <w:r w:rsidRPr="00B54A0B">
        <w:rPr>
          <w:rFonts w:ascii="Times New Roman" w:hAnsi="Times New Roman" w:cs="Times New Roman"/>
          <w:sz w:val="28"/>
          <w:szCs w:val="28"/>
        </w:rPr>
        <w:t>Дослідивши</w:t>
      </w:r>
      <w:r w:rsidR="003B48BE" w:rsidRPr="00B54A0B">
        <w:rPr>
          <w:rFonts w:ascii="Times New Roman" w:hAnsi="Times New Roman" w:cs="Times New Roman"/>
          <w:sz w:val="28"/>
          <w:szCs w:val="28"/>
        </w:rPr>
        <w:t xml:space="preserve"> основні заходи організаційного рівня, що діють на п</w:t>
      </w:r>
      <w:r w:rsidRPr="00B54A0B">
        <w:rPr>
          <w:rFonts w:ascii="Times New Roman" w:hAnsi="Times New Roman" w:cs="Times New Roman"/>
          <w:sz w:val="28"/>
          <w:szCs w:val="28"/>
        </w:rPr>
        <w:t xml:space="preserve">ідприємстві, я вирішила, що підприємству з обробки алмазів буде характерно підключити </w:t>
      </w:r>
      <w:r>
        <w:rPr>
          <w:rFonts w:ascii="Times New Roman" w:hAnsi="Times New Roman" w:cs="Times New Roman"/>
          <w:iCs/>
          <w:color w:val="000000"/>
          <w:sz w:val="28"/>
          <w:szCs w:val="28"/>
        </w:rPr>
        <w:t>п</w:t>
      </w:r>
      <w:r w:rsidRPr="00B54A0B">
        <w:rPr>
          <w:rFonts w:ascii="Times New Roman" w:hAnsi="Times New Roman" w:cs="Times New Roman"/>
          <w:iCs/>
          <w:color w:val="000000"/>
          <w:sz w:val="28"/>
          <w:szCs w:val="28"/>
        </w:rPr>
        <w:t>ринцип розділення обов’язків</w:t>
      </w:r>
      <w:r w:rsidRPr="00B54A0B">
        <w:rPr>
          <w:rFonts w:ascii="Times New Roman" w:hAnsi="Times New Roman" w:cs="Times New Roman"/>
          <w:iCs/>
          <w:color w:val="000000"/>
          <w:sz w:val="28"/>
          <w:szCs w:val="28"/>
        </w:rPr>
        <w:t xml:space="preserve"> та </w:t>
      </w:r>
      <w:r>
        <w:rPr>
          <w:rFonts w:ascii="Times New Roman" w:hAnsi="Times New Roman" w:cs="Times New Roman"/>
          <w:iCs/>
          <w:color w:val="000000"/>
          <w:sz w:val="28"/>
          <w:szCs w:val="28"/>
        </w:rPr>
        <w:t>п</w:t>
      </w:r>
      <w:r w:rsidRPr="00B54A0B">
        <w:rPr>
          <w:rFonts w:ascii="Times New Roman" w:hAnsi="Times New Roman" w:cs="Times New Roman"/>
          <w:iCs/>
          <w:color w:val="000000"/>
          <w:sz w:val="28"/>
          <w:szCs w:val="28"/>
        </w:rPr>
        <w:t>ринцип мінімізації привілеїв</w:t>
      </w:r>
      <w:r w:rsidRPr="00B54A0B">
        <w:rPr>
          <w:rFonts w:ascii="Times New Roman" w:hAnsi="Times New Roman" w:cs="Times New Roman"/>
          <w:color w:val="000000"/>
          <w:sz w:val="28"/>
          <w:szCs w:val="28"/>
        </w:rPr>
        <w:t>.</w:t>
      </w:r>
      <w:r w:rsidRPr="00B54A0B">
        <w:rPr>
          <w:rFonts w:ascii="Arial" w:hAnsi="Arial" w:cs="Arial"/>
          <w:color w:val="000000"/>
        </w:rPr>
        <w:t xml:space="preserve"> </w:t>
      </w:r>
    </w:p>
    <w:p w:rsidR="003B48BE" w:rsidRPr="00B54A0B" w:rsidRDefault="003B48BE" w:rsidP="001115B4">
      <w:pPr>
        <w:numPr>
          <w:ilvl w:val="0"/>
          <w:numId w:val="7"/>
        </w:numPr>
        <w:spacing w:after="0" w:line="360" w:lineRule="auto"/>
        <w:rPr>
          <w:rFonts w:ascii="Times New Roman" w:hAnsi="Times New Roman" w:cs="Times New Roman"/>
          <w:sz w:val="28"/>
          <w:szCs w:val="28"/>
        </w:rPr>
      </w:pPr>
      <w:r w:rsidRPr="00B54A0B">
        <w:rPr>
          <w:rFonts w:ascii="Times New Roman" w:hAnsi="Times New Roman" w:cs="Times New Roman"/>
          <w:sz w:val="28"/>
          <w:szCs w:val="28"/>
        </w:rPr>
        <w:t>Обґрунтувати вибір принципів керування персоналом підприємства</w:t>
      </w:r>
      <w:r w:rsidR="00B54A0B" w:rsidRPr="00B54A0B">
        <w:rPr>
          <w:rFonts w:ascii="Times New Roman" w:hAnsi="Times New Roman" w:cs="Times New Roman"/>
          <w:sz w:val="28"/>
          <w:szCs w:val="28"/>
        </w:rPr>
        <w:t xml:space="preserve"> можу наступним чином: перший принцип </w:t>
      </w:r>
      <w:r w:rsidR="00B54A0B" w:rsidRPr="00B54A0B">
        <w:rPr>
          <w:rFonts w:ascii="Times New Roman" w:hAnsi="Times New Roman" w:cs="Times New Roman"/>
          <w:sz w:val="28"/>
          <w:szCs w:val="28"/>
        </w:rPr>
        <w:t xml:space="preserve">зобов’язує так розподіляти ролі і відповідальність, щоб одна людина не могла порушити критично важливий для організації процес. Наприклад, процедурні обмеження дій суперкористувача. Можна штучно “розділити” пароль суперкористувача, повідомивши першу його частину одному співробітнику, а другу – іншому. Тоді критично важливі дії з адміністрування ІС вони зможуть </w:t>
      </w:r>
      <w:r w:rsidR="00B54A0B" w:rsidRPr="00B54A0B">
        <w:rPr>
          <w:rFonts w:ascii="Times New Roman" w:hAnsi="Times New Roman" w:cs="Times New Roman"/>
          <w:sz w:val="28"/>
          <w:szCs w:val="28"/>
        </w:rPr>
        <w:lastRenderedPageBreak/>
        <w:t>виконати тільки удвох, що знижує вірогідність помилок і зловживань.</w:t>
      </w:r>
      <w:r w:rsidR="00B54A0B" w:rsidRPr="00B54A0B">
        <w:rPr>
          <w:rFonts w:ascii="Times New Roman" w:hAnsi="Times New Roman" w:cs="Times New Roman"/>
          <w:sz w:val="28"/>
          <w:szCs w:val="28"/>
        </w:rPr>
        <w:br/>
        <w:t xml:space="preserve">Другий же </w:t>
      </w:r>
      <w:r w:rsidR="00B54A0B" w:rsidRPr="00B54A0B">
        <w:rPr>
          <w:rFonts w:ascii="Times New Roman" w:hAnsi="Times New Roman" w:cs="Times New Roman"/>
          <w:sz w:val="28"/>
          <w:szCs w:val="28"/>
        </w:rPr>
        <w:t>полягає у виділенні користувачам тільки тих прав доступу, які необхідні їм для виконання службових обов’язків. Призначення цього принципу очевидне – зменшити збиток від випадкових або навмисних некоректних дій.</w:t>
      </w:r>
    </w:p>
    <w:p w:rsidR="003B48BE" w:rsidRPr="008A1EB7" w:rsidRDefault="008A1EB7" w:rsidP="008A1EB7">
      <w:pPr>
        <w:numPr>
          <w:ilvl w:val="0"/>
          <w:numId w:val="7"/>
        </w:numPr>
        <w:spacing w:after="0" w:line="360" w:lineRule="auto"/>
        <w:rPr>
          <w:rFonts w:ascii="Times New Roman" w:hAnsi="Times New Roman" w:cs="Times New Roman"/>
          <w:spacing w:val="4"/>
          <w:sz w:val="28"/>
          <w:szCs w:val="28"/>
        </w:rPr>
      </w:pPr>
      <w:r>
        <w:rPr>
          <w:rFonts w:ascii="Times New Roman" w:hAnsi="Times New Roman" w:cs="Times New Roman"/>
          <w:spacing w:val="4"/>
          <w:sz w:val="28"/>
          <w:szCs w:val="28"/>
        </w:rPr>
        <w:t>Також опісля я обрала за належне наступні</w:t>
      </w:r>
      <w:r w:rsidR="003B48BE" w:rsidRPr="008A3B00">
        <w:rPr>
          <w:rFonts w:ascii="Times New Roman" w:hAnsi="Times New Roman" w:cs="Times New Roman"/>
          <w:spacing w:val="4"/>
          <w:sz w:val="28"/>
          <w:szCs w:val="28"/>
        </w:rPr>
        <w:t xml:space="preserve"> заходи фізичного захисту та </w:t>
      </w:r>
      <w:r w:rsidR="003B48BE" w:rsidRPr="008A1EB7">
        <w:rPr>
          <w:rFonts w:ascii="Times New Roman" w:hAnsi="Times New Roman" w:cs="Times New Roman"/>
          <w:spacing w:val="4"/>
          <w:sz w:val="28"/>
          <w:szCs w:val="28"/>
        </w:rPr>
        <w:t>керування до</w:t>
      </w:r>
      <w:r w:rsidR="003B48BE" w:rsidRPr="008A1EB7">
        <w:rPr>
          <w:rFonts w:ascii="Times New Roman" w:hAnsi="Times New Roman" w:cs="Times New Roman"/>
          <w:spacing w:val="4"/>
          <w:sz w:val="28"/>
          <w:szCs w:val="28"/>
        </w:rPr>
        <w:t>с</w:t>
      </w:r>
      <w:r w:rsidRPr="008A1EB7">
        <w:rPr>
          <w:rFonts w:ascii="Times New Roman" w:hAnsi="Times New Roman" w:cs="Times New Roman"/>
          <w:spacing w:val="4"/>
          <w:sz w:val="28"/>
          <w:szCs w:val="28"/>
        </w:rPr>
        <w:t>тупом:</w:t>
      </w:r>
    </w:p>
    <w:p w:rsidR="008A1EB7" w:rsidRPr="008A1EB7" w:rsidRDefault="008A1EB7" w:rsidP="008A1EB7">
      <w:pPr>
        <w:pStyle w:val="a4"/>
        <w:numPr>
          <w:ilvl w:val="1"/>
          <w:numId w:val="7"/>
        </w:numPr>
        <w:spacing w:after="0" w:line="360" w:lineRule="auto"/>
        <w:rPr>
          <w:rFonts w:ascii="Times New Roman" w:hAnsi="Times New Roman" w:cs="Times New Roman"/>
          <w:spacing w:val="4"/>
          <w:sz w:val="28"/>
          <w:szCs w:val="28"/>
        </w:rPr>
      </w:pPr>
      <w:r w:rsidRPr="008A1EB7">
        <w:rPr>
          <w:rFonts w:ascii="Times New Roman" w:hAnsi="Times New Roman" w:cs="Times New Roman"/>
          <w:color w:val="000000"/>
          <w:sz w:val="28"/>
          <w:szCs w:val="28"/>
        </w:rPr>
        <w:t>контролювати і, в разі необхідності, обмежувати вхід і вихід співробітників і відвідувачів</w:t>
      </w:r>
      <w:r w:rsidRPr="008A1EB7">
        <w:rPr>
          <w:rFonts w:ascii="Times New Roman" w:hAnsi="Times New Roman" w:cs="Times New Roman"/>
          <w:color w:val="000000"/>
          <w:sz w:val="28"/>
          <w:szCs w:val="28"/>
        </w:rPr>
        <w:t xml:space="preserve"> (зокрема для планових перевірок у разі втрати сировини на підприємстві)</w:t>
      </w:r>
      <w:r w:rsidRPr="008A1EB7">
        <w:rPr>
          <w:rFonts w:ascii="Times New Roman" w:hAnsi="Times New Roman" w:cs="Times New Roman"/>
          <w:color w:val="000000"/>
          <w:sz w:val="28"/>
          <w:szCs w:val="28"/>
        </w:rPr>
        <w:t>;</w:t>
      </w:r>
    </w:p>
    <w:p w:rsidR="008A1EB7" w:rsidRPr="008A1EB7" w:rsidRDefault="008A1EB7" w:rsidP="008A1EB7">
      <w:pPr>
        <w:numPr>
          <w:ilvl w:val="1"/>
          <w:numId w:val="7"/>
        </w:numPr>
        <w:spacing w:before="100" w:beforeAutospacing="1" w:after="100" w:afterAutospacing="1" w:line="360" w:lineRule="auto"/>
        <w:rPr>
          <w:rFonts w:ascii="Times New Roman" w:eastAsia="Times New Roman" w:hAnsi="Times New Roman" w:cs="Times New Roman"/>
          <w:color w:val="000000"/>
          <w:sz w:val="28"/>
          <w:szCs w:val="28"/>
          <w:lang w:eastAsia="uk-UA"/>
        </w:rPr>
      </w:pPr>
      <w:r w:rsidRPr="008A1EB7">
        <w:rPr>
          <w:rFonts w:ascii="Times New Roman" w:eastAsia="Times New Roman" w:hAnsi="Times New Roman" w:cs="Times New Roman"/>
          <w:color w:val="000000"/>
          <w:sz w:val="28"/>
          <w:szCs w:val="28"/>
          <w:lang w:eastAsia="uk-UA"/>
        </w:rPr>
        <w:t>виключити можливості таємного проникнення на територію та у приміщення сторонніх осіб;</w:t>
      </w:r>
    </w:p>
    <w:p w:rsidR="008A1EB7" w:rsidRPr="008A1EB7" w:rsidRDefault="008A1EB7" w:rsidP="008A1EB7">
      <w:pPr>
        <w:numPr>
          <w:ilvl w:val="1"/>
          <w:numId w:val="7"/>
        </w:numPr>
        <w:spacing w:before="100" w:beforeAutospacing="1" w:after="100" w:afterAutospacing="1" w:line="360" w:lineRule="auto"/>
        <w:rPr>
          <w:rFonts w:ascii="Times New Roman" w:eastAsia="Times New Roman" w:hAnsi="Times New Roman" w:cs="Times New Roman"/>
          <w:color w:val="000000"/>
          <w:sz w:val="28"/>
          <w:szCs w:val="28"/>
          <w:lang w:eastAsia="uk-UA"/>
        </w:rPr>
      </w:pPr>
      <w:r w:rsidRPr="008A1EB7">
        <w:rPr>
          <w:rFonts w:ascii="Times New Roman" w:eastAsia="Times New Roman" w:hAnsi="Times New Roman" w:cs="Times New Roman"/>
          <w:color w:val="000000"/>
          <w:sz w:val="28"/>
          <w:szCs w:val="28"/>
          <w:lang w:eastAsia="uk-UA"/>
        </w:rPr>
        <w:t xml:space="preserve">забезпечити зручність контролю проходу і переміщення співробітників і </w:t>
      </w:r>
      <w:proofErr w:type="spellStart"/>
      <w:r w:rsidRPr="008A1EB7">
        <w:rPr>
          <w:rFonts w:ascii="Times New Roman" w:eastAsia="Times New Roman" w:hAnsi="Times New Roman" w:cs="Times New Roman"/>
          <w:color w:val="000000"/>
          <w:sz w:val="28"/>
          <w:szCs w:val="28"/>
          <w:lang w:eastAsia="uk-UA"/>
        </w:rPr>
        <w:t>відвідувачів;контролювати</w:t>
      </w:r>
      <w:proofErr w:type="spellEnd"/>
      <w:r w:rsidRPr="008A1EB7">
        <w:rPr>
          <w:rFonts w:ascii="Times New Roman" w:eastAsia="Times New Roman" w:hAnsi="Times New Roman" w:cs="Times New Roman"/>
          <w:color w:val="000000"/>
          <w:sz w:val="28"/>
          <w:szCs w:val="28"/>
          <w:lang w:eastAsia="uk-UA"/>
        </w:rPr>
        <w:t xml:space="preserve"> і, в разі необхідності, обмежувати вхід і вихід співробітників і відвідувачів;</w:t>
      </w:r>
    </w:p>
    <w:p w:rsidR="008A1EB7" w:rsidRPr="008A1EB7" w:rsidRDefault="008A1EB7" w:rsidP="008A1EB7">
      <w:pPr>
        <w:numPr>
          <w:ilvl w:val="1"/>
          <w:numId w:val="7"/>
        </w:numPr>
        <w:spacing w:before="100" w:beforeAutospacing="1" w:after="100" w:afterAutospacing="1" w:line="360" w:lineRule="auto"/>
        <w:rPr>
          <w:rFonts w:ascii="Times New Roman" w:eastAsia="Times New Roman" w:hAnsi="Times New Roman" w:cs="Times New Roman"/>
          <w:color w:val="000000"/>
          <w:sz w:val="28"/>
          <w:szCs w:val="28"/>
          <w:lang w:eastAsia="uk-UA"/>
        </w:rPr>
      </w:pPr>
      <w:r w:rsidRPr="008A1EB7">
        <w:rPr>
          <w:rFonts w:ascii="Times New Roman" w:eastAsia="Times New Roman" w:hAnsi="Times New Roman" w:cs="Times New Roman"/>
          <w:color w:val="000000"/>
          <w:sz w:val="28"/>
          <w:szCs w:val="28"/>
          <w:lang w:eastAsia="uk-UA"/>
        </w:rPr>
        <w:t>створити окремі виробничі зони за типом конфіденційних робіт із самостійними системами доступу;</w:t>
      </w:r>
    </w:p>
    <w:p w:rsidR="008A1EB7" w:rsidRPr="008A1EB7" w:rsidRDefault="008A1EB7" w:rsidP="008A1EB7">
      <w:pPr>
        <w:numPr>
          <w:ilvl w:val="1"/>
          <w:numId w:val="7"/>
        </w:numPr>
        <w:spacing w:before="100" w:beforeAutospacing="1" w:after="100" w:afterAutospacing="1" w:line="360" w:lineRule="auto"/>
        <w:rPr>
          <w:rFonts w:ascii="Times New Roman" w:eastAsia="Times New Roman" w:hAnsi="Times New Roman" w:cs="Times New Roman"/>
          <w:color w:val="000000"/>
          <w:sz w:val="28"/>
          <w:szCs w:val="28"/>
          <w:lang w:eastAsia="uk-UA"/>
        </w:rPr>
      </w:pPr>
      <w:r w:rsidRPr="008A1EB7">
        <w:rPr>
          <w:rFonts w:ascii="Times New Roman" w:eastAsia="Times New Roman" w:hAnsi="Times New Roman" w:cs="Times New Roman"/>
          <w:color w:val="000000"/>
          <w:sz w:val="28"/>
          <w:szCs w:val="28"/>
          <w:lang w:eastAsia="uk-UA"/>
        </w:rPr>
        <w:t>контролювати дотримання часового режиму праці і перебування на території персоналу фірми;</w:t>
      </w:r>
    </w:p>
    <w:p w:rsidR="008A1EB7" w:rsidRPr="008A1EB7" w:rsidRDefault="008A1EB7" w:rsidP="008A1EB7">
      <w:pPr>
        <w:numPr>
          <w:ilvl w:val="1"/>
          <w:numId w:val="7"/>
        </w:numPr>
        <w:spacing w:before="100" w:beforeAutospacing="1" w:after="100" w:afterAutospacing="1" w:line="360" w:lineRule="auto"/>
        <w:rPr>
          <w:rFonts w:ascii="Times New Roman" w:eastAsia="Times New Roman" w:hAnsi="Times New Roman" w:cs="Times New Roman"/>
          <w:color w:val="000000"/>
          <w:sz w:val="28"/>
          <w:szCs w:val="28"/>
          <w:lang w:eastAsia="uk-UA"/>
        </w:rPr>
      </w:pPr>
      <w:r w:rsidRPr="008A1EB7">
        <w:rPr>
          <w:rFonts w:ascii="Times New Roman" w:eastAsia="Times New Roman" w:hAnsi="Times New Roman" w:cs="Times New Roman"/>
          <w:color w:val="000000"/>
          <w:sz w:val="28"/>
          <w:szCs w:val="28"/>
          <w:lang w:eastAsia="uk-UA"/>
        </w:rPr>
        <w:t>організувати і підтримувати надійний пропускний режим.</w:t>
      </w:r>
    </w:p>
    <w:p w:rsidR="008A1EB7" w:rsidRPr="008A1EB7" w:rsidRDefault="008A1EB7" w:rsidP="008A1EB7">
      <w:pPr>
        <w:numPr>
          <w:ilvl w:val="1"/>
          <w:numId w:val="7"/>
        </w:numPr>
        <w:spacing w:before="100" w:beforeAutospacing="1" w:after="100" w:afterAutospacing="1" w:line="360" w:lineRule="auto"/>
        <w:rPr>
          <w:rFonts w:ascii="Times New Roman" w:eastAsia="Times New Roman" w:hAnsi="Times New Roman" w:cs="Times New Roman"/>
          <w:color w:val="000000"/>
          <w:sz w:val="28"/>
          <w:szCs w:val="28"/>
          <w:lang w:eastAsia="uk-UA"/>
        </w:rPr>
      </w:pPr>
      <w:r w:rsidRPr="008A1EB7">
        <w:rPr>
          <w:rFonts w:ascii="Times New Roman" w:hAnsi="Times New Roman" w:cs="Times New Roman"/>
          <w:color w:val="000000"/>
          <w:sz w:val="28"/>
          <w:szCs w:val="28"/>
        </w:rPr>
        <w:t>захищати устаткування від крадіжок і пошкоджень. Для підтримки доступності слід вибирати устаткування з максимальним часом напрацювання на відмову, дублювати важливі вузли і завжди мати під рукою запчастини</w:t>
      </w:r>
      <w:r w:rsidRPr="008A1EB7">
        <w:rPr>
          <w:rFonts w:ascii="Times New Roman" w:hAnsi="Times New Roman" w:cs="Times New Roman"/>
          <w:color w:val="000000"/>
          <w:sz w:val="28"/>
          <w:szCs w:val="28"/>
        </w:rPr>
        <w:t>;</w:t>
      </w:r>
    </w:p>
    <w:p w:rsidR="008A1EB7" w:rsidRPr="008A1EB7" w:rsidRDefault="008A1EB7" w:rsidP="008A1EB7">
      <w:pPr>
        <w:numPr>
          <w:ilvl w:val="1"/>
          <w:numId w:val="7"/>
        </w:numPr>
        <w:spacing w:before="100" w:beforeAutospacing="1" w:after="100" w:afterAutospacing="1" w:line="360" w:lineRule="auto"/>
        <w:rPr>
          <w:rFonts w:ascii="Times New Roman" w:eastAsia="Times New Roman" w:hAnsi="Times New Roman" w:cs="Times New Roman"/>
          <w:color w:val="000000"/>
          <w:sz w:val="28"/>
          <w:szCs w:val="28"/>
          <w:lang w:eastAsia="uk-UA"/>
        </w:rPr>
      </w:pPr>
      <w:r w:rsidRPr="008A1EB7">
        <w:rPr>
          <w:rFonts w:ascii="Times New Roman" w:hAnsi="Times New Roman" w:cs="Times New Roman"/>
          <w:color w:val="000000"/>
          <w:sz w:val="28"/>
          <w:szCs w:val="28"/>
        </w:rPr>
        <w:t>з</w:t>
      </w:r>
      <w:r w:rsidRPr="008A1EB7">
        <w:rPr>
          <w:rFonts w:ascii="Times New Roman" w:hAnsi="Times New Roman" w:cs="Times New Roman"/>
          <w:color w:val="000000"/>
          <w:sz w:val="28"/>
          <w:szCs w:val="28"/>
        </w:rPr>
        <w:t>ахист від перехоплення даних можна забезпечити використанням криптографії, максимальним розширенням контрольованої території, контролем лінії в’язку (наприклад, укладати їх в надувну оболонку з виявленням проколювання). Однак найрозумніше – усвідомити, що для комерційних систем забезпечення конфіденційності є все-таки не головним завданням</w:t>
      </w:r>
      <w:r w:rsidRPr="008A1EB7">
        <w:rPr>
          <w:rFonts w:ascii="Times New Roman" w:hAnsi="Times New Roman" w:cs="Times New Roman"/>
          <w:color w:val="000000"/>
          <w:sz w:val="28"/>
          <w:szCs w:val="28"/>
        </w:rPr>
        <w:t>;</w:t>
      </w:r>
    </w:p>
    <w:p w:rsidR="008A1EB7" w:rsidRPr="008A1EB7" w:rsidRDefault="008A1EB7" w:rsidP="008A1EB7">
      <w:pPr>
        <w:spacing w:before="100" w:beforeAutospacing="1" w:after="100" w:afterAutospacing="1" w:line="360" w:lineRule="auto"/>
        <w:ind w:left="1080"/>
        <w:rPr>
          <w:rFonts w:ascii="Times New Roman" w:eastAsia="Times New Roman" w:hAnsi="Times New Roman" w:cs="Times New Roman"/>
          <w:color w:val="000000"/>
          <w:sz w:val="28"/>
          <w:szCs w:val="28"/>
          <w:lang w:eastAsia="uk-UA"/>
        </w:rPr>
      </w:pPr>
      <w:r w:rsidRPr="008A1EB7">
        <w:rPr>
          <w:rFonts w:ascii="Times New Roman" w:hAnsi="Times New Roman" w:cs="Times New Roman"/>
          <w:color w:val="000000"/>
          <w:sz w:val="28"/>
          <w:szCs w:val="28"/>
        </w:rPr>
        <w:lastRenderedPageBreak/>
        <w:t>Загалом</w:t>
      </w:r>
      <w:r w:rsidRPr="008A1EB7">
        <w:rPr>
          <w:rFonts w:ascii="Times New Roman" w:hAnsi="Times New Roman" w:cs="Times New Roman"/>
          <w:color w:val="000000"/>
          <w:sz w:val="28"/>
          <w:szCs w:val="28"/>
        </w:rPr>
        <w:t xml:space="preserve"> </w:t>
      </w:r>
      <w:proofErr w:type="spellStart"/>
      <w:r w:rsidRPr="008A1EB7">
        <w:rPr>
          <w:rFonts w:ascii="Times New Roman" w:hAnsi="Times New Roman" w:cs="Times New Roman"/>
          <w:color w:val="000000"/>
          <w:sz w:val="28"/>
          <w:szCs w:val="28"/>
        </w:rPr>
        <w:t>підсумуючи</w:t>
      </w:r>
      <w:proofErr w:type="spellEnd"/>
      <w:r w:rsidRPr="008A1EB7">
        <w:rPr>
          <w:rFonts w:ascii="Times New Roman" w:hAnsi="Times New Roman" w:cs="Times New Roman"/>
          <w:color w:val="000000"/>
          <w:sz w:val="28"/>
          <w:szCs w:val="28"/>
        </w:rPr>
        <w:t>, при виборі засобів фізичного захисту слід проводити аналіз ризиків. Так, ухвалюючи рішення про закупівлю джерела безперебійного живлення, необхідно врахувати якість електроживлення в будівлі, займаній організацією, характер і тривалість збоїв електроживлення, вартість доступних джерел і можливі втрати від аварій (поломка техніки, припинення роботи організації тощо). В той же час, у багатьох випадках рішення очевидні. Заходи протипожежної безпеки обов'язкові для всіх організацій. Вартість реалізації багатьох заходів (наприклад, установлення звичайного замка на двері серверної кімнати) мала або явно менша, ніж можливий збиток.</w:t>
      </w:r>
    </w:p>
    <w:p w:rsidR="003B48BE" w:rsidRDefault="008A1EB7" w:rsidP="001115B4">
      <w:pPr>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Якщо поміркувати щодо правил</w:t>
      </w:r>
      <w:r w:rsidR="003B48BE" w:rsidRPr="008A3B00">
        <w:rPr>
          <w:rFonts w:ascii="Times New Roman" w:hAnsi="Times New Roman" w:cs="Times New Roman"/>
          <w:sz w:val="28"/>
          <w:szCs w:val="28"/>
        </w:rPr>
        <w:t xml:space="preserve"> заохочення та покарання працівн</w:t>
      </w:r>
      <w:r w:rsidR="003B48BE" w:rsidRPr="008A3B00">
        <w:rPr>
          <w:rFonts w:ascii="Times New Roman" w:hAnsi="Times New Roman" w:cs="Times New Roman"/>
          <w:sz w:val="28"/>
          <w:szCs w:val="28"/>
        </w:rPr>
        <w:t>и</w:t>
      </w:r>
      <w:r w:rsidR="003B48BE" w:rsidRPr="008A3B00">
        <w:rPr>
          <w:rFonts w:ascii="Times New Roman" w:hAnsi="Times New Roman" w:cs="Times New Roman"/>
          <w:sz w:val="28"/>
          <w:szCs w:val="28"/>
        </w:rPr>
        <w:t>ків, що стосуються порушень інформаційної бе</w:t>
      </w:r>
      <w:r w:rsidR="003B48BE" w:rsidRPr="008A3B00">
        <w:rPr>
          <w:rFonts w:ascii="Times New Roman" w:hAnsi="Times New Roman" w:cs="Times New Roman"/>
          <w:sz w:val="28"/>
          <w:szCs w:val="28"/>
        </w:rPr>
        <w:t>з</w:t>
      </w:r>
      <w:r w:rsidR="003B48BE" w:rsidRPr="008A3B00">
        <w:rPr>
          <w:rFonts w:ascii="Times New Roman" w:hAnsi="Times New Roman" w:cs="Times New Roman"/>
          <w:sz w:val="28"/>
          <w:szCs w:val="28"/>
        </w:rPr>
        <w:t>пеки</w:t>
      </w:r>
      <w:r>
        <w:rPr>
          <w:rFonts w:ascii="Times New Roman" w:hAnsi="Times New Roman" w:cs="Times New Roman"/>
          <w:sz w:val="28"/>
          <w:szCs w:val="28"/>
        </w:rPr>
        <w:t>, то можна зробити наступні висновки:</w:t>
      </w:r>
    </w:p>
    <w:p w:rsidR="008A1EB7" w:rsidRPr="008A1EB7" w:rsidRDefault="008A1EB7" w:rsidP="008A1EB7">
      <w:pPr>
        <w:spacing w:before="100" w:beforeAutospacing="1" w:after="100" w:afterAutospacing="1" w:line="360" w:lineRule="auto"/>
        <w:ind w:left="708"/>
        <w:rPr>
          <w:rFonts w:ascii="Times New Roman" w:eastAsia="Times New Roman" w:hAnsi="Times New Roman" w:cs="Times New Roman"/>
          <w:color w:val="000000"/>
          <w:sz w:val="28"/>
          <w:szCs w:val="28"/>
          <w:lang w:eastAsia="uk-UA"/>
        </w:rPr>
      </w:pPr>
      <w:r w:rsidRPr="008A1EB7">
        <w:rPr>
          <w:rFonts w:ascii="Times New Roman" w:eastAsia="Times New Roman" w:hAnsi="Times New Roman" w:cs="Times New Roman"/>
          <w:color w:val="000000"/>
          <w:sz w:val="28"/>
          <w:szCs w:val="28"/>
          <w:lang w:eastAsia="uk-UA"/>
        </w:rPr>
        <w:t>Заходи реагування на порушення режиму безпеки повинні забезпечити:</w:t>
      </w:r>
    </w:p>
    <w:p w:rsidR="008A1EB7" w:rsidRPr="008A1EB7" w:rsidRDefault="008A1EB7" w:rsidP="008A1EB7">
      <w:pPr>
        <w:numPr>
          <w:ilvl w:val="0"/>
          <w:numId w:val="12"/>
        </w:numPr>
        <w:tabs>
          <w:tab w:val="clear" w:pos="720"/>
          <w:tab w:val="num" w:pos="1428"/>
        </w:tabs>
        <w:spacing w:before="100" w:beforeAutospacing="1" w:after="100" w:afterAutospacing="1" w:line="360" w:lineRule="auto"/>
        <w:ind w:left="1428"/>
        <w:rPr>
          <w:rFonts w:ascii="Times New Roman" w:eastAsia="Times New Roman" w:hAnsi="Times New Roman" w:cs="Times New Roman"/>
          <w:color w:val="000000"/>
          <w:sz w:val="28"/>
          <w:szCs w:val="28"/>
          <w:lang w:eastAsia="uk-UA"/>
        </w:rPr>
      </w:pPr>
      <w:r w:rsidRPr="008A1EB7">
        <w:rPr>
          <w:rFonts w:ascii="Times New Roman" w:eastAsia="Times New Roman" w:hAnsi="Times New Roman" w:cs="Times New Roman"/>
          <w:color w:val="000000"/>
          <w:sz w:val="28"/>
          <w:szCs w:val="28"/>
          <w:lang w:eastAsia="uk-UA"/>
        </w:rPr>
        <w:t>локалізацію інциденту і зменшення шкоди, що завдається;</w:t>
      </w:r>
    </w:p>
    <w:p w:rsidR="008A1EB7" w:rsidRPr="008A1EB7" w:rsidRDefault="008A1EB7" w:rsidP="008A1EB7">
      <w:pPr>
        <w:numPr>
          <w:ilvl w:val="0"/>
          <w:numId w:val="12"/>
        </w:numPr>
        <w:tabs>
          <w:tab w:val="clear" w:pos="720"/>
          <w:tab w:val="num" w:pos="1428"/>
        </w:tabs>
        <w:spacing w:before="100" w:beforeAutospacing="1" w:after="100" w:afterAutospacing="1" w:line="360" w:lineRule="auto"/>
        <w:ind w:left="1428"/>
        <w:rPr>
          <w:rFonts w:ascii="Times New Roman" w:eastAsia="Times New Roman" w:hAnsi="Times New Roman" w:cs="Times New Roman"/>
          <w:color w:val="000000"/>
          <w:sz w:val="28"/>
          <w:szCs w:val="28"/>
          <w:lang w:eastAsia="uk-UA"/>
        </w:rPr>
      </w:pPr>
      <w:r w:rsidRPr="008A1EB7">
        <w:rPr>
          <w:rFonts w:ascii="Times New Roman" w:eastAsia="Times New Roman" w:hAnsi="Times New Roman" w:cs="Times New Roman"/>
          <w:color w:val="000000"/>
          <w:sz w:val="28"/>
          <w:szCs w:val="28"/>
          <w:lang w:eastAsia="uk-UA"/>
        </w:rPr>
        <w:t>виявлення порушника;</w:t>
      </w:r>
    </w:p>
    <w:p w:rsidR="008A1EB7" w:rsidRPr="008A1EB7" w:rsidRDefault="008A1EB7" w:rsidP="008A1EB7">
      <w:pPr>
        <w:numPr>
          <w:ilvl w:val="0"/>
          <w:numId w:val="12"/>
        </w:numPr>
        <w:tabs>
          <w:tab w:val="clear" w:pos="720"/>
          <w:tab w:val="num" w:pos="1428"/>
        </w:tabs>
        <w:spacing w:before="100" w:beforeAutospacing="1" w:after="100" w:afterAutospacing="1" w:line="360" w:lineRule="auto"/>
        <w:ind w:left="1428"/>
        <w:rPr>
          <w:rFonts w:ascii="Times New Roman" w:eastAsia="Times New Roman" w:hAnsi="Times New Roman" w:cs="Times New Roman"/>
          <w:color w:val="000000"/>
          <w:sz w:val="28"/>
          <w:szCs w:val="28"/>
          <w:lang w:eastAsia="uk-UA"/>
        </w:rPr>
      </w:pPr>
      <w:r w:rsidRPr="008A1EB7">
        <w:rPr>
          <w:rFonts w:ascii="Times New Roman" w:eastAsia="Times New Roman" w:hAnsi="Times New Roman" w:cs="Times New Roman"/>
          <w:color w:val="000000"/>
          <w:sz w:val="28"/>
          <w:szCs w:val="28"/>
          <w:lang w:eastAsia="uk-UA"/>
        </w:rPr>
        <w:t>попередження повторних порушень.</w:t>
      </w:r>
    </w:p>
    <w:p w:rsidR="008A1EB7" w:rsidRPr="008A1EB7" w:rsidRDefault="008A1EB7" w:rsidP="008A1EB7">
      <w:pPr>
        <w:spacing w:before="100" w:beforeAutospacing="1" w:after="100" w:afterAutospacing="1" w:line="360" w:lineRule="auto"/>
        <w:ind w:left="708"/>
        <w:rPr>
          <w:rFonts w:ascii="Times New Roman" w:eastAsia="Times New Roman" w:hAnsi="Times New Roman" w:cs="Times New Roman"/>
          <w:color w:val="000000"/>
          <w:sz w:val="28"/>
          <w:szCs w:val="28"/>
          <w:lang w:eastAsia="uk-UA"/>
        </w:rPr>
      </w:pPr>
      <w:r w:rsidRPr="008A1EB7">
        <w:rPr>
          <w:rFonts w:ascii="Times New Roman" w:eastAsia="Times New Roman" w:hAnsi="Times New Roman" w:cs="Times New Roman"/>
          <w:color w:val="000000"/>
          <w:sz w:val="28"/>
          <w:szCs w:val="28"/>
          <w:lang w:eastAsia="uk-UA"/>
        </w:rPr>
        <w:t>В організації повинна бути людина, доступна 24 години на добу (особисто, по телефону або електронній пошті), яка відповідає за реагування на порушення. Всі повинні знати координати цієї людини і звертатися до неї при перших ознаках небезпеки. Загалом, як при пожежі, потрібно знати, куди дзвонити, і що робити до приїзду пожежної команди.</w:t>
      </w:r>
    </w:p>
    <w:p w:rsidR="008A1EB7" w:rsidRPr="008A1EB7" w:rsidRDefault="008A1EB7" w:rsidP="008A1EB7">
      <w:pPr>
        <w:spacing w:before="100" w:beforeAutospacing="1" w:after="100" w:afterAutospacing="1" w:line="360" w:lineRule="auto"/>
        <w:ind w:left="708"/>
        <w:rPr>
          <w:rFonts w:ascii="Times New Roman" w:eastAsia="Times New Roman" w:hAnsi="Times New Roman" w:cs="Times New Roman"/>
          <w:color w:val="000000"/>
          <w:sz w:val="28"/>
          <w:szCs w:val="28"/>
          <w:lang w:eastAsia="uk-UA"/>
        </w:rPr>
      </w:pPr>
      <w:r w:rsidRPr="008A1EB7">
        <w:rPr>
          <w:rFonts w:ascii="Times New Roman" w:eastAsia="Times New Roman" w:hAnsi="Times New Roman" w:cs="Times New Roman"/>
          <w:color w:val="000000"/>
          <w:sz w:val="28"/>
          <w:szCs w:val="28"/>
          <w:lang w:eastAsia="uk-UA"/>
        </w:rPr>
        <w:t>Часто вимога локалізації інциденту і зменшення шкоди, що завдається, вступає в конфлікт з бажанням виявити порушника. В політиці безпеки організації пріоритети повинні бути розставлені наперед.</w:t>
      </w:r>
    </w:p>
    <w:p w:rsidR="008A1EB7" w:rsidRPr="008A1EB7" w:rsidRDefault="008A1EB7" w:rsidP="008A1EB7">
      <w:pPr>
        <w:spacing w:before="100" w:beforeAutospacing="1" w:after="100" w:afterAutospacing="1" w:line="360" w:lineRule="auto"/>
        <w:ind w:left="708"/>
        <w:rPr>
          <w:rFonts w:ascii="Times New Roman" w:eastAsia="Times New Roman" w:hAnsi="Times New Roman" w:cs="Times New Roman"/>
          <w:color w:val="000000"/>
          <w:sz w:val="28"/>
          <w:szCs w:val="28"/>
          <w:lang w:eastAsia="uk-UA"/>
        </w:rPr>
      </w:pPr>
      <w:r w:rsidRPr="008A1EB7">
        <w:rPr>
          <w:rFonts w:ascii="Times New Roman" w:eastAsia="Times New Roman" w:hAnsi="Times New Roman" w:cs="Times New Roman"/>
          <w:color w:val="000000"/>
          <w:sz w:val="28"/>
          <w:szCs w:val="28"/>
          <w:lang w:eastAsia="uk-UA"/>
        </w:rPr>
        <w:lastRenderedPageBreak/>
        <w:t>Щоб запобігти повторним порушенням, необхідно аналізувати кожен інцидент, виявляти причини, накопичувати статистику. Які джерела шкідливого ПЗ? Які користувачі мають звичай вибирати слабкі паролі? На подібні питання і повинні дати відповідь результати аналізу.</w:t>
      </w:r>
    </w:p>
    <w:p w:rsidR="003B48BE" w:rsidRPr="00B6742B" w:rsidRDefault="00B6742B" w:rsidP="001115B4">
      <w:pPr>
        <w:numPr>
          <w:ilvl w:val="0"/>
          <w:numId w:val="7"/>
        </w:numPr>
        <w:spacing w:after="0" w:line="360" w:lineRule="auto"/>
        <w:rPr>
          <w:rFonts w:ascii="Times New Roman" w:hAnsi="Times New Roman" w:cs="Times New Roman"/>
          <w:b/>
          <w:sz w:val="28"/>
          <w:szCs w:val="28"/>
        </w:rPr>
      </w:pPr>
      <w:r>
        <w:rPr>
          <w:rFonts w:ascii="Times New Roman" w:hAnsi="Times New Roman" w:cs="Times New Roman"/>
          <w:sz w:val="28"/>
          <w:szCs w:val="28"/>
        </w:rPr>
        <w:t>Наостанок я розробила</w:t>
      </w:r>
      <w:r w:rsidR="003B48BE" w:rsidRPr="008A3B00">
        <w:rPr>
          <w:rFonts w:ascii="Times New Roman" w:hAnsi="Times New Roman" w:cs="Times New Roman"/>
          <w:sz w:val="28"/>
          <w:szCs w:val="28"/>
        </w:rPr>
        <w:t xml:space="preserve"> спрощену структуру служби безпеки задан</w:t>
      </w:r>
      <w:r w:rsidR="003B48BE" w:rsidRPr="008A3B00">
        <w:rPr>
          <w:rFonts w:ascii="Times New Roman" w:hAnsi="Times New Roman" w:cs="Times New Roman"/>
          <w:sz w:val="28"/>
          <w:szCs w:val="28"/>
        </w:rPr>
        <w:t>о</w:t>
      </w:r>
      <w:r w:rsidR="003B48BE" w:rsidRPr="008A3B00">
        <w:rPr>
          <w:rFonts w:ascii="Times New Roman" w:hAnsi="Times New Roman" w:cs="Times New Roman"/>
          <w:sz w:val="28"/>
          <w:szCs w:val="28"/>
        </w:rPr>
        <w:t>го підприємства, з урахуванням його структури, діял</w:t>
      </w:r>
      <w:r w:rsidR="003B48BE" w:rsidRPr="008A3B00">
        <w:rPr>
          <w:rFonts w:ascii="Times New Roman" w:hAnsi="Times New Roman" w:cs="Times New Roman"/>
          <w:sz w:val="28"/>
          <w:szCs w:val="28"/>
        </w:rPr>
        <w:t>ь</w:t>
      </w:r>
      <w:r w:rsidR="003B48BE" w:rsidRPr="008A3B00">
        <w:rPr>
          <w:rFonts w:ascii="Times New Roman" w:hAnsi="Times New Roman" w:cs="Times New Roman"/>
          <w:sz w:val="28"/>
          <w:szCs w:val="28"/>
        </w:rPr>
        <w:t xml:space="preserve">ності, оцінених ризиків та політики безпеки. </w:t>
      </w:r>
    </w:p>
    <w:p w:rsidR="00B6742B" w:rsidRPr="00B6742B" w:rsidRDefault="00B6742B" w:rsidP="00B6742B">
      <w:pPr>
        <w:spacing w:before="100" w:beforeAutospacing="1" w:after="100" w:afterAutospacing="1" w:line="360" w:lineRule="auto"/>
        <w:ind w:left="708"/>
        <w:rPr>
          <w:rFonts w:ascii="Times New Roman" w:eastAsia="Times New Roman" w:hAnsi="Times New Roman" w:cs="Times New Roman"/>
          <w:color w:val="000000"/>
          <w:sz w:val="28"/>
          <w:szCs w:val="28"/>
          <w:lang w:eastAsia="uk-UA"/>
        </w:rPr>
      </w:pPr>
      <w:r w:rsidRPr="00B6742B">
        <w:rPr>
          <w:rFonts w:ascii="Times New Roman" w:eastAsia="Times New Roman" w:hAnsi="Times New Roman" w:cs="Times New Roman"/>
          <w:color w:val="000000"/>
          <w:sz w:val="28"/>
          <w:szCs w:val="28"/>
          <w:lang w:eastAsia="uk-UA"/>
        </w:rPr>
        <w:t>Служба безпеки є самостійною організаційною одиницею підприємства, що підкоряється безпосередньо керівнику підприємства. Очолює службу безпеки начальник служби в посаді заступника керівника підприємства з безпеки.</w:t>
      </w:r>
    </w:p>
    <w:p w:rsidR="00B6742B" w:rsidRPr="00B6742B" w:rsidRDefault="00B6742B" w:rsidP="00B6742B">
      <w:pPr>
        <w:spacing w:before="100" w:beforeAutospacing="1" w:after="100" w:afterAutospacing="1" w:line="360" w:lineRule="auto"/>
        <w:ind w:left="708"/>
        <w:rPr>
          <w:rFonts w:ascii="Times New Roman" w:eastAsia="Times New Roman" w:hAnsi="Times New Roman" w:cs="Times New Roman"/>
          <w:color w:val="000000"/>
          <w:sz w:val="28"/>
          <w:szCs w:val="28"/>
          <w:lang w:eastAsia="uk-UA"/>
        </w:rPr>
      </w:pPr>
      <w:r w:rsidRPr="00B6742B">
        <w:rPr>
          <w:rFonts w:ascii="Times New Roman" w:eastAsia="Times New Roman" w:hAnsi="Times New Roman" w:cs="Times New Roman"/>
          <w:color w:val="000000"/>
          <w:sz w:val="28"/>
          <w:szCs w:val="28"/>
          <w:lang w:eastAsia="uk-UA"/>
        </w:rPr>
        <w:t>Організаційно служба безпеки складається з таких структурних одиниць:</w:t>
      </w:r>
    </w:p>
    <w:p w:rsidR="00B6742B" w:rsidRPr="00B6742B" w:rsidRDefault="00B6742B" w:rsidP="00B6742B">
      <w:pPr>
        <w:numPr>
          <w:ilvl w:val="0"/>
          <w:numId w:val="13"/>
        </w:numPr>
        <w:tabs>
          <w:tab w:val="clear" w:pos="720"/>
          <w:tab w:val="num" w:pos="1428"/>
        </w:tabs>
        <w:spacing w:before="100" w:beforeAutospacing="1" w:after="100" w:afterAutospacing="1" w:line="360" w:lineRule="auto"/>
        <w:ind w:left="1428"/>
        <w:rPr>
          <w:rFonts w:ascii="Times New Roman" w:eastAsia="Times New Roman" w:hAnsi="Times New Roman" w:cs="Times New Roman"/>
          <w:color w:val="000000"/>
          <w:sz w:val="28"/>
          <w:szCs w:val="28"/>
          <w:lang w:eastAsia="uk-UA"/>
        </w:rPr>
      </w:pPr>
      <w:r w:rsidRPr="00B6742B">
        <w:rPr>
          <w:rFonts w:ascii="Times New Roman" w:eastAsia="Times New Roman" w:hAnsi="Times New Roman" w:cs="Times New Roman"/>
          <w:color w:val="000000"/>
          <w:sz w:val="28"/>
          <w:szCs w:val="28"/>
          <w:lang w:eastAsia="uk-UA"/>
        </w:rPr>
        <w:t>підрозділу режиму й охорони;</w:t>
      </w:r>
    </w:p>
    <w:p w:rsidR="00B6742B" w:rsidRPr="00B6742B" w:rsidRDefault="00B6742B" w:rsidP="00B6742B">
      <w:pPr>
        <w:numPr>
          <w:ilvl w:val="0"/>
          <w:numId w:val="13"/>
        </w:numPr>
        <w:tabs>
          <w:tab w:val="clear" w:pos="720"/>
          <w:tab w:val="num" w:pos="1428"/>
        </w:tabs>
        <w:spacing w:before="100" w:beforeAutospacing="1" w:after="100" w:afterAutospacing="1" w:line="360" w:lineRule="auto"/>
        <w:ind w:left="1428"/>
        <w:rPr>
          <w:rFonts w:ascii="Times New Roman" w:eastAsia="Times New Roman" w:hAnsi="Times New Roman" w:cs="Times New Roman"/>
          <w:color w:val="000000"/>
          <w:sz w:val="28"/>
          <w:szCs w:val="28"/>
          <w:lang w:eastAsia="uk-UA"/>
        </w:rPr>
      </w:pPr>
      <w:r w:rsidRPr="00B6742B">
        <w:rPr>
          <w:rFonts w:ascii="Times New Roman" w:eastAsia="Times New Roman" w:hAnsi="Times New Roman" w:cs="Times New Roman"/>
          <w:color w:val="000000"/>
          <w:sz w:val="28"/>
          <w:szCs w:val="28"/>
          <w:lang w:eastAsia="uk-UA"/>
        </w:rPr>
        <w:t>спеціального підрозділу обробки документів конфіденційного характеру;</w:t>
      </w:r>
    </w:p>
    <w:p w:rsidR="00B6742B" w:rsidRPr="00B6742B" w:rsidRDefault="00B6742B" w:rsidP="00B6742B">
      <w:pPr>
        <w:numPr>
          <w:ilvl w:val="0"/>
          <w:numId w:val="13"/>
        </w:numPr>
        <w:tabs>
          <w:tab w:val="clear" w:pos="720"/>
          <w:tab w:val="num" w:pos="1428"/>
        </w:tabs>
        <w:spacing w:before="100" w:beforeAutospacing="1" w:after="100" w:afterAutospacing="1" w:line="360" w:lineRule="auto"/>
        <w:ind w:left="1428"/>
        <w:rPr>
          <w:rFonts w:ascii="Times New Roman" w:eastAsia="Times New Roman" w:hAnsi="Times New Roman" w:cs="Times New Roman"/>
          <w:color w:val="000000"/>
          <w:sz w:val="28"/>
          <w:szCs w:val="28"/>
          <w:lang w:eastAsia="uk-UA"/>
        </w:rPr>
      </w:pPr>
      <w:r w:rsidRPr="00B6742B">
        <w:rPr>
          <w:rFonts w:ascii="Times New Roman" w:eastAsia="Times New Roman" w:hAnsi="Times New Roman" w:cs="Times New Roman"/>
          <w:color w:val="000000"/>
          <w:sz w:val="28"/>
          <w:szCs w:val="28"/>
          <w:lang w:eastAsia="uk-UA"/>
        </w:rPr>
        <w:t>інженерно-технічного підрозділу;</w:t>
      </w:r>
    </w:p>
    <w:p w:rsidR="00B6742B" w:rsidRPr="00B6742B" w:rsidRDefault="00B6742B" w:rsidP="00B6742B">
      <w:pPr>
        <w:numPr>
          <w:ilvl w:val="0"/>
          <w:numId w:val="13"/>
        </w:numPr>
        <w:tabs>
          <w:tab w:val="clear" w:pos="720"/>
          <w:tab w:val="num" w:pos="1428"/>
        </w:tabs>
        <w:spacing w:before="100" w:beforeAutospacing="1" w:after="100" w:afterAutospacing="1" w:line="360" w:lineRule="auto"/>
        <w:ind w:left="1428"/>
        <w:rPr>
          <w:rFonts w:ascii="Times New Roman" w:eastAsia="Times New Roman" w:hAnsi="Times New Roman" w:cs="Times New Roman"/>
          <w:color w:val="000000"/>
          <w:sz w:val="28"/>
          <w:szCs w:val="28"/>
          <w:lang w:eastAsia="uk-UA"/>
        </w:rPr>
      </w:pPr>
      <w:r w:rsidRPr="00B6742B">
        <w:rPr>
          <w:rFonts w:ascii="Times New Roman" w:eastAsia="Times New Roman" w:hAnsi="Times New Roman" w:cs="Times New Roman"/>
          <w:color w:val="000000"/>
          <w:sz w:val="28"/>
          <w:szCs w:val="28"/>
          <w:lang w:eastAsia="uk-UA"/>
        </w:rPr>
        <w:t>інформаційно-аналітичного підрозділу.</w:t>
      </w:r>
    </w:p>
    <w:p w:rsidR="00B6742B" w:rsidRPr="00B6742B" w:rsidRDefault="00B6742B" w:rsidP="00B6742B">
      <w:pPr>
        <w:spacing w:before="100" w:beforeAutospacing="1" w:after="100" w:afterAutospacing="1" w:line="360" w:lineRule="auto"/>
        <w:ind w:left="708"/>
        <w:rPr>
          <w:rFonts w:ascii="Times New Roman" w:eastAsia="Times New Roman" w:hAnsi="Times New Roman" w:cs="Times New Roman"/>
          <w:color w:val="000000"/>
          <w:sz w:val="28"/>
          <w:szCs w:val="28"/>
          <w:lang w:eastAsia="uk-UA"/>
        </w:rPr>
      </w:pPr>
      <w:r w:rsidRPr="00B6742B">
        <w:rPr>
          <w:rFonts w:ascii="Times New Roman" w:eastAsia="Times New Roman" w:hAnsi="Times New Roman" w:cs="Times New Roman"/>
          <w:color w:val="000000"/>
          <w:sz w:val="28"/>
          <w:szCs w:val="28"/>
          <w:lang w:eastAsia="uk-UA"/>
        </w:rPr>
        <w:t>У такому складі СБ здатна забезпечити захист конфіденційної інформації від будь-яких загроз.</w:t>
      </w:r>
    </w:p>
    <w:p w:rsidR="00BE35B4" w:rsidRPr="008A3B00" w:rsidRDefault="003B48BE" w:rsidP="00BE35B4">
      <w:pPr>
        <w:numPr>
          <w:ilvl w:val="0"/>
          <w:numId w:val="2"/>
        </w:numPr>
        <w:spacing w:after="0" w:line="360" w:lineRule="auto"/>
        <w:ind w:left="360"/>
        <w:jc w:val="both"/>
        <w:textAlignment w:val="baseline"/>
        <w:rPr>
          <w:rFonts w:ascii="Times New Roman" w:eastAsia="Times New Roman" w:hAnsi="Times New Roman" w:cs="Times New Roman"/>
          <w:sz w:val="28"/>
          <w:szCs w:val="28"/>
          <w:lang w:eastAsia="uk-UA"/>
        </w:rPr>
      </w:pPr>
      <w:r w:rsidRPr="008A3B00">
        <w:rPr>
          <w:rFonts w:ascii="Times New Roman" w:hAnsi="Times New Roman" w:cs="Times New Roman"/>
          <w:sz w:val="28"/>
          <w:szCs w:val="28"/>
        </w:rPr>
        <w:t>Інженерно-технічний захист інформації</w:t>
      </w:r>
      <w:r w:rsidR="00BE35B4" w:rsidRPr="00BE35B4">
        <w:rPr>
          <w:rFonts w:ascii="Times New Roman" w:eastAsia="Times New Roman" w:hAnsi="Times New Roman" w:cs="Times New Roman"/>
          <w:sz w:val="28"/>
          <w:szCs w:val="28"/>
          <w:lang w:eastAsia="uk-UA"/>
        </w:rPr>
        <w:t xml:space="preserve"> </w:t>
      </w:r>
    </w:p>
    <w:p w:rsidR="00BE35B4" w:rsidRPr="008A3B00" w:rsidRDefault="00BE35B4" w:rsidP="00BE35B4">
      <w:pPr>
        <w:spacing w:line="360" w:lineRule="auto"/>
        <w:rPr>
          <w:rFonts w:ascii="Times New Roman" w:hAnsi="Times New Roman" w:cs="Times New Roman"/>
          <w:sz w:val="28"/>
          <w:szCs w:val="28"/>
        </w:rPr>
      </w:pPr>
      <w:r>
        <w:rPr>
          <w:rFonts w:ascii="Times New Roman" w:hAnsi="Times New Roman" w:cs="Times New Roman"/>
          <w:sz w:val="28"/>
          <w:szCs w:val="28"/>
        </w:rPr>
        <w:t>Дослідивши</w:t>
      </w:r>
      <w:r w:rsidRPr="008A3B00">
        <w:rPr>
          <w:rFonts w:ascii="Times New Roman" w:hAnsi="Times New Roman" w:cs="Times New Roman"/>
          <w:sz w:val="28"/>
          <w:szCs w:val="28"/>
        </w:rPr>
        <w:t xml:space="preserve"> інженерно-технічні рішення щодо захисту підприємства відповідно до розробленої політики безпеки</w:t>
      </w:r>
      <w:r>
        <w:rPr>
          <w:rFonts w:ascii="Times New Roman" w:hAnsi="Times New Roman" w:cs="Times New Roman"/>
          <w:sz w:val="28"/>
          <w:szCs w:val="28"/>
        </w:rPr>
        <w:t>, я вважаю за потрібно ввести на підприємстві такого типу</w:t>
      </w:r>
      <w:r w:rsidRPr="008A3B00">
        <w:rPr>
          <w:rFonts w:ascii="Times New Roman" w:hAnsi="Times New Roman" w:cs="Times New Roman"/>
          <w:sz w:val="28"/>
          <w:szCs w:val="28"/>
        </w:rPr>
        <w:t>:</w:t>
      </w:r>
    </w:p>
    <w:p w:rsidR="00BE35B4" w:rsidRPr="008A3B00" w:rsidRDefault="00BE35B4" w:rsidP="00BE35B4">
      <w:pPr>
        <w:numPr>
          <w:ilvl w:val="0"/>
          <w:numId w:val="8"/>
        </w:numPr>
        <w:spacing w:after="0" w:line="360" w:lineRule="auto"/>
        <w:rPr>
          <w:rFonts w:ascii="Times New Roman" w:hAnsi="Times New Roman" w:cs="Times New Roman"/>
          <w:sz w:val="28"/>
          <w:szCs w:val="28"/>
        </w:rPr>
      </w:pPr>
      <w:r w:rsidRPr="008A3B00">
        <w:rPr>
          <w:rFonts w:ascii="Times New Roman" w:hAnsi="Times New Roman" w:cs="Times New Roman"/>
          <w:sz w:val="28"/>
          <w:szCs w:val="28"/>
        </w:rPr>
        <w:t>Контроль території підприємства</w:t>
      </w:r>
      <w:r>
        <w:rPr>
          <w:rFonts w:ascii="Times New Roman" w:hAnsi="Times New Roman" w:cs="Times New Roman"/>
          <w:sz w:val="28"/>
          <w:szCs w:val="28"/>
        </w:rPr>
        <w:t xml:space="preserve"> (встановлення сигналізації, охоронного телебачення та освітлення, посилення бар’єру у вигляді ґрат та високих парканів, в’їзд на територію за </w:t>
      </w:r>
      <w:proofErr w:type="spellStart"/>
      <w:r>
        <w:rPr>
          <w:rFonts w:ascii="Times New Roman" w:hAnsi="Times New Roman" w:cs="Times New Roman"/>
          <w:sz w:val="28"/>
          <w:szCs w:val="28"/>
        </w:rPr>
        <w:t>спецпропусками</w:t>
      </w:r>
      <w:proofErr w:type="spellEnd"/>
      <w:r>
        <w:rPr>
          <w:rFonts w:ascii="Times New Roman" w:hAnsi="Times New Roman" w:cs="Times New Roman"/>
          <w:sz w:val="28"/>
          <w:szCs w:val="28"/>
        </w:rPr>
        <w:t>)</w:t>
      </w:r>
      <w:r w:rsidRPr="008A3B00">
        <w:rPr>
          <w:rFonts w:ascii="Times New Roman" w:hAnsi="Times New Roman" w:cs="Times New Roman"/>
          <w:sz w:val="28"/>
          <w:szCs w:val="28"/>
        </w:rPr>
        <w:t>;</w:t>
      </w:r>
    </w:p>
    <w:p w:rsidR="00BE35B4" w:rsidRPr="008A3B00" w:rsidRDefault="00BE35B4" w:rsidP="00BE35B4">
      <w:pPr>
        <w:numPr>
          <w:ilvl w:val="0"/>
          <w:numId w:val="8"/>
        </w:numPr>
        <w:spacing w:after="0" w:line="360" w:lineRule="auto"/>
        <w:rPr>
          <w:rFonts w:ascii="Times New Roman" w:hAnsi="Times New Roman" w:cs="Times New Roman"/>
          <w:sz w:val="28"/>
          <w:szCs w:val="28"/>
        </w:rPr>
      </w:pPr>
      <w:r w:rsidRPr="008A3B00">
        <w:rPr>
          <w:rFonts w:ascii="Times New Roman" w:hAnsi="Times New Roman" w:cs="Times New Roman"/>
          <w:sz w:val="28"/>
          <w:szCs w:val="28"/>
        </w:rPr>
        <w:lastRenderedPageBreak/>
        <w:t>Контроль за пересуванням персоналу</w:t>
      </w:r>
      <w:r>
        <w:rPr>
          <w:rFonts w:ascii="Times New Roman" w:hAnsi="Times New Roman" w:cs="Times New Roman"/>
          <w:sz w:val="28"/>
          <w:szCs w:val="28"/>
        </w:rPr>
        <w:t xml:space="preserve"> за допомогою охоронного телебачення на території підприємства</w:t>
      </w:r>
      <w:r w:rsidRPr="008A3B00">
        <w:rPr>
          <w:rFonts w:ascii="Times New Roman" w:hAnsi="Times New Roman" w:cs="Times New Roman"/>
          <w:sz w:val="28"/>
          <w:szCs w:val="28"/>
        </w:rPr>
        <w:t>;</w:t>
      </w:r>
    </w:p>
    <w:p w:rsidR="00BE35B4" w:rsidRPr="00BE35B4" w:rsidRDefault="00BE35B4" w:rsidP="00BE35B4">
      <w:pPr>
        <w:numPr>
          <w:ilvl w:val="0"/>
          <w:numId w:val="8"/>
        </w:numPr>
        <w:spacing w:after="0" w:line="360" w:lineRule="auto"/>
        <w:rPr>
          <w:rFonts w:ascii="Times New Roman" w:hAnsi="Times New Roman" w:cs="Times New Roman"/>
          <w:sz w:val="28"/>
          <w:szCs w:val="28"/>
        </w:rPr>
      </w:pPr>
      <w:r w:rsidRPr="008A3B00">
        <w:rPr>
          <w:rFonts w:ascii="Times New Roman" w:hAnsi="Times New Roman" w:cs="Times New Roman"/>
          <w:sz w:val="28"/>
          <w:szCs w:val="28"/>
        </w:rPr>
        <w:t>Технічні засоби захисту (відеоспостереження, пож</w:t>
      </w:r>
      <w:r w:rsidRPr="008A3B00">
        <w:rPr>
          <w:rFonts w:ascii="Times New Roman" w:hAnsi="Times New Roman" w:cs="Times New Roman"/>
          <w:sz w:val="28"/>
          <w:szCs w:val="28"/>
        </w:rPr>
        <w:t>е</w:t>
      </w:r>
      <w:r w:rsidRPr="008A3B00">
        <w:rPr>
          <w:rFonts w:ascii="Times New Roman" w:hAnsi="Times New Roman" w:cs="Times New Roman"/>
          <w:sz w:val="28"/>
          <w:szCs w:val="28"/>
        </w:rPr>
        <w:t>жна сигналізація, магнітні картки для автентиф</w:t>
      </w:r>
      <w:r w:rsidRPr="008A3B00">
        <w:rPr>
          <w:rFonts w:ascii="Times New Roman" w:hAnsi="Times New Roman" w:cs="Times New Roman"/>
          <w:sz w:val="28"/>
          <w:szCs w:val="28"/>
        </w:rPr>
        <w:t>і</w:t>
      </w:r>
      <w:r w:rsidRPr="008A3B00">
        <w:rPr>
          <w:rFonts w:ascii="Times New Roman" w:hAnsi="Times New Roman" w:cs="Times New Roman"/>
          <w:sz w:val="28"/>
          <w:szCs w:val="28"/>
        </w:rPr>
        <w:t>кації на вході тощо);</w:t>
      </w:r>
      <w:bookmarkStart w:id="0" w:name="_GoBack"/>
      <w:bookmarkEnd w:id="0"/>
    </w:p>
    <w:p w:rsidR="00BE35B4" w:rsidRPr="00BE35B4" w:rsidRDefault="00BE35B4" w:rsidP="001115B4">
      <w:pPr>
        <w:numPr>
          <w:ilvl w:val="0"/>
          <w:numId w:val="2"/>
        </w:numPr>
        <w:spacing w:after="0" w:line="360" w:lineRule="auto"/>
        <w:ind w:left="360"/>
        <w:jc w:val="both"/>
        <w:textAlignment w:val="baseline"/>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Програмно-технічний захист інформації</w:t>
      </w:r>
    </w:p>
    <w:p w:rsidR="003B48BE" w:rsidRPr="00BE35B4" w:rsidRDefault="00D32799" w:rsidP="00BE35B4">
      <w:pPr>
        <w:spacing w:after="0" w:line="360" w:lineRule="auto"/>
        <w:ind w:left="360"/>
        <w:jc w:val="both"/>
        <w:textAlignment w:val="baseline"/>
        <w:rPr>
          <w:rFonts w:ascii="Times New Roman" w:eastAsia="Times New Roman" w:hAnsi="Times New Roman" w:cs="Times New Roman"/>
          <w:sz w:val="28"/>
          <w:szCs w:val="28"/>
          <w:lang w:eastAsia="uk-UA"/>
        </w:rPr>
      </w:pPr>
      <w:r w:rsidRPr="00BE35B4">
        <w:rPr>
          <w:rFonts w:ascii="Times New Roman" w:hAnsi="Times New Roman" w:cs="Times New Roman"/>
          <w:spacing w:val="-4"/>
          <w:sz w:val="28"/>
          <w:szCs w:val="28"/>
        </w:rPr>
        <w:t>Для</w:t>
      </w:r>
      <w:r w:rsidR="003B48BE" w:rsidRPr="00BE35B4">
        <w:rPr>
          <w:rFonts w:ascii="Times New Roman" w:hAnsi="Times New Roman" w:cs="Times New Roman"/>
          <w:sz w:val="28"/>
          <w:szCs w:val="28"/>
        </w:rPr>
        <w:t xml:space="preserve"> захисту підпр</w:t>
      </w:r>
      <w:r w:rsidR="003B48BE" w:rsidRPr="00BE35B4">
        <w:rPr>
          <w:rFonts w:ascii="Times New Roman" w:hAnsi="Times New Roman" w:cs="Times New Roman"/>
          <w:sz w:val="28"/>
          <w:szCs w:val="28"/>
        </w:rPr>
        <w:t>и</w:t>
      </w:r>
      <w:r w:rsidR="003B48BE" w:rsidRPr="00BE35B4">
        <w:rPr>
          <w:rFonts w:ascii="Times New Roman" w:hAnsi="Times New Roman" w:cs="Times New Roman"/>
          <w:sz w:val="28"/>
          <w:szCs w:val="28"/>
        </w:rPr>
        <w:t>ємства відповідно до розробленої політики бе</w:t>
      </w:r>
      <w:r w:rsidR="003B48BE" w:rsidRPr="00BE35B4">
        <w:rPr>
          <w:rFonts w:ascii="Times New Roman" w:hAnsi="Times New Roman" w:cs="Times New Roman"/>
          <w:sz w:val="28"/>
          <w:szCs w:val="28"/>
        </w:rPr>
        <w:t>з</w:t>
      </w:r>
      <w:r w:rsidR="003B48BE" w:rsidRPr="00BE35B4">
        <w:rPr>
          <w:rFonts w:ascii="Times New Roman" w:hAnsi="Times New Roman" w:cs="Times New Roman"/>
          <w:sz w:val="28"/>
          <w:szCs w:val="28"/>
        </w:rPr>
        <w:t>пеки</w:t>
      </w:r>
      <w:r w:rsidRPr="00BE35B4">
        <w:rPr>
          <w:rFonts w:ascii="Times New Roman" w:hAnsi="Times New Roman" w:cs="Times New Roman"/>
          <w:sz w:val="28"/>
          <w:szCs w:val="28"/>
        </w:rPr>
        <w:t xml:space="preserve"> я вирішила запропонувати наступні програмні рішення</w:t>
      </w:r>
      <w:r w:rsidR="003B48BE" w:rsidRPr="00BE35B4">
        <w:rPr>
          <w:rFonts w:ascii="Times New Roman" w:hAnsi="Times New Roman" w:cs="Times New Roman"/>
          <w:sz w:val="28"/>
          <w:szCs w:val="28"/>
        </w:rPr>
        <w:t>:</w:t>
      </w:r>
    </w:p>
    <w:p w:rsidR="003B48BE" w:rsidRPr="008A3B00" w:rsidRDefault="003B48BE" w:rsidP="001115B4">
      <w:pPr>
        <w:numPr>
          <w:ilvl w:val="0"/>
          <w:numId w:val="9"/>
        </w:numPr>
        <w:tabs>
          <w:tab w:val="num" w:pos="900"/>
        </w:tabs>
        <w:spacing w:after="0" w:line="360" w:lineRule="auto"/>
        <w:jc w:val="both"/>
        <w:rPr>
          <w:rFonts w:ascii="Times New Roman" w:hAnsi="Times New Roman" w:cs="Times New Roman"/>
          <w:sz w:val="28"/>
          <w:szCs w:val="28"/>
        </w:rPr>
      </w:pPr>
      <w:r w:rsidRPr="008A3B00">
        <w:rPr>
          <w:rFonts w:ascii="Times New Roman" w:hAnsi="Times New Roman" w:cs="Times New Roman"/>
          <w:sz w:val="28"/>
          <w:szCs w:val="28"/>
        </w:rPr>
        <w:t>антивірусний контроль</w:t>
      </w:r>
      <w:r w:rsidR="007D0DFC" w:rsidRPr="008A3B00">
        <w:rPr>
          <w:rFonts w:ascii="Times New Roman" w:hAnsi="Times New Roman" w:cs="Times New Roman"/>
          <w:sz w:val="28"/>
          <w:szCs w:val="28"/>
        </w:rPr>
        <w:t xml:space="preserve"> (</w:t>
      </w:r>
      <w:r w:rsidR="007D0DFC" w:rsidRPr="008A3B00">
        <w:rPr>
          <w:rFonts w:ascii="Times New Roman" w:hAnsi="Times New Roman" w:cs="Times New Roman"/>
          <w:sz w:val="28"/>
          <w:szCs w:val="28"/>
          <w:shd w:val="clear" w:color="auto" w:fill="FFFFFF"/>
        </w:rPr>
        <w:t>п</w:t>
      </w:r>
      <w:r w:rsidR="007D0DFC" w:rsidRPr="008A3B00">
        <w:rPr>
          <w:rFonts w:ascii="Times New Roman" w:hAnsi="Times New Roman" w:cs="Times New Roman"/>
          <w:sz w:val="28"/>
          <w:szCs w:val="28"/>
          <w:shd w:val="clear" w:color="auto" w:fill="FFFFFF"/>
        </w:rPr>
        <w:t>акет</w:t>
      </w:r>
      <w:r w:rsidR="007D0DFC" w:rsidRPr="008A3B00">
        <w:rPr>
          <w:rFonts w:ascii="Times New Roman" w:hAnsi="Times New Roman" w:cs="Times New Roman"/>
          <w:sz w:val="28"/>
          <w:szCs w:val="28"/>
          <w:shd w:val="clear" w:color="auto" w:fill="FFFFFF"/>
        </w:rPr>
        <w:t>и</w:t>
      </w:r>
      <w:r w:rsidR="007D0DFC" w:rsidRPr="008A3B00">
        <w:rPr>
          <w:rFonts w:ascii="Times New Roman" w:hAnsi="Times New Roman" w:cs="Times New Roman"/>
          <w:sz w:val="28"/>
          <w:szCs w:val="28"/>
          <w:shd w:val="clear" w:color="auto" w:fill="FFFFFF"/>
        </w:rPr>
        <w:t xml:space="preserve"> антивірусного захисту </w:t>
      </w:r>
      <w:proofErr w:type="spellStart"/>
      <w:r w:rsidR="007D0DFC" w:rsidRPr="008A3B00">
        <w:rPr>
          <w:rFonts w:ascii="Times New Roman" w:hAnsi="Times New Roman" w:cs="Times New Roman"/>
          <w:sz w:val="28"/>
          <w:szCs w:val="28"/>
          <w:shd w:val="clear" w:color="auto" w:fill="FFFFFF"/>
        </w:rPr>
        <w:t>Trend</w:t>
      </w:r>
      <w:proofErr w:type="spellEnd"/>
      <w:r w:rsidR="007D0DFC" w:rsidRPr="008A3B00">
        <w:rPr>
          <w:rFonts w:ascii="Times New Roman" w:hAnsi="Times New Roman" w:cs="Times New Roman"/>
          <w:sz w:val="28"/>
          <w:szCs w:val="28"/>
          <w:shd w:val="clear" w:color="auto" w:fill="FFFFFF"/>
        </w:rPr>
        <w:t xml:space="preserve"> </w:t>
      </w:r>
      <w:proofErr w:type="spellStart"/>
      <w:r w:rsidR="007D0DFC" w:rsidRPr="008A3B00">
        <w:rPr>
          <w:rFonts w:ascii="Times New Roman" w:hAnsi="Times New Roman" w:cs="Times New Roman"/>
          <w:sz w:val="28"/>
          <w:szCs w:val="28"/>
          <w:shd w:val="clear" w:color="auto" w:fill="FFFFFF"/>
        </w:rPr>
        <w:t>Micro</w:t>
      </w:r>
      <w:proofErr w:type="spellEnd"/>
      <w:r w:rsidR="007D0DFC" w:rsidRPr="008A3B00">
        <w:rPr>
          <w:rFonts w:ascii="Times New Roman" w:hAnsi="Times New Roman" w:cs="Times New Roman"/>
          <w:sz w:val="28"/>
          <w:szCs w:val="28"/>
          <w:shd w:val="clear" w:color="auto" w:fill="FFFFFF"/>
        </w:rPr>
        <w:t xml:space="preserve"> </w:t>
      </w:r>
      <w:proofErr w:type="spellStart"/>
      <w:r w:rsidR="007D0DFC" w:rsidRPr="008A3B00">
        <w:rPr>
          <w:rFonts w:ascii="Times New Roman" w:hAnsi="Times New Roman" w:cs="Times New Roman"/>
          <w:sz w:val="28"/>
          <w:szCs w:val="28"/>
          <w:shd w:val="clear" w:color="auto" w:fill="FFFFFF"/>
        </w:rPr>
        <w:t>NetSuite</w:t>
      </w:r>
      <w:proofErr w:type="spellEnd"/>
      <w:r w:rsidR="007D0DFC" w:rsidRPr="008A3B00">
        <w:rPr>
          <w:rFonts w:ascii="Times New Roman" w:hAnsi="Times New Roman" w:cs="Times New Roman"/>
          <w:sz w:val="28"/>
          <w:szCs w:val="28"/>
          <w:shd w:val="clear" w:color="auto" w:fill="FFFFFF"/>
        </w:rPr>
        <w:t xml:space="preserve">, </w:t>
      </w:r>
      <w:proofErr w:type="spellStart"/>
      <w:r w:rsidR="007D0DFC" w:rsidRPr="008A3B00">
        <w:rPr>
          <w:rFonts w:ascii="Times New Roman" w:hAnsi="Times New Roman" w:cs="Times New Roman"/>
          <w:sz w:val="28"/>
          <w:szCs w:val="28"/>
          <w:shd w:val="clear" w:color="auto" w:fill="FFFFFF"/>
        </w:rPr>
        <w:t>Symantec</w:t>
      </w:r>
      <w:proofErr w:type="spellEnd"/>
      <w:r w:rsidR="007D0DFC" w:rsidRPr="008A3B00">
        <w:rPr>
          <w:rFonts w:ascii="Times New Roman" w:hAnsi="Times New Roman" w:cs="Times New Roman"/>
          <w:sz w:val="28"/>
          <w:szCs w:val="28"/>
          <w:shd w:val="clear" w:color="auto" w:fill="FFFFFF"/>
        </w:rPr>
        <w:t xml:space="preserve"> </w:t>
      </w:r>
      <w:proofErr w:type="spellStart"/>
      <w:r w:rsidR="007D0DFC" w:rsidRPr="008A3B00">
        <w:rPr>
          <w:rFonts w:ascii="Times New Roman" w:hAnsi="Times New Roman" w:cs="Times New Roman"/>
          <w:sz w:val="28"/>
          <w:szCs w:val="28"/>
          <w:shd w:val="clear" w:color="auto" w:fill="FFFFFF"/>
        </w:rPr>
        <w:t>Multi-Tier</w:t>
      </w:r>
      <w:proofErr w:type="spellEnd"/>
      <w:r w:rsidR="007D0DFC" w:rsidRPr="008A3B00">
        <w:rPr>
          <w:rFonts w:ascii="Times New Roman" w:hAnsi="Times New Roman" w:cs="Times New Roman"/>
          <w:sz w:val="28"/>
          <w:szCs w:val="28"/>
          <w:shd w:val="clear" w:color="auto" w:fill="FFFFFF"/>
        </w:rPr>
        <w:t xml:space="preserve"> </w:t>
      </w:r>
      <w:proofErr w:type="spellStart"/>
      <w:r w:rsidR="007D0DFC" w:rsidRPr="008A3B00">
        <w:rPr>
          <w:rFonts w:ascii="Times New Roman" w:hAnsi="Times New Roman" w:cs="Times New Roman"/>
          <w:sz w:val="28"/>
          <w:szCs w:val="28"/>
          <w:shd w:val="clear" w:color="auto" w:fill="FFFFFF"/>
        </w:rPr>
        <w:t>Protection</w:t>
      </w:r>
      <w:proofErr w:type="spellEnd"/>
      <w:r w:rsidR="007D0DFC" w:rsidRPr="008A3B00">
        <w:rPr>
          <w:rFonts w:ascii="Times New Roman" w:hAnsi="Times New Roman" w:cs="Times New Roman"/>
          <w:sz w:val="28"/>
          <w:szCs w:val="28"/>
          <w:shd w:val="clear" w:color="auto" w:fill="FFFFFF"/>
        </w:rPr>
        <w:t xml:space="preserve">, </w:t>
      </w:r>
      <w:proofErr w:type="spellStart"/>
      <w:r w:rsidR="007D0DFC" w:rsidRPr="008A3B00">
        <w:rPr>
          <w:rFonts w:ascii="Times New Roman" w:hAnsi="Times New Roman" w:cs="Times New Roman"/>
          <w:sz w:val="28"/>
          <w:szCs w:val="28"/>
          <w:shd w:val="clear" w:color="auto" w:fill="FFFFFF"/>
        </w:rPr>
        <w:t>Kaspersky</w:t>
      </w:r>
      <w:proofErr w:type="spellEnd"/>
      <w:r w:rsidR="007D0DFC" w:rsidRPr="008A3B00">
        <w:rPr>
          <w:rFonts w:ascii="Times New Roman" w:hAnsi="Times New Roman" w:cs="Times New Roman"/>
          <w:sz w:val="28"/>
          <w:szCs w:val="28"/>
          <w:shd w:val="clear" w:color="auto" w:fill="FFFFFF"/>
        </w:rPr>
        <w:t xml:space="preserve"> </w:t>
      </w:r>
      <w:proofErr w:type="spellStart"/>
      <w:r w:rsidR="007D0DFC" w:rsidRPr="008A3B00">
        <w:rPr>
          <w:rFonts w:ascii="Times New Roman" w:hAnsi="Times New Roman" w:cs="Times New Roman"/>
          <w:sz w:val="28"/>
          <w:szCs w:val="28"/>
          <w:shd w:val="clear" w:color="auto" w:fill="FFFFFF"/>
        </w:rPr>
        <w:t>Total</w:t>
      </w:r>
      <w:proofErr w:type="spellEnd"/>
      <w:r w:rsidR="007D0DFC" w:rsidRPr="008A3B00">
        <w:rPr>
          <w:rFonts w:ascii="Times New Roman" w:hAnsi="Times New Roman" w:cs="Times New Roman"/>
          <w:sz w:val="28"/>
          <w:szCs w:val="28"/>
          <w:shd w:val="clear" w:color="auto" w:fill="FFFFFF"/>
        </w:rPr>
        <w:t xml:space="preserve"> </w:t>
      </w:r>
      <w:proofErr w:type="spellStart"/>
      <w:r w:rsidR="007D0DFC" w:rsidRPr="008A3B00">
        <w:rPr>
          <w:rFonts w:ascii="Times New Roman" w:hAnsi="Times New Roman" w:cs="Times New Roman"/>
          <w:sz w:val="28"/>
          <w:szCs w:val="28"/>
          <w:shd w:val="clear" w:color="auto" w:fill="FFFFFF"/>
        </w:rPr>
        <w:t>Space</w:t>
      </w:r>
      <w:proofErr w:type="spellEnd"/>
      <w:r w:rsidR="007D0DFC" w:rsidRPr="008A3B00">
        <w:rPr>
          <w:rFonts w:ascii="Times New Roman" w:hAnsi="Times New Roman" w:cs="Times New Roman"/>
          <w:sz w:val="28"/>
          <w:szCs w:val="28"/>
          <w:shd w:val="clear" w:color="auto" w:fill="FFFFFF"/>
        </w:rPr>
        <w:t xml:space="preserve"> </w:t>
      </w:r>
      <w:proofErr w:type="spellStart"/>
      <w:r w:rsidR="007D0DFC" w:rsidRPr="008A3B00">
        <w:rPr>
          <w:rFonts w:ascii="Times New Roman" w:hAnsi="Times New Roman" w:cs="Times New Roman"/>
          <w:sz w:val="28"/>
          <w:szCs w:val="28"/>
          <w:shd w:val="clear" w:color="auto" w:fill="FFFFFF"/>
        </w:rPr>
        <w:t>Security</w:t>
      </w:r>
      <w:proofErr w:type="spellEnd"/>
      <w:r w:rsidR="007D0DFC" w:rsidRPr="008A3B00">
        <w:rPr>
          <w:rFonts w:ascii="Times New Roman" w:hAnsi="Times New Roman" w:cs="Times New Roman"/>
          <w:sz w:val="28"/>
          <w:szCs w:val="28"/>
          <w:shd w:val="clear" w:color="auto" w:fill="FFFFFF"/>
        </w:rPr>
        <w:t xml:space="preserve">; </w:t>
      </w:r>
      <w:proofErr w:type="spellStart"/>
      <w:r w:rsidR="007D0DFC" w:rsidRPr="008A3B00">
        <w:rPr>
          <w:rFonts w:ascii="Times New Roman" w:hAnsi="Times New Roman" w:cs="Times New Roman"/>
          <w:sz w:val="28"/>
          <w:szCs w:val="28"/>
          <w:shd w:val="clear" w:color="auto" w:fill="FFFFFF"/>
        </w:rPr>
        <w:t>Dr.Web</w:t>
      </w:r>
      <w:proofErr w:type="spellEnd"/>
      <w:r w:rsidR="007D0DFC" w:rsidRPr="008A3B00">
        <w:rPr>
          <w:rFonts w:ascii="Times New Roman" w:hAnsi="Times New Roman" w:cs="Times New Roman"/>
          <w:sz w:val="28"/>
          <w:szCs w:val="28"/>
          <w:shd w:val="clear" w:color="auto" w:fill="FFFFFF"/>
        </w:rPr>
        <w:t xml:space="preserve"> </w:t>
      </w:r>
      <w:proofErr w:type="spellStart"/>
      <w:r w:rsidR="007D0DFC" w:rsidRPr="008A3B00">
        <w:rPr>
          <w:rFonts w:ascii="Times New Roman" w:hAnsi="Times New Roman" w:cs="Times New Roman"/>
          <w:sz w:val="28"/>
          <w:szCs w:val="28"/>
          <w:shd w:val="clear" w:color="auto" w:fill="FFFFFF"/>
        </w:rPr>
        <w:t>Enterprise</w:t>
      </w:r>
      <w:proofErr w:type="spellEnd"/>
      <w:r w:rsidR="007D0DFC" w:rsidRPr="008A3B00">
        <w:rPr>
          <w:rFonts w:ascii="Times New Roman" w:hAnsi="Times New Roman" w:cs="Times New Roman"/>
          <w:sz w:val="28"/>
          <w:szCs w:val="28"/>
          <w:shd w:val="clear" w:color="auto" w:fill="FFFFFF"/>
        </w:rPr>
        <w:t xml:space="preserve"> </w:t>
      </w:r>
      <w:proofErr w:type="spellStart"/>
      <w:r w:rsidR="007D0DFC" w:rsidRPr="008A3B00">
        <w:rPr>
          <w:rFonts w:ascii="Times New Roman" w:hAnsi="Times New Roman" w:cs="Times New Roman"/>
          <w:sz w:val="28"/>
          <w:szCs w:val="28"/>
          <w:shd w:val="clear" w:color="auto" w:fill="FFFFFF"/>
        </w:rPr>
        <w:t>Suite</w:t>
      </w:r>
      <w:proofErr w:type="spellEnd"/>
      <w:r w:rsidR="007D0DFC" w:rsidRPr="008A3B00">
        <w:rPr>
          <w:rFonts w:ascii="Times New Roman" w:hAnsi="Times New Roman" w:cs="Times New Roman"/>
          <w:sz w:val="28"/>
          <w:szCs w:val="28"/>
          <w:shd w:val="clear" w:color="auto" w:fill="FFFFFF"/>
        </w:rPr>
        <w:t xml:space="preserve">, </w:t>
      </w:r>
      <w:proofErr w:type="spellStart"/>
      <w:r w:rsidR="007D0DFC" w:rsidRPr="008A3B00">
        <w:rPr>
          <w:rFonts w:ascii="Times New Roman" w:hAnsi="Times New Roman" w:cs="Times New Roman"/>
          <w:sz w:val="28"/>
          <w:szCs w:val="28"/>
          <w:shd w:val="clear" w:color="auto" w:fill="FFFFFF"/>
          <w:lang w:val="en-US"/>
        </w:rPr>
        <w:t>Eset</w:t>
      </w:r>
      <w:proofErr w:type="spellEnd"/>
      <w:r w:rsidR="007D0DFC" w:rsidRPr="008A3B00">
        <w:rPr>
          <w:rFonts w:ascii="Times New Roman" w:hAnsi="Times New Roman" w:cs="Times New Roman"/>
          <w:sz w:val="28"/>
          <w:szCs w:val="28"/>
          <w:shd w:val="clear" w:color="auto" w:fill="FFFFFF"/>
        </w:rPr>
        <w:t xml:space="preserve"> тощо</w:t>
      </w:r>
      <w:r w:rsidR="007D0DFC" w:rsidRPr="008A3B00">
        <w:rPr>
          <w:rFonts w:ascii="Times New Roman" w:hAnsi="Times New Roman" w:cs="Times New Roman"/>
          <w:sz w:val="28"/>
          <w:szCs w:val="28"/>
        </w:rPr>
        <w:t>)</w:t>
      </w:r>
      <w:r w:rsidRPr="008A3B00">
        <w:rPr>
          <w:rFonts w:ascii="Times New Roman" w:hAnsi="Times New Roman" w:cs="Times New Roman"/>
          <w:sz w:val="28"/>
          <w:szCs w:val="28"/>
        </w:rPr>
        <w:t xml:space="preserve">; </w:t>
      </w:r>
    </w:p>
    <w:p w:rsidR="003B48BE" w:rsidRPr="008A3B00" w:rsidRDefault="003B48BE" w:rsidP="001115B4">
      <w:pPr>
        <w:numPr>
          <w:ilvl w:val="0"/>
          <w:numId w:val="9"/>
        </w:numPr>
        <w:tabs>
          <w:tab w:val="num" w:pos="900"/>
        </w:tabs>
        <w:spacing w:after="0" w:line="360" w:lineRule="auto"/>
        <w:jc w:val="both"/>
        <w:rPr>
          <w:rFonts w:ascii="Times New Roman" w:hAnsi="Times New Roman" w:cs="Times New Roman"/>
          <w:sz w:val="28"/>
          <w:szCs w:val="28"/>
        </w:rPr>
      </w:pPr>
      <w:r w:rsidRPr="008A3B00">
        <w:rPr>
          <w:rFonts w:ascii="Times New Roman" w:hAnsi="Times New Roman" w:cs="Times New Roman"/>
          <w:sz w:val="28"/>
          <w:szCs w:val="28"/>
        </w:rPr>
        <w:t>шифрування</w:t>
      </w:r>
      <w:r w:rsidR="00E559D2" w:rsidRPr="008A3B00">
        <w:rPr>
          <w:rFonts w:ascii="Times New Roman" w:hAnsi="Times New Roman" w:cs="Times New Roman"/>
          <w:sz w:val="28"/>
          <w:szCs w:val="28"/>
        </w:rPr>
        <w:t xml:space="preserve"> вхідних та вихідних даних підприємства</w:t>
      </w:r>
      <w:r w:rsidR="00BC7F76">
        <w:rPr>
          <w:rFonts w:ascii="Times New Roman" w:hAnsi="Times New Roman" w:cs="Times New Roman"/>
          <w:sz w:val="28"/>
          <w:szCs w:val="28"/>
        </w:rPr>
        <w:t>, встановлення систем розпізнавання працівників (користувачів системи), перевірка ідентифікаторів користувачів під час обміну великими обсягами даних</w:t>
      </w:r>
      <w:r w:rsidRPr="008A3B00">
        <w:rPr>
          <w:rFonts w:ascii="Times New Roman" w:hAnsi="Times New Roman" w:cs="Times New Roman"/>
          <w:sz w:val="28"/>
          <w:szCs w:val="28"/>
        </w:rPr>
        <w:t>;</w:t>
      </w:r>
    </w:p>
    <w:p w:rsidR="003B48BE" w:rsidRPr="008A3B00" w:rsidRDefault="003B48BE" w:rsidP="001115B4">
      <w:pPr>
        <w:numPr>
          <w:ilvl w:val="0"/>
          <w:numId w:val="9"/>
        </w:numPr>
        <w:tabs>
          <w:tab w:val="num" w:pos="900"/>
        </w:tabs>
        <w:spacing w:after="0" w:line="360" w:lineRule="auto"/>
        <w:jc w:val="both"/>
        <w:rPr>
          <w:rFonts w:ascii="Times New Roman" w:hAnsi="Times New Roman" w:cs="Times New Roman"/>
          <w:spacing w:val="-4"/>
          <w:sz w:val="28"/>
          <w:szCs w:val="28"/>
        </w:rPr>
      </w:pPr>
      <w:r w:rsidRPr="008A3B00">
        <w:rPr>
          <w:rFonts w:ascii="Times New Roman" w:hAnsi="Times New Roman" w:cs="Times New Roman"/>
          <w:sz w:val="28"/>
          <w:szCs w:val="28"/>
        </w:rPr>
        <w:t xml:space="preserve">автентифікація на робочому місці </w:t>
      </w:r>
      <w:r w:rsidR="00D32799" w:rsidRPr="008A3B00">
        <w:rPr>
          <w:rFonts w:ascii="Times New Roman" w:hAnsi="Times New Roman" w:cs="Times New Roman"/>
          <w:sz w:val="28"/>
          <w:szCs w:val="28"/>
        </w:rPr>
        <w:t xml:space="preserve"> та пропуск до конкретних секторів підприємства через пропуски певних рівнів з різними правами доступу</w:t>
      </w:r>
      <w:r w:rsidRPr="008A3B00">
        <w:rPr>
          <w:rFonts w:ascii="Times New Roman" w:hAnsi="Times New Roman" w:cs="Times New Roman"/>
          <w:sz w:val="28"/>
          <w:szCs w:val="28"/>
        </w:rPr>
        <w:t>.</w:t>
      </w:r>
    </w:p>
    <w:p w:rsidR="003B48BE" w:rsidRPr="008A3B00" w:rsidRDefault="003B48BE" w:rsidP="007C5076">
      <w:pPr>
        <w:spacing w:line="360" w:lineRule="auto"/>
        <w:rPr>
          <w:rFonts w:ascii="Times New Roman" w:hAnsi="Times New Roman" w:cs="Times New Roman"/>
          <w:b/>
          <w:sz w:val="28"/>
          <w:szCs w:val="28"/>
        </w:rPr>
      </w:pPr>
      <w:r w:rsidRPr="008A3B00">
        <w:rPr>
          <w:rFonts w:ascii="Times New Roman" w:hAnsi="Times New Roman" w:cs="Times New Roman"/>
          <w:sz w:val="28"/>
          <w:szCs w:val="28"/>
        </w:rPr>
        <w:t>Повторно оціни</w:t>
      </w:r>
      <w:r w:rsidR="007C5076">
        <w:rPr>
          <w:rFonts w:ascii="Times New Roman" w:hAnsi="Times New Roman" w:cs="Times New Roman"/>
          <w:sz w:val="28"/>
          <w:szCs w:val="28"/>
        </w:rPr>
        <w:t>вши</w:t>
      </w:r>
      <w:r w:rsidRPr="008A3B00">
        <w:rPr>
          <w:rFonts w:ascii="Times New Roman" w:hAnsi="Times New Roman" w:cs="Times New Roman"/>
          <w:sz w:val="28"/>
          <w:szCs w:val="28"/>
        </w:rPr>
        <w:t xml:space="preserve"> </w:t>
      </w:r>
      <w:r w:rsidRPr="007C5076">
        <w:rPr>
          <w:rFonts w:ascii="Times New Roman" w:hAnsi="Times New Roman" w:cs="Times New Roman"/>
          <w:sz w:val="28"/>
          <w:szCs w:val="28"/>
        </w:rPr>
        <w:t xml:space="preserve">ризики з урахуванням всіх </w:t>
      </w:r>
      <w:r w:rsidRPr="007C5076">
        <w:rPr>
          <w:rFonts w:ascii="Times New Roman" w:hAnsi="Times New Roman" w:cs="Times New Roman"/>
          <w:spacing w:val="-4"/>
          <w:sz w:val="28"/>
          <w:szCs w:val="28"/>
        </w:rPr>
        <w:t>запропон</w:t>
      </w:r>
      <w:r w:rsidRPr="007C5076">
        <w:rPr>
          <w:rFonts w:ascii="Times New Roman" w:hAnsi="Times New Roman" w:cs="Times New Roman"/>
          <w:spacing w:val="-4"/>
          <w:sz w:val="28"/>
          <w:szCs w:val="28"/>
        </w:rPr>
        <w:t>о</w:t>
      </w:r>
      <w:r w:rsidRPr="007C5076">
        <w:rPr>
          <w:rFonts w:ascii="Times New Roman" w:hAnsi="Times New Roman" w:cs="Times New Roman"/>
          <w:spacing w:val="-4"/>
          <w:sz w:val="28"/>
          <w:szCs w:val="28"/>
        </w:rPr>
        <w:t>ваних</w:t>
      </w:r>
      <w:r w:rsidRPr="007C5076">
        <w:rPr>
          <w:rFonts w:ascii="Times New Roman" w:hAnsi="Times New Roman" w:cs="Times New Roman"/>
          <w:sz w:val="28"/>
          <w:szCs w:val="28"/>
        </w:rPr>
        <w:t xml:space="preserve"> організаційних та інженерно-програмних рішень</w:t>
      </w:r>
      <w:r w:rsidR="007C5076" w:rsidRPr="007C5076">
        <w:rPr>
          <w:rFonts w:ascii="Times New Roman" w:hAnsi="Times New Roman" w:cs="Times New Roman"/>
          <w:sz w:val="28"/>
          <w:szCs w:val="28"/>
        </w:rPr>
        <w:t xml:space="preserve">, я можу стверджувати, що єдиною прогалиною у системі все ж залишиться людський фактор, який не дозволить </w:t>
      </w:r>
      <w:r w:rsidR="007C5076" w:rsidRPr="007C5076">
        <w:rPr>
          <w:rFonts w:ascii="Times New Roman" w:hAnsi="Times New Roman" w:cs="Times New Roman"/>
          <w:sz w:val="28"/>
          <w:szCs w:val="28"/>
          <w:shd w:val="clear" w:color="auto" w:fill="FFFFFF"/>
        </w:rPr>
        <w:t>системі</w:t>
      </w:r>
      <w:r w:rsidR="007C5076" w:rsidRPr="007C5076">
        <w:rPr>
          <w:rFonts w:ascii="Times New Roman" w:hAnsi="Times New Roman" w:cs="Times New Roman"/>
          <w:sz w:val="28"/>
          <w:szCs w:val="28"/>
          <w:shd w:val="clear" w:color="auto" w:fill="FFFFFF"/>
        </w:rPr>
        <w:t xml:space="preserve"> даного класу</w:t>
      </w:r>
      <w:r w:rsidR="007C5076" w:rsidRPr="007C5076">
        <w:rPr>
          <w:rFonts w:ascii="Times New Roman" w:hAnsi="Times New Roman" w:cs="Times New Roman"/>
          <w:sz w:val="28"/>
          <w:szCs w:val="28"/>
          <w:shd w:val="clear" w:color="auto" w:fill="FFFFFF"/>
        </w:rPr>
        <w:t xml:space="preserve"> стати</w:t>
      </w:r>
      <w:r w:rsidR="007C5076" w:rsidRPr="007C5076">
        <w:rPr>
          <w:rFonts w:ascii="Times New Roman" w:hAnsi="Times New Roman" w:cs="Times New Roman"/>
          <w:sz w:val="28"/>
          <w:szCs w:val="28"/>
          <w:shd w:val="clear" w:color="auto" w:fill="FFFFFF"/>
        </w:rPr>
        <w:t xml:space="preserve"> </w:t>
      </w:r>
      <w:r w:rsidR="007C5076" w:rsidRPr="007C5076">
        <w:rPr>
          <w:rFonts w:ascii="Times New Roman" w:hAnsi="Times New Roman" w:cs="Times New Roman"/>
          <w:sz w:val="28"/>
          <w:szCs w:val="28"/>
          <w:shd w:val="clear" w:color="auto" w:fill="FFFFFF"/>
        </w:rPr>
        <w:t>найвищою мірою стійкою</w:t>
      </w:r>
      <w:r w:rsidR="007C5076" w:rsidRPr="007C5076">
        <w:rPr>
          <w:rFonts w:ascii="Times New Roman" w:hAnsi="Times New Roman" w:cs="Times New Roman"/>
          <w:sz w:val="28"/>
          <w:szCs w:val="28"/>
          <w:shd w:val="clear" w:color="auto" w:fill="FFFFFF"/>
        </w:rPr>
        <w:t xml:space="preserve"> відносно спроб проникнення в неї</w:t>
      </w:r>
      <w:r w:rsidRPr="007C5076">
        <w:rPr>
          <w:rFonts w:ascii="Times New Roman" w:hAnsi="Times New Roman" w:cs="Times New Roman"/>
          <w:sz w:val="28"/>
          <w:szCs w:val="28"/>
        </w:rPr>
        <w:t>.</w:t>
      </w:r>
    </w:p>
    <w:p w:rsidR="003B48BE" w:rsidRPr="008A3B00" w:rsidRDefault="007C5076" w:rsidP="001115B4">
      <w:pPr>
        <w:spacing w:line="360" w:lineRule="auto"/>
        <w:rPr>
          <w:rFonts w:ascii="Times New Roman" w:hAnsi="Times New Roman" w:cs="Times New Roman"/>
          <w:b/>
          <w:sz w:val="28"/>
          <w:szCs w:val="28"/>
        </w:rPr>
      </w:pPr>
      <w:r>
        <w:rPr>
          <w:rFonts w:ascii="Times New Roman" w:hAnsi="Times New Roman" w:cs="Times New Roman"/>
          <w:sz w:val="28"/>
          <w:szCs w:val="28"/>
        </w:rPr>
        <w:t xml:space="preserve">Висновки: </w:t>
      </w:r>
      <w:r w:rsidR="003B48BE" w:rsidRPr="008A3B00">
        <w:rPr>
          <w:rFonts w:ascii="Times New Roman" w:hAnsi="Times New Roman" w:cs="Times New Roman"/>
          <w:sz w:val="28"/>
          <w:szCs w:val="28"/>
        </w:rPr>
        <w:t>ефективні</w:t>
      </w:r>
      <w:r>
        <w:rPr>
          <w:rFonts w:ascii="Times New Roman" w:hAnsi="Times New Roman" w:cs="Times New Roman"/>
          <w:sz w:val="28"/>
          <w:szCs w:val="28"/>
        </w:rPr>
        <w:t>сть</w:t>
      </w:r>
      <w:r w:rsidR="003B48BE" w:rsidRPr="008A3B00">
        <w:rPr>
          <w:rFonts w:ascii="Times New Roman" w:hAnsi="Times New Roman" w:cs="Times New Roman"/>
          <w:sz w:val="28"/>
          <w:szCs w:val="28"/>
        </w:rPr>
        <w:t xml:space="preserve"> запропонов</w:t>
      </w:r>
      <w:r w:rsidR="003B48BE" w:rsidRPr="008A3B00">
        <w:rPr>
          <w:rFonts w:ascii="Times New Roman" w:hAnsi="Times New Roman" w:cs="Times New Roman"/>
          <w:sz w:val="28"/>
          <w:szCs w:val="28"/>
        </w:rPr>
        <w:t>а</w:t>
      </w:r>
      <w:r w:rsidR="003B48BE" w:rsidRPr="008A3B00">
        <w:rPr>
          <w:rFonts w:ascii="Times New Roman" w:hAnsi="Times New Roman" w:cs="Times New Roman"/>
          <w:sz w:val="28"/>
          <w:szCs w:val="28"/>
        </w:rPr>
        <w:t>ного захисту</w:t>
      </w:r>
      <w:r>
        <w:rPr>
          <w:rFonts w:ascii="Times New Roman" w:hAnsi="Times New Roman" w:cs="Times New Roman"/>
          <w:sz w:val="28"/>
          <w:szCs w:val="28"/>
        </w:rPr>
        <w:t xml:space="preserve"> відносно початкового рівня захисту дасть змогу уск</w:t>
      </w:r>
      <w:r w:rsidR="00FB5512">
        <w:rPr>
          <w:rFonts w:ascii="Times New Roman" w:hAnsi="Times New Roman" w:cs="Times New Roman"/>
          <w:sz w:val="28"/>
          <w:szCs w:val="28"/>
        </w:rPr>
        <w:t>л</w:t>
      </w:r>
      <w:r>
        <w:rPr>
          <w:rFonts w:ascii="Times New Roman" w:hAnsi="Times New Roman" w:cs="Times New Roman"/>
          <w:sz w:val="28"/>
          <w:szCs w:val="28"/>
        </w:rPr>
        <w:t xml:space="preserve">аднити </w:t>
      </w:r>
      <w:r w:rsidR="00FB5512">
        <w:rPr>
          <w:rFonts w:ascii="Times New Roman" w:hAnsi="Times New Roman" w:cs="Times New Roman"/>
          <w:sz w:val="28"/>
          <w:szCs w:val="28"/>
        </w:rPr>
        <w:t>можливість</w:t>
      </w:r>
      <w:r>
        <w:rPr>
          <w:rFonts w:ascii="Times New Roman" w:hAnsi="Times New Roman" w:cs="Times New Roman"/>
          <w:sz w:val="28"/>
          <w:szCs w:val="28"/>
        </w:rPr>
        <w:t xml:space="preserve"> проникнення зловмисників у систему та фізичні приміщення підприємства у півтора рази</w:t>
      </w:r>
      <w:r w:rsidR="003B48BE" w:rsidRPr="008A3B00">
        <w:rPr>
          <w:rFonts w:ascii="Times New Roman" w:hAnsi="Times New Roman" w:cs="Times New Roman"/>
          <w:sz w:val="28"/>
          <w:szCs w:val="28"/>
        </w:rPr>
        <w:t>.</w:t>
      </w:r>
      <w:r w:rsidR="00FB5512">
        <w:rPr>
          <w:rFonts w:ascii="Times New Roman" w:hAnsi="Times New Roman" w:cs="Times New Roman"/>
          <w:sz w:val="28"/>
          <w:szCs w:val="28"/>
        </w:rPr>
        <w:t xml:space="preserve"> Подальше вдосконалення захисту підприємства немає сенсу, адже це лише значно підвищить фінансові витрати компанії без уникнення бажаної можливості захистити підприємство найвищою мірою.</w:t>
      </w:r>
      <w:r w:rsidR="0038473A" w:rsidRPr="008A3B00">
        <w:rPr>
          <w:rFonts w:ascii="Times New Roman" w:hAnsi="Times New Roman" w:cs="Times New Roman"/>
          <w:sz w:val="28"/>
          <w:szCs w:val="28"/>
        </w:rPr>
        <w:br/>
      </w:r>
    </w:p>
    <w:p w:rsidR="0038473A" w:rsidRPr="008A3B00" w:rsidRDefault="0038473A" w:rsidP="001115B4">
      <w:pPr>
        <w:pStyle w:val="a4"/>
        <w:spacing w:line="360" w:lineRule="auto"/>
        <w:ind w:left="360"/>
        <w:jc w:val="both"/>
        <w:rPr>
          <w:rFonts w:ascii="Times New Roman" w:hAnsi="Times New Roman" w:cs="Times New Roman"/>
          <w:sz w:val="28"/>
          <w:szCs w:val="28"/>
        </w:rPr>
      </w:pPr>
    </w:p>
    <w:sectPr w:rsidR="0038473A" w:rsidRPr="008A3B0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96542"/>
    <w:multiLevelType w:val="hybridMultilevel"/>
    <w:tmpl w:val="5E6EF5A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DFB0B81"/>
    <w:multiLevelType w:val="hybridMultilevel"/>
    <w:tmpl w:val="ECAC0244"/>
    <w:lvl w:ilvl="0" w:tplc="04220001">
      <w:start w:val="1"/>
      <w:numFmt w:val="bullet"/>
      <w:lvlText w:val=""/>
      <w:lvlJc w:val="left"/>
      <w:pPr>
        <w:tabs>
          <w:tab w:val="num" w:pos="720"/>
        </w:tabs>
        <w:ind w:left="720" w:hanging="360"/>
      </w:pPr>
      <w:rPr>
        <w:rFonts w:ascii="Symbol" w:hAnsi="Symbol" w:hint="default"/>
        <w:b w:val="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A97681"/>
    <w:multiLevelType w:val="hybridMultilevel"/>
    <w:tmpl w:val="E3A6052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4075EB6"/>
    <w:multiLevelType w:val="multilevel"/>
    <w:tmpl w:val="8D7E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762242"/>
    <w:multiLevelType w:val="hybridMultilevel"/>
    <w:tmpl w:val="E99A4A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C876F5"/>
    <w:multiLevelType w:val="multilevel"/>
    <w:tmpl w:val="EF26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F74506"/>
    <w:multiLevelType w:val="multilevel"/>
    <w:tmpl w:val="83B4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3A7037"/>
    <w:multiLevelType w:val="hybridMultilevel"/>
    <w:tmpl w:val="A2E4A662"/>
    <w:lvl w:ilvl="0" w:tplc="04220001">
      <w:start w:val="1"/>
      <w:numFmt w:val="bullet"/>
      <w:lvlText w:val=""/>
      <w:lvlJc w:val="left"/>
      <w:pPr>
        <w:tabs>
          <w:tab w:val="num" w:pos="720"/>
        </w:tabs>
        <w:ind w:left="720" w:hanging="360"/>
      </w:pPr>
      <w:rPr>
        <w:rFonts w:ascii="Symbol" w:hAnsi="Symbol"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56180FC0"/>
    <w:multiLevelType w:val="multilevel"/>
    <w:tmpl w:val="C786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7A2A6C"/>
    <w:multiLevelType w:val="hybridMultilevel"/>
    <w:tmpl w:val="6B76298A"/>
    <w:lvl w:ilvl="0" w:tplc="7C02CCAA">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5DF12369"/>
    <w:multiLevelType w:val="multilevel"/>
    <w:tmpl w:val="4D505446"/>
    <w:lvl w:ilvl="0">
      <w:start w:val="1"/>
      <w:numFmt w:val="decimal"/>
      <w:lvlText w:val="%1."/>
      <w:lvlJc w:val="left"/>
      <w:pPr>
        <w:tabs>
          <w:tab w:val="num" w:pos="2771"/>
        </w:tabs>
        <w:ind w:left="2771" w:hanging="360"/>
      </w:pPr>
    </w:lvl>
    <w:lvl w:ilvl="1">
      <w:start w:val="1"/>
      <w:numFmt w:val="decimal"/>
      <w:lvlText w:val="%2."/>
      <w:lvlJc w:val="left"/>
      <w:pPr>
        <w:tabs>
          <w:tab w:val="num" w:pos="3491"/>
        </w:tabs>
        <w:ind w:left="3491" w:hanging="360"/>
      </w:pPr>
    </w:lvl>
    <w:lvl w:ilvl="2">
      <w:start w:val="1"/>
      <w:numFmt w:val="decimal"/>
      <w:lvlText w:val="%3."/>
      <w:lvlJc w:val="left"/>
      <w:pPr>
        <w:tabs>
          <w:tab w:val="num" w:pos="4211"/>
        </w:tabs>
        <w:ind w:left="4211" w:hanging="360"/>
      </w:pPr>
    </w:lvl>
    <w:lvl w:ilvl="3">
      <w:start w:val="1"/>
      <w:numFmt w:val="decimal"/>
      <w:lvlText w:val="%4."/>
      <w:lvlJc w:val="left"/>
      <w:pPr>
        <w:tabs>
          <w:tab w:val="num" w:pos="4931"/>
        </w:tabs>
        <w:ind w:left="4931" w:hanging="360"/>
      </w:pPr>
    </w:lvl>
    <w:lvl w:ilvl="4" w:tentative="1">
      <w:start w:val="1"/>
      <w:numFmt w:val="decimal"/>
      <w:lvlText w:val="%5."/>
      <w:lvlJc w:val="left"/>
      <w:pPr>
        <w:tabs>
          <w:tab w:val="num" w:pos="5651"/>
        </w:tabs>
        <w:ind w:left="5651" w:hanging="360"/>
      </w:pPr>
    </w:lvl>
    <w:lvl w:ilvl="5" w:tentative="1">
      <w:start w:val="1"/>
      <w:numFmt w:val="decimal"/>
      <w:lvlText w:val="%6."/>
      <w:lvlJc w:val="left"/>
      <w:pPr>
        <w:tabs>
          <w:tab w:val="num" w:pos="6371"/>
        </w:tabs>
        <w:ind w:left="6371" w:hanging="360"/>
      </w:pPr>
    </w:lvl>
    <w:lvl w:ilvl="6" w:tentative="1">
      <w:start w:val="1"/>
      <w:numFmt w:val="decimal"/>
      <w:lvlText w:val="%7."/>
      <w:lvlJc w:val="left"/>
      <w:pPr>
        <w:tabs>
          <w:tab w:val="num" w:pos="7091"/>
        </w:tabs>
        <w:ind w:left="7091" w:hanging="360"/>
      </w:pPr>
    </w:lvl>
    <w:lvl w:ilvl="7" w:tentative="1">
      <w:start w:val="1"/>
      <w:numFmt w:val="decimal"/>
      <w:lvlText w:val="%8."/>
      <w:lvlJc w:val="left"/>
      <w:pPr>
        <w:tabs>
          <w:tab w:val="num" w:pos="7811"/>
        </w:tabs>
        <w:ind w:left="7811" w:hanging="360"/>
      </w:pPr>
    </w:lvl>
    <w:lvl w:ilvl="8" w:tentative="1">
      <w:start w:val="1"/>
      <w:numFmt w:val="decimal"/>
      <w:lvlText w:val="%9."/>
      <w:lvlJc w:val="left"/>
      <w:pPr>
        <w:tabs>
          <w:tab w:val="num" w:pos="8531"/>
        </w:tabs>
        <w:ind w:left="8531" w:hanging="360"/>
      </w:pPr>
    </w:lvl>
  </w:abstractNum>
  <w:abstractNum w:abstractNumId="11" w15:restartNumberingAfterBreak="0">
    <w:nsid w:val="60D2197F"/>
    <w:multiLevelType w:val="hybridMultilevel"/>
    <w:tmpl w:val="1E30758A"/>
    <w:lvl w:ilvl="0" w:tplc="04220001">
      <w:start w:val="1"/>
      <w:numFmt w:val="bullet"/>
      <w:lvlText w:val=""/>
      <w:lvlJc w:val="left"/>
      <w:pPr>
        <w:tabs>
          <w:tab w:val="num" w:pos="720"/>
        </w:tabs>
        <w:ind w:left="720" w:hanging="360"/>
      </w:pPr>
      <w:rPr>
        <w:rFonts w:ascii="Symbol" w:hAnsi="Symbol" w:hint="default"/>
        <w:b w:val="0"/>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7AC932DE"/>
    <w:multiLevelType w:val="multilevel"/>
    <w:tmpl w:val="65FE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5"/>
  </w:num>
  <w:num w:numId="4">
    <w:abstractNumId w:val="4"/>
  </w:num>
  <w:num w:numId="5">
    <w:abstractNumId w:val="9"/>
  </w:num>
  <w:num w:numId="6">
    <w:abstractNumId w:val="7"/>
  </w:num>
  <w:num w:numId="7">
    <w:abstractNumId w:val="11"/>
  </w:num>
  <w:num w:numId="8">
    <w:abstractNumId w:val="1"/>
  </w:num>
  <w:num w:numId="9">
    <w:abstractNumId w:val="2"/>
  </w:num>
  <w:num w:numId="10">
    <w:abstractNumId w:val="12"/>
  </w:num>
  <w:num w:numId="11">
    <w:abstractNumId w:val="8"/>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83E"/>
    <w:rsid w:val="0000410C"/>
    <w:rsid w:val="001115B4"/>
    <w:rsid w:val="00120058"/>
    <w:rsid w:val="0018545B"/>
    <w:rsid w:val="00200815"/>
    <w:rsid w:val="00237E92"/>
    <w:rsid w:val="002E616F"/>
    <w:rsid w:val="0038473A"/>
    <w:rsid w:val="003B48BE"/>
    <w:rsid w:val="003C44F5"/>
    <w:rsid w:val="004710C5"/>
    <w:rsid w:val="005946D5"/>
    <w:rsid w:val="005B4C03"/>
    <w:rsid w:val="00676CD8"/>
    <w:rsid w:val="0073040B"/>
    <w:rsid w:val="007C5076"/>
    <w:rsid w:val="007D0DFC"/>
    <w:rsid w:val="007F58F6"/>
    <w:rsid w:val="00813391"/>
    <w:rsid w:val="008A1EB7"/>
    <w:rsid w:val="008A3B00"/>
    <w:rsid w:val="008F183E"/>
    <w:rsid w:val="00942089"/>
    <w:rsid w:val="00A32C4B"/>
    <w:rsid w:val="00B54A0B"/>
    <w:rsid w:val="00B6742B"/>
    <w:rsid w:val="00BA6C5D"/>
    <w:rsid w:val="00BC7F76"/>
    <w:rsid w:val="00BE35B4"/>
    <w:rsid w:val="00C2605C"/>
    <w:rsid w:val="00D32799"/>
    <w:rsid w:val="00E458D3"/>
    <w:rsid w:val="00E559D2"/>
    <w:rsid w:val="00E730FF"/>
    <w:rsid w:val="00E90FD6"/>
    <w:rsid w:val="00F02E68"/>
    <w:rsid w:val="00F54213"/>
    <w:rsid w:val="00FB5512"/>
    <w:rsid w:val="00FB7FC1"/>
    <w:rsid w:val="00FD43F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A4DCF"/>
  <w15:chartTrackingRefBased/>
  <w15:docId w15:val="{1480FB91-8D38-471C-BB52-00C811F19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5B4C03"/>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F183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4">
    <w:name w:val="List Paragraph"/>
    <w:basedOn w:val="a"/>
    <w:uiPriority w:val="34"/>
    <w:qFormat/>
    <w:rsid w:val="008F183E"/>
    <w:pPr>
      <w:ind w:left="720"/>
      <w:contextualSpacing/>
    </w:pPr>
  </w:style>
  <w:style w:type="character" w:customStyle="1" w:styleId="normaltextrun">
    <w:name w:val="normaltextrun"/>
    <w:basedOn w:val="a0"/>
    <w:rsid w:val="007F58F6"/>
  </w:style>
  <w:style w:type="paragraph" w:customStyle="1" w:styleId="paragraph">
    <w:name w:val="paragraph"/>
    <w:basedOn w:val="a"/>
    <w:rsid w:val="007F58F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eop">
    <w:name w:val="eop"/>
    <w:basedOn w:val="a0"/>
    <w:rsid w:val="007F58F6"/>
  </w:style>
  <w:style w:type="paragraph" w:customStyle="1" w:styleId="a5">
    <w:name w:val="Контр_пит"/>
    <w:basedOn w:val="a6"/>
    <w:rsid w:val="00676CD8"/>
    <w:pPr>
      <w:spacing w:before="240" w:after="60"/>
      <w:contextualSpacing w:val="0"/>
      <w:outlineLvl w:val="0"/>
    </w:pPr>
    <w:rPr>
      <w:rFonts w:ascii="Times New Roman" w:eastAsia="Times New Roman" w:hAnsi="Times New Roman" w:cs="Arial"/>
      <w:b/>
      <w:bCs/>
      <w:caps/>
      <w:spacing w:val="0"/>
      <w:sz w:val="24"/>
      <w:szCs w:val="24"/>
      <w:lang w:eastAsia="ru-RU"/>
    </w:rPr>
  </w:style>
  <w:style w:type="paragraph" w:styleId="a6">
    <w:name w:val="Title"/>
    <w:basedOn w:val="a"/>
    <w:next w:val="a"/>
    <w:link w:val="a7"/>
    <w:uiPriority w:val="10"/>
    <w:qFormat/>
    <w:rsid w:val="00676C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676CD8"/>
    <w:rPr>
      <w:rFonts w:asciiTheme="majorHAnsi" w:eastAsiaTheme="majorEastAsia" w:hAnsiTheme="majorHAnsi" w:cstheme="majorBidi"/>
      <w:spacing w:val="-10"/>
      <w:kern w:val="28"/>
      <w:sz w:val="56"/>
      <w:szCs w:val="56"/>
    </w:rPr>
  </w:style>
  <w:style w:type="character" w:customStyle="1" w:styleId="2">
    <w:name w:val="Заголовок 2 Знак"/>
    <w:basedOn w:val="a0"/>
    <w:rsid w:val="00676CD8"/>
    <w:rPr>
      <w:rFonts w:cs="Arial"/>
      <w:b/>
      <w:bCs/>
      <w:iCs/>
      <w:sz w:val="24"/>
      <w:szCs w:val="24"/>
      <w:lang w:val="uk-UA" w:eastAsia="ru-RU" w:bidi="ar-SA"/>
    </w:rPr>
  </w:style>
  <w:style w:type="character" w:styleId="a8">
    <w:name w:val="Hyperlink"/>
    <w:basedOn w:val="a0"/>
    <w:uiPriority w:val="99"/>
    <w:unhideWhenUsed/>
    <w:rsid w:val="004710C5"/>
    <w:rPr>
      <w:color w:val="0563C1" w:themeColor="hyperlink"/>
      <w:u w:val="single"/>
    </w:rPr>
  </w:style>
  <w:style w:type="character" w:styleId="a9">
    <w:name w:val="Strong"/>
    <w:basedOn w:val="a0"/>
    <w:uiPriority w:val="22"/>
    <w:qFormat/>
    <w:rsid w:val="00E458D3"/>
    <w:rPr>
      <w:b/>
      <w:bCs/>
    </w:rPr>
  </w:style>
  <w:style w:type="character" w:customStyle="1" w:styleId="30">
    <w:name w:val="Заголовок 3 Знак"/>
    <w:basedOn w:val="a0"/>
    <w:link w:val="3"/>
    <w:uiPriority w:val="9"/>
    <w:rsid w:val="005B4C03"/>
    <w:rPr>
      <w:rFonts w:ascii="Times New Roman" w:eastAsia="Times New Roman" w:hAnsi="Times New Roman" w:cs="Times New Roman"/>
      <w:b/>
      <w:bCs/>
      <w:sz w:val="27"/>
      <w:szCs w:val="27"/>
      <w:lang w:eastAsia="uk-UA"/>
    </w:rPr>
  </w:style>
  <w:style w:type="character" w:customStyle="1" w:styleId="mw-headline">
    <w:name w:val="mw-headline"/>
    <w:basedOn w:val="a0"/>
    <w:rsid w:val="005B4C03"/>
  </w:style>
  <w:style w:type="character" w:customStyle="1" w:styleId="mw-editsection">
    <w:name w:val="mw-editsection"/>
    <w:basedOn w:val="a0"/>
    <w:rsid w:val="005B4C03"/>
  </w:style>
  <w:style w:type="character" w:customStyle="1" w:styleId="mw-editsection-bracket">
    <w:name w:val="mw-editsection-bracket"/>
    <w:basedOn w:val="a0"/>
    <w:rsid w:val="005B4C03"/>
  </w:style>
  <w:style w:type="character" w:customStyle="1" w:styleId="mw-editsection-divider">
    <w:name w:val="mw-editsection-divider"/>
    <w:basedOn w:val="a0"/>
    <w:rsid w:val="005B4C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330132">
      <w:bodyDiv w:val="1"/>
      <w:marLeft w:val="0"/>
      <w:marRight w:val="0"/>
      <w:marTop w:val="0"/>
      <w:marBottom w:val="0"/>
      <w:divBdr>
        <w:top w:val="none" w:sz="0" w:space="0" w:color="auto"/>
        <w:left w:val="none" w:sz="0" w:space="0" w:color="auto"/>
        <w:bottom w:val="none" w:sz="0" w:space="0" w:color="auto"/>
        <w:right w:val="none" w:sz="0" w:space="0" w:color="auto"/>
      </w:divBdr>
    </w:div>
    <w:div w:id="353463620">
      <w:bodyDiv w:val="1"/>
      <w:marLeft w:val="0"/>
      <w:marRight w:val="0"/>
      <w:marTop w:val="0"/>
      <w:marBottom w:val="0"/>
      <w:divBdr>
        <w:top w:val="none" w:sz="0" w:space="0" w:color="auto"/>
        <w:left w:val="none" w:sz="0" w:space="0" w:color="auto"/>
        <w:bottom w:val="none" w:sz="0" w:space="0" w:color="auto"/>
        <w:right w:val="none" w:sz="0" w:space="0" w:color="auto"/>
      </w:divBdr>
    </w:div>
    <w:div w:id="647831381">
      <w:bodyDiv w:val="1"/>
      <w:marLeft w:val="0"/>
      <w:marRight w:val="0"/>
      <w:marTop w:val="0"/>
      <w:marBottom w:val="0"/>
      <w:divBdr>
        <w:top w:val="none" w:sz="0" w:space="0" w:color="auto"/>
        <w:left w:val="none" w:sz="0" w:space="0" w:color="auto"/>
        <w:bottom w:val="none" w:sz="0" w:space="0" w:color="auto"/>
        <w:right w:val="none" w:sz="0" w:space="0" w:color="auto"/>
      </w:divBdr>
    </w:div>
    <w:div w:id="885986949">
      <w:bodyDiv w:val="1"/>
      <w:marLeft w:val="0"/>
      <w:marRight w:val="0"/>
      <w:marTop w:val="0"/>
      <w:marBottom w:val="0"/>
      <w:divBdr>
        <w:top w:val="none" w:sz="0" w:space="0" w:color="auto"/>
        <w:left w:val="none" w:sz="0" w:space="0" w:color="auto"/>
        <w:bottom w:val="none" w:sz="0" w:space="0" w:color="auto"/>
        <w:right w:val="none" w:sz="0" w:space="0" w:color="auto"/>
      </w:divBdr>
    </w:div>
    <w:div w:id="1150944204">
      <w:bodyDiv w:val="1"/>
      <w:marLeft w:val="0"/>
      <w:marRight w:val="0"/>
      <w:marTop w:val="0"/>
      <w:marBottom w:val="0"/>
      <w:divBdr>
        <w:top w:val="none" w:sz="0" w:space="0" w:color="auto"/>
        <w:left w:val="none" w:sz="0" w:space="0" w:color="auto"/>
        <w:bottom w:val="none" w:sz="0" w:space="0" w:color="auto"/>
        <w:right w:val="none" w:sz="0" w:space="0" w:color="auto"/>
      </w:divBdr>
    </w:div>
    <w:div w:id="1225221108">
      <w:bodyDiv w:val="1"/>
      <w:marLeft w:val="0"/>
      <w:marRight w:val="0"/>
      <w:marTop w:val="0"/>
      <w:marBottom w:val="0"/>
      <w:divBdr>
        <w:top w:val="none" w:sz="0" w:space="0" w:color="auto"/>
        <w:left w:val="none" w:sz="0" w:space="0" w:color="auto"/>
        <w:bottom w:val="none" w:sz="0" w:space="0" w:color="auto"/>
        <w:right w:val="none" w:sz="0" w:space="0" w:color="auto"/>
      </w:divBdr>
    </w:div>
    <w:div w:id="1448238642">
      <w:bodyDiv w:val="1"/>
      <w:marLeft w:val="0"/>
      <w:marRight w:val="0"/>
      <w:marTop w:val="0"/>
      <w:marBottom w:val="0"/>
      <w:divBdr>
        <w:top w:val="none" w:sz="0" w:space="0" w:color="auto"/>
        <w:left w:val="none" w:sz="0" w:space="0" w:color="auto"/>
        <w:bottom w:val="none" w:sz="0" w:space="0" w:color="auto"/>
        <w:right w:val="none" w:sz="0" w:space="0" w:color="auto"/>
      </w:divBdr>
    </w:div>
    <w:div w:id="1474366163">
      <w:bodyDiv w:val="1"/>
      <w:marLeft w:val="0"/>
      <w:marRight w:val="0"/>
      <w:marTop w:val="0"/>
      <w:marBottom w:val="0"/>
      <w:divBdr>
        <w:top w:val="none" w:sz="0" w:space="0" w:color="auto"/>
        <w:left w:val="none" w:sz="0" w:space="0" w:color="auto"/>
        <w:bottom w:val="none" w:sz="0" w:space="0" w:color="auto"/>
        <w:right w:val="none" w:sz="0" w:space="0" w:color="auto"/>
      </w:divBdr>
    </w:div>
    <w:div w:id="211736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wikipedia.org/wiki/%D0%9A%D1%80%D0%B8%D1%82%D0%B5%D1%80%D1%96%D1%97_%D0%BE%D1%86%D1%96%D0%BD%D0%BA%D0%B8_%D0%B7%D0%B0%D1%85%D0%B8%D1%89%D0%B5%D0%BD%D0%BE%D1%81%D1%82%D1%96_%D0%BA%D0%BE%D0%BC%D0%BF%27%D1%8E%D1%82%D0%B5%D1%80%D0%BD%D0%BE%D1%97_%D1%81%D0%B8%D1%81%D1%82%D0%B5%D0%BC%D0%B8" TargetMode="External"/><Relationship Id="rId5" Type="http://schemas.openxmlformats.org/officeDocument/2006/relationships/hyperlink" Target="http://search.ligazakon.ua/l_doc2.nsf/link1/JG3TH00A.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7</Pages>
  <Words>6521</Words>
  <Characters>3717</Characters>
  <Application>Microsoft Office Word</Application>
  <DocSecurity>0</DocSecurity>
  <Lines>30</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Sonya Kovalchuk</dc:creator>
  <cp:keywords/>
  <dc:description/>
  <cp:lastModifiedBy>Sonya Kovalchuk</cp:lastModifiedBy>
  <cp:revision>26</cp:revision>
  <dcterms:created xsi:type="dcterms:W3CDTF">2020-09-17T06:20:00Z</dcterms:created>
  <dcterms:modified xsi:type="dcterms:W3CDTF">2020-09-30T20:01:00Z</dcterms:modified>
</cp:coreProperties>
</file>