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C0C" w:rsidRDefault="00692353">
      <w:r>
        <w:t>Тут містяться певні дані.</w:t>
      </w:r>
      <w:bookmarkStart w:id="0" w:name="_GoBack"/>
      <w:bookmarkEnd w:id="0"/>
    </w:p>
    <w:sectPr w:rsidR="00397C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582"/>
    <w:rsid w:val="00397C0C"/>
    <w:rsid w:val="00692353"/>
    <w:rsid w:val="0091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A4CCE"/>
  <w15:chartTrackingRefBased/>
  <w15:docId w15:val="{AA7E3B3F-C187-495C-8318-326151FC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Kovalchuk</dc:creator>
  <cp:keywords/>
  <dc:description/>
  <cp:lastModifiedBy>Sonya Kovalchuk</cp:lastModifiedBy>
  <cp:revision>2</cp:revision>
  <dcterms:created xsi:type="dcterms:W3CDTF">2020-11-07T01:12:00Z</dcterms:created>
  <dcterms:modified xsi:type="dcterms:W3CDTF">2020-11-07T01:12:00Z</dcterms:modified>
</cp:coreProperties>
</file>