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_________________(M)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                      Faculty Name: Dr. Cheshta       Aug-Dec 2022              Date: …………</w:t>
      </w:r>
    </w:p>
    <w:p>
      <w:pPr>
        <w:spacing w:before="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Applied Maths    Class: BCA II Semester (Section A)     Shift I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Students(Aug-Dec 2022)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 (Aug-Dec 2022)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24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Karan Chauhan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Deepak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Muskan Garg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Daksh Dua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Aditi Nawani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Prachi Dahiya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Ankush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Janhvi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Sania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Jai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Amardeep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Nitesh Bhainsora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Hritik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45</w:t>
            </w:r>
          </w:p>
        </w:tc>
      </w:tr>
    </w:tbl>
    <w:p>
      <w:pPr>
        <w:spacing w:before="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Web Based Programming    Class: BCA II Semester (Section B)     Shift I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Students(Aug-Dec 2022)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 (Aug-Dec 2022)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Bhumika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Deep Rushil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45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Janvi Rampal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Shaarang Rastogi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45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Akanksha Dangri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Manas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Yash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Sankalp Jain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55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Jiya Dalal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Krishna Malhotra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Satvik Kapoor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Harsh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Vani Suryavanshi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Jalutharia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Ujjwal Solanki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Somya Khorwal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Aditya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Yash Anand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Vibhash Singh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Vishal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62</w:t>
            </w:r>
          </w:p>
        </w:tc>
      </w:tr>
    </w:tbl>
    <w:p>
      <w:pPr>
        <w:spacing w:before="0"/>
      </w:pPr>
    </w:p>
    <w:p>
      <w:pPr>
        <w:spacing w:before="0"/>
      </w:pPr>
    </w:p>
    <w:p>
      <w:pPr>
        <w:spacing w:before="0"/>
      </w:pPr>
      <w:r>
        <w:rPr>
          <w:rFonts w:ascii="Times New Roman" w:hAnsi="Times New Roman"/>
          <w:b/>
          <w:color w:val="000000"/>
          <w:sz w:val="28"/>
        </w:rP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Web Based Programming    Class: BCA III Semester (Section A)     Shift I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Students(Aug-Dec 2021)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 (Aug-Dec 2021)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Jasmeher Singh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Arjun Agnihotri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 Kandpal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47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Tisha Garg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Vanshika Tanwar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Manya Suryan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Bera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Mridul Marwah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Sania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Praful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Shruti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Disha Agarwal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Gourav Yadav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</w:tr>
    </w:tbl>
    <w:p>
      <w:pPr>
        <w:spacing w:before="0"/>
      </w:pP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Faculty                         Result Analysis Committee</w:t>
        <w:tab/>
        <w:t xml:space="preserve">             HOD,BCA (M)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Cheshta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