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F81C1" w14:textId="16879B59" w:rsidR="00EB7CE5" w:rsidRPr="00EB7CE5" w:rsidRDefault="002D1670" w:rsidP="00EB7CE5">
      <w:pPr>
        <w:rPr>
          <w:rFonts w:asciiTheme="minorHAnsi" w:hAnsiTheme="minorHAnsi"/>
          <w:b/>
          <w:bCs/>
        </w:rPr>
      </w:pPr>
      <w:r w:rsidRPr="00677FE8">
        <w:rPr>
          <w:rFonts w:asciiTheme="minorHAnsi" w:hAnsiTheme="minorHAnsi"/>
          <w:b/>
          <w:bCs/>
        </w:rPr>
        <w:t>EXPONENTIAL SMOOTHING</w:t>
      </w:r>
    </w:p>
    <w:p w14:paraId="3175ACAE" w14:textId="77777777" w:rsidR="00EB7CE5" w:rsidRPr="00677FE8" w:rsidRDefault="00EB7CE5" w:rsidP="0073762F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A popular forecasting method in business is exponential smoothing. Its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adaptability, simplicity in automation, low cost, and high performance are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main reasons for its popularity. Simple exponential smoothing is similar to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moving average, except that instead of taking a simple average over the m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most recent values, we take a weighted average of all past values so that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weights decrease exponentially into the past. The decay rate of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observation weights is set by the smoothing parameter of the model α (0 &lt; α &lt;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 xml:space="preserve">1) and called the </w:t>
      </w:r>
      <w:r w:rsidRPr="00EB7CE5">
        <w:rPr>
          <w:rFonts w:asciiTheme="minorHAnsi" w:hAnsiTheme="minorHAnsi"/>
          <w:b/>
          <w:bCs/>
        </w:rPr>
        <w:t>exponential smoothing constant</w:t>
      </w:r>
      <w:r w:rsidRPr="00EB7CE5">
        <w:rPr>
          <w:rFonts w:asciiTheme="minorHAnsi" w:hAnsiTheme="minorHAnsi"/>
        </w:rPr>
        <w:t xml:space="preserve">. </w:t>
      </w:r>
    </w:p>
    <w:p w14:paraId="38872374" w14:textId="5341A480" w:rsidR="00C77530" w:rsidRPr="00677FE8" w:rsidRDefault="00EB7CE5" w:rsidP="0073762F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The idea is to give more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weight to recent information, but previous information should not be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completely ignored. Similar to the moving average, simple exponential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 xml:space="preserve">smoothing can be used for </w:t>
      </w:r>
      <w:r w:rsidRPr="00677FE8">
        <w:rPr>
          <w:rFonts w:asciiTheme="minorHAnsi" w:hAnsiTheme="minorHAnsi"/>
        </w:rPr>
        <w:t>forecasting,</w:t>
      </w:r>
      <w:r w:rsidRPr="00EB7CE5">
        <w:rPr>
          <w:rFonts w:asciiTheme="minorHAnsi" w:hAnsiTheme="minorHAnsi"/>
        </w:rPr>
        <w:t xml:space="preserve"> but the main assumption is that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series stays at the same level (that is, the local mean of the series is constant)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over time, and therefore, this method is suitable for series with neither trend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nor seasonal components. As mentioned earlier, such a series can be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obtained by removing trend and/or seasonality from the original time series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and then applying exponential smoothing to the series of residuals (which are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assumed to contain no trend or seasonality). If y</w:t>
      </w:r>
      <w:r w:rsidRPr="00677FE8">
        <w:rPr>
          <w:rFonts w:asciiTheme="minorHAnsi" w:hAnsiTheme="minorHAnsi"/>
          <w:vertAlign w:val="subscript"/>
        </w:rPr>
        <w:t>1</w:t>
      </w:r>
      <w:r w:rsidRPr="00EB7CE5">
        <w:rPr>
          <w:rFonts w:asciiTheme="minorHAnsi" w:hAnsiTheme="minorHAnsi"/>
        </w:rPr>
        <w:t xml:space="preserve"> ,y</w:t>
      </w:r>
      <w:r w:rsidRPr="00677FE8">
        <w:rPr>
          <w:rFonts w:asciiTheme="minorHAnsi" w:hAnsiTheme="minorHAnsi"/>
          <w:vertAlign w:val="subscript"/>
        </w:rPr>
        <w:t>2</w:t>
      </w:r>
      <w:r w:rsidRPr="00677FE8">
        <w:rPr>
          <w:rFonts w:asciiTheme="minorHAnsi" w:hAnsiTheme="minorHAnsi"/>
        </w:rPr>
        <w:t xml:space="preserve"> ...</w:t>
      </w:r>
      <w:r w:rsidRPr="00EB7CE5">
        <w:rPr>
          <w:rFonts w:asciiTheme="minorHAnsi" w:hAnsiTheme="minorHAnsi"/>
        </w:rPr>
        <w:t>,y</w:t>
      </w:r>
      <w:r w:rsidRPr="00677FE8">
        <w:rPr>
          <w:rFonts w:asciiTheme="minorHAnsi" w:hAnsiTheme="minorHAnsi"/>
          <w:vertAlign w:val="subscript"/>
        </w:rPr>
        <w:t>t</w:t>
      </w:r>
      <w:r w:rsidRPr="00EB7CE5">
        <w:rPr>
          <w:rFonts w:asciiTheme="minorHAnsi" w:hAnsiTheme="minorHAnsi"/>
        </w:rPr>
        <w:t xml:space="preserve"> are the observations</w:t>
      </w:r>
      <w:r w:rsidRPr="00677FE8">
        <w:rPr>
          <w:rFonts w:asciiTheme="minorHAnsi" w:hAnsiTheme="minorHAnsi"/>
        </w:rPr>
        <w:t xml:space="preserve"> of a time series, then the smoothed value at time t is given by</w:t>
      </w:r>
    </w:p>
    <w:p w14:paraId="765CE6AC" w14:textId="2A775EC4" w:rsidR="00EB7CE5" w:rsidRPr="00677FE8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07B5946" wp14:editId="7BCC98CA">
            <wp:extent cx="3429000" cy="314740"/>
            <wp:effectExtent l="0" t="0" r="0" b="9525"/>
            <wp:docPr id="144880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2829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75" cy="3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8C44" w14:textId="30A8EE90" w:rsidR="00EB7CE5" w:rsidRPr="00677FE8" w:rsidRDefault="00EB7CE5" w:rsidP="00EB7CE5">
      <w:pPr>
        <w:rPr>
          <w:rFonts w:asciiTheme="minorHAnsi" w:hAnsiTheme="minorHAnsi" w:cs="ArialMT"/>
          <w:kern w:val="0"/>
        </w:rPr>
      </w:pPr>
      <w:r w:rsidRPr="00677FE8">
        <w:rPr>
          <w:rFonts w:asciiTheme="minorHAnsi" w:hAnsiTheme="minorHAnsi" w:cs="ArialMT"/>
          <w:kern w:val="0"/>
        </w:rPr>
        <w:t>We can also write, the above expression as:</w:t>
      </w:r>
    </w:p>
    <w:p w14:paraId="0EB4FB33" w14:textId="171C6796" w:rsidR="00EB7CE5" w:rsidRPr="00677FE8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37BE97D8" wp14:editId="0A70BAA0">
            <wp:extent cx="1583266" cy="282999"/>
            <wp:effectExtent l="0" t="0" r="0" b="3175"/>
            <wp:docPr id="187004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284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831" cy="2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3A28" w14:textId="672E292C" w:rsidR="00EB7CE5" w:rsidRPr="00EB7CE5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where α is called the exponential smoothing constant and lies between 0 and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1. It controls the rate at which weights decrease.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This method consists of the following steps:</w:t>
      </w:r>
    </w:p>
    <w:p w14:paraId="008CC578" w14:textId="77777777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  <w:b/>
          <w:bCs/>
        </w:rPr>
        <w:t xml:space="preserve">Step 1: </w:t>
      </w:r>
      <w:r w:rsidRPr="00EB7CE5">
        <w:rPr>
          <w:rFonts w:asciiTheme="minorHAnsi" w:hAnsiTheme="minorHAnsi"/>
        </w:rPr>
        <w:t>We take the first given value as the first smoothed value, i.e.,</w:t>
      </w:r>
    </w:p>
    <w:p w14:paraId="3F852F56" w14:textId="33804384" w:rsidR="00EB7CE5" w:rsidRPr="00EB7CE5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58A3BEA5" wp14:editId="706EF012">
            <wp:extent cx="897466" cy="249730"/>
            <wp:effectExtent l="0" t="0" r="0" b="0"/>
            <wp:docPr id="74426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6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444" cy="2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701" w14:textId="4A023177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  <w:b/>
          <w:bCs/>
        </w:rPr>
        <w:t xml:space="preserve">Step 2: </w:t>
      </w:r>
      <w:r w:rsidRPr="00EB7CE5">
        <w:rPr>
          <w:rFonts w:asciiTheme="minorHAnsi" w:hAnsiTheme="minorHAnsi"/>
        </w:rPr>
        <w:t>We compute the second smoothed value using the first smoothed</w:t>
      </w:r>
      <w:r w:rsidRPr="00677FE8">
        <w:rPr>
          <w:rFonts w:asciiTheme="minorHAnsi" w:hAnsiTheme="minorHAnsi"/>
        </w:rPr>
        <w:t xml:space="preserve"> value. We compute the second smoothed value as:</w:t>
      </w:r>
    </w:p>
    <w:p w14:paraId="4C2B8F2D" w14:textId="141E2B85" w:rsidR="00EB7CE5" w:rsidRPr="00677FE8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6478528C" wp14:editId="7F4F00AD">
            <wp:extent cx="1159722" cy="241284"/>
            <wp:effectExtent l="0" t="0" r="2540" b="6985"/>
            <wp:docPr id="6521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33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0410" cy="2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57C5" w14:textId="0D9A7DCE" w:rsidR="00EB7CE5" w:rsidRPr="00677FE8" w:rsidRDefault="00EB7CE5" w:rsidP="00EB7CE5">
      <w:pPr>
        <w:rPr>
          <w:rFonts w:asciiTheme="minorHAnsi" w:hAnsiTheme="minorHAnsi"/>
        </w:rPr>
      </w:pPr>
      <w:r w:rsidRPr="00EB7CE5">
        <w:rPr>
          <w:rFonts w:asciiTheme="minorHAnsi" w:hAnsiTheme="minorHAnsi"/>
          <w:b/>
          <w:bCs/>
        </w:rPr>
        <w:t xml:space="preserve">Step 3: </w:t>
      </w:r>
      <w:r w:rsidRPr="00EB7CE5">
        <w:rPr>
          <w:rFonts w:asciiTheme="minorHAnsi" w:hAnsiTheme="minorHAnsi"/>
        </w:rPr>
        <w:t>We repeat this process until all data are exhausted. We compute the</w:t>
      </w:r>
      <w:r w:rsidRPr="00677FE8">
        <w:rPr>
          <w:rFonts w:asciiTheme="minorHAnsi" w:hAnsiTheme="minorHAnsi"/>
        </w:rPr>
        <w:t xml:space="preserve"> </w:t>
      </w:r>
      <w:proofErr w:type="spellStart"/>
      <w:r w:rsidRPr="00677FE8">
        <w:rPr>
          <w:rFonts w:asciiTheme="minorHAnsi" w:hAnsiTheme="minorHAnsi"/>
        </w:rPr>
        <w:t>t</w:t>
      </w:r>
      <w:r w:rsidRPr="00677FE8">
        <w:rPr>
          <w:rFonts w:asciiTheme="minorHAnsi" w:hAnsiTheme="minorHAnsi"/>
          <w:vertAlign w:val="superscript"/>
        </w:rPr>
        <w:t>th</w:t>
      </w:r>
      <w:proofErr w:type="spellEnd"/>
      <w:r w:rsidRPr="00677FE8">
        <w:rPr>
          <w:rFonts w:asciiTheme="minorHAnsi" w:hAnsiTheme="minorHAnsi"/>
        </w:rPr>
        <w:t xml:space="preserve"> smoothed value as follows:</w:t>
      </w:r>
    </w:p>
    <w:p w14:paraId="71535C0D" w14:textId="538F002B" w:rsidR="00EB7CE5" w:rsidRPr="00677FE8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30065A26" wp14:editId="5539919E">
            <wp:extent cx="1227666" cy="217139"/>
            <wp:effectExtent l="0" t="0" r="0" b="0"/>
            <wp:docPr id="39761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15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8377" cy="2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FA96" w14:textId="1BBD58B0" w:rsidR="00EB7CE5" w:rsidRPr="00EB7CE5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The popular choice of the smoother constant is α = 0.2. For this, we assign a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weight of 0.2 on the most recent observation and a weight of 1 − 0.2 = 0.8 on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the most recent forecast value.</w:t>
      </w:r>
    </w:p>
    <w:p w14:paraId="71F04CB8" w14:textId="7FEAC5DB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Let us look at an example which helps you to understand how to compute</w:t>
      </w:r>
      <w:r w:rsidRPr="00677FE8">
        <w:rPr>
          <w:rFonts w:asciiTheme="minorHAnsi" w:hAnsiTheme="minorHAnsi"/>
        </w:rPr>
        <w:t xml:space="preserve"> exponentially smooth values.</w:t>
      </w:r>
    </w:p>
    <w:p w14:paraId="115BB994" w14:textId="173B1486" w:rsidR="00EB7CE5" w:rsidRPr="00EB7CE5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  <w:b/>
          <w:bCs/>
        </w:rPr>
        <w:lastRenderedPageBreak/>
        <w:t xml:space="preserve">Example 3: </w:t>
      </w:r>
      <w:r w:rsidRPr="00EB7CE5">
        <w:rPr>
          <w:rFonts w:asciiTheme="minorHAnsi" w:hAnsiTheme="minorHAnsi"/>
        </w:rPr>
        <w:t>Consider the data of the number of fire insurance claims received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by an insurance company given in Example 1. Smooth the given time series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data using smoothing factors 0.2, 0.4 and 0.8. Compute and compare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forecast errors produced by using the different exponential smoothing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constants.</w:t>
      </w:r>
    </w:p>
    <w:p w14:paraId="052A898F" w14:textId="1D0592DC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  <w:b/>
          <w:bCs/>
        </w:rPr>
        <w:t xml:space="preserve">Solution: </w:t>
      </w:r>
      <w:r w:rsidRPr="00EB7CE5">
        <w:rPr>
          <w:rFonts w:asciiTheme="minorHAnsi" w:hAnsiTheme="minorHAnsi"/>
        </w:rPr>
        <w:t>In the exponential smoother method, we take the first</w:t>
      </w:r>
      <w:r w:rsidRPr="00677FE8">
        <w:rPr>
          <w:rFonts w:asciiTheme="minorHAnsi" w:hAnsiTheme="minorHAnsi"/>
        </w:rPr>
        <w:t xml:space="preserve"> smooth(forecast) value as the first given value, i.e.,</w:t>
      </w:r>
    </w:p>
    <w:p w14:paraId="15DD2020" w14:textId="4EBF6652" w:rsidR="00EB7CE5" w:rsidRPr="00677FE8" w:rsidRDefault="00EB7CE5" w:rsidP="00EB7CE5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1FC529C4" wp14:editId="6D33953C">
            <wp:extent cx="908050" cy="237621"/>
            <wp:effectExtent l="0" t="0" r="6350" b="0"/>
            <wp:docPr id="176839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92995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178" cy="2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D06" w14:textId="5BDAD019" w:rsidR="00EB7CE5" w:rsidRPr="00677FE8" w:rsidRDefault="00EB7CE5" w:rsidP="00A17A14">
      <w:p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We can compute the forecast error as</w:t>
      </w:r>
    </w:p>
    <w:p w14:paraId="35DC3A6F" w14:textId="7D7359BD" w:rsidR="00EB7CE5" w:rsidRPr="00677FE8" w:rsidRDefault="00EB7CE5" w:rsidP="00A17A14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D46ABC2" wp14:editId="2279B792">
            <wp:extent cx="1714739" cy="238158"/>
            <wp:effectExtent l="0" t="0" r="0" b="9525"/>
            <wp:docPr id="76986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8649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DF5A" w14:textId="20DCA5B7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We can compute the second smoothed value using the first smoothed value</w:t>
      </w:r>
      <w:r w:rsidRPr="00677FE8">
        <w:rPr>
          <w:rFonts w:asciiTheme="minorHAnsi" w:hAnsiTheme="minorHAnsi"/>
        </w:rPr>
        <w:t xml:space="preserve"> and α = 0.2 as</w:t>
      </w:r>
    </w:p>
    <w:p w14:paraId="3EBA72A8" w14:textId="3981E813" w:rsidR="00EB7CE5" w:rsidRPr="00677FE8" w:rsidRDefault="00EB7CE5" w:rsidP="00A17A14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7B10621" wp14:editId="06B20916">
            <wp:extent cx="3372321" cy="314369"/>
            <wp:effectExtent l="0" t="0" r="0" b="9525"/>
            <wp:docPr id="39843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0594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036" w14:textId="0E5672E0" w:rsidR="00EB7CE5" w:rsidRPr="00677FE8" w:rsidRDefault="00EB7CE5" w:rsidP="00A17A14">
      <w:p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We can compute the forecast error as</w:t>
      </w:r>
    </w:p>
    <w:p w14:paraId="44FF584B" w14:textId="55D800BA" w:rsidR="00EB7CE5" w:rsidRPr="00677FE8" w:rsidRDefault="00EB7CE5" w:rsidP="00A17A14">
      <w:pPr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5AA0CA61" wp14:editId="103AF529">
            <wp:extent cx="1981477" cy="228632"/>
            <wp:effectExtent l="0" t="0" r="0" b="0"/>
            <wp:docPr id="117439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9346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A3A1" w14:textId="4FD920D5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Similarly, you can compute the rest values in the same manner and also for</w:t>
      </w:r>
      <w:r w:rsidRPr="00677FE8">
        <w:rPr>
          <w:rFonts w:asciiTheme="minorHAnsi" w:hAnsiTheme="minorHAnsi"/>
        </w:rPr>
        <w:t xml:space="preserve"> α = 0.4 and 0.8</w:t>
      </w:r>
    </w:p>
    <w:p w14:paraId="00294A91" w14:textId="5A7FE7B8" w:rsidR="00EB7CE5" w:rsidRPr="00677FE8" w:rsidRDefault="00EB7CE5" w:rsidP="00EB7CE5">
      <w:pPr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77E971AE" wp14:editId="61F09702">
            <wp:extent cx="5486400" cy="3216275"/>
            <wp:effectExtent l="0" t="0" r="0" b="3175"/>
            <wp:docPr id="8519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8467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555"/>
                    <a:stretch/>
                  </pic:blipFill>
                  <pic:spPr bwMode="auto">
                    <a:xfrm>
                      <a:off x="0" y="0"/>
                      <a:ext cx="5487166" cy="321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403F" w14:textId="158B20EF" w:rsidR="00EB7CE5" w:rsidRPr="00677FE8" w:rsidRDefault="00EB7CE5" w:rsidP="00A17A14">
      <w:pPr>
        <w:jc w:val="both"/>
        <w:rPr>
          <w:rFonts w:asciiTheme="minorHAnsi" w:hAnsiTheme="minorHAnsi"/>
        </w:rPr>
      </w:pPr>
      <w:r w:rsidRPr="00EB7CE5">
        <w:rPr>
          <w:rFonts w:asciiTheme="minorHAnsi" w:hAnsiTheme="minorHAnsi"/>
        </w:rPr>
        <w:t>From the above table, we observe that as we increase the value of the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>smoother constant then the forecast error decreases. We now demonstrate</w:t>
      </w:r>
      <w:r w:rsidRPr="00677FE8">
        <w:rPr>
          <w:rFonts w:asciiTheme="minorHAnsi" w:hAnsiTheme="minorHAnsi"/>
        </w:rPr>
        <w:t xml:space="preserve"> </w:t>
      </w:r>
      <w:r w:rsidRPr="00EB7CE5">
        <w:rPr>
          <w:rFonts w:asciiTheme="minorHAnsi" w:hAnsiTheme="minorHAnsi"/>
        </w:rPr>
        <w:t xml:space="preserve">the impact of the smoothing factor α using the time series graph as shown </w:t>
      </w:r>
      <w:r w:rsidR="002D1670" w:rsidRPr="00677FE8">
        <w:rPr>
          <w:rFonts w:asciiTheme="minorHAnsi" w:hAnsiTheme="minorHAnsi"/>
        </w:rPr>
        <w:t>below</w:t>
      </w:r>
    </w:p>
    <w:p w14:paraId="2FED327E" w14:textId="21FDF38F" w:rsidR="002D1670" w:rsidRPr="00677FE8" w:rsidRDefault="002D1670" w:rsidP="002D1670">
      <w:pPr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lastRenderedPageBreak/>
        <w:drawing>
          <wp:inline distT="0" distB="0" distL="0" distR="0" wp14:anchorId="26757311" wp14:editId="14CEB3BC">
            <wp:extent cx="4820323" cy="3324689"/>
            <wp:effectExtent l="0" t="0" r="0" b="9525"/>
            <wp:docPr id="94253140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31404" name="Picture 1" descr="A graph with lines and dots&#10;&#10;Description automatically generated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363F" w14:textId="58D2014C" w:rsidR="002D1670" w:rsidRPr="00677FE8" w:rsidRDefault="002D1670" w:rsidP="00A17A14">
      <w:pPr>
        <w:jc w:val="both"/>
        <w:rPr>
          <w:rFonts w:asciiTheme="minorHAnsi" w:hAnsiTheme="minorHAnsi"/>
        </w:rPr>
      </w:pPr>
      <w:r w:rsidRPr="002D1670">
        <w:rPr>
          <w:rFonts w:asciiTheme="minorHAnsi" w:hAnsiTheme="minorHAnsi"/>
        </w:rPr>
        <w:t>From the above figure, we observed that as we increase the smoothing</w:t>
      </w:r>
      <w:r w:rsidRPr="00677FE8">
        <w:rPr>
          <w:rFonts w:asciiTheme="minorHAnsi" w:hAnsiTheme="minorHAnsi"/>
        </w:rPr>
        <w:t xml:space="preserve"> </w:t>
      </w:r>
      <w:r w:rsidRPr="002D1670">
        <w:rPr>
          <w:rFonts w:asciiTheme="minorHAnsi" w:hAnsiTheme="minorHAnsi"/>
        </w:rPr>
        <w:t>constant α, the series is smoother. Therefore, α plays the same role in</w:t>
      </w:r>
      <w:r w:rsidRPr="00677FE8">
        <w:rPr>
          <w:rFonts w:asciiTheme="minorHAnsi" w:hAnsiTheme="minorHAnsi"/>
        </w:rPr>
        <w:t xml:space="preserve"> </w:t>
      </w:r>
      <w:r w:rsidRPr="002D1670">
        <w:rPr>
          <w:rFonts w:asciiTheme="minorHAnsi" w:hAnsiTheme="minorHAnsi"/>
        </w:rPr>
        <w:t>exponential smoothing as m in the moving average.</w:t>
      </w:r>
    </w:p>
    <w:p w14:paraId="2261ABB5" w14:textId="0AFABE7B" w:rsidR="002D1670" w:rsidRPr="002D1670" w:rsidRDefault="002D1670" w:rsidP="00A17A14">
      <w:pPr>
        <w:jc w:val="both"/>
        <w:rPr>
          <w:rFonts w:asciiTheme="minorHAnsi" w:hAnsiTheme="minorHAnsi"/>
        </w:rPr>
      </w:pPr>
      <w:r w:rsidRPr="002D1670">
        <w:rPr>
          <w:rFonts w:asciiTheme="minorHAnsi" w:hAnsiTheme="minorHAnsi"/>
        </w:rPr>
        <w:t>After understanding the exponential smoothing and forecast technique, we</w:t>
      </w:r>
      <w:r w:rsidRPr="00677FE8">
        <w:rPr>
          <w:rFonts w:asciiTheme="minorHAnsi" w:hAnsiTheme="minorHAnsi"/>
        </w:rPr>
        <w:t xml:space="preserve"> </w:t>
      </w:r>
      <w:r w:rsidRPr="002D1670">
        <w:rPr>
          <w:rFonts w:asciiTheme="minorHAnsi" w:hAnsiTheme="minorHAnsi"/>
        </w:rPr>
        <w:t>now discuss the merits and demerits of this method.</w:t>
      </w:r>
    </w:p>
    <w:p w14:paraId="1805111A" w14:textId="77777777" w:rsidR="002D1670" w:rsidRPr="002D1670" w:rsidRDefault="002D1670" w:rsidP="00A17A14">
      <w:pPr>
        <w:jc w:val="both"/>
        <w:rPr>
          <w:rFonts w:asciiTheme="minorHAnsi" w:hAnsiTheme="minorHAnsi"/>
          <w:b/>
          <w:bCs/>
        </w:rPr>
      </w:pPr>
      <w:r w:rsidRPr="002D1670">
        <w:rPr>
          <w:rFonts w:asciiTheme="minorHAnsi" w:hAnsiTheme="minorHAnsi"/>
          <w:b/>
          <w:bCs/>
        </w:rPr>
        <w:t>Merits</w:t>
      </w:r>
    </w:p>
    <w:p w14:paraId="4CE5C08B" w14:textId="6216144D" w:rsidR="002D1670" w:rsidRPr="00677FE8" w:rsidRDefault="002D1670" w:rsidP="00A17A14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 xml:space="preserve">It is very simple in concept and very easy to understand. </w:t>
      </w:r>
    </w:p>
    <w:p w14:paraId="518E69E4" w14:textId="020434B2" w:rsidR="002D1670" w:rsidRPr="00677FE8" w:rsidRDefault="002D1670" w:rsidP="00A17A14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The primary merit of the exponential method over the moving average is that there is no loss of information (data values) as in the case of the moving average.</w:t>
      </w:r>
    </w:p>
    <w:p w14:paraId="36D28D91" w14:textId="755B7545" w:rsidR="002D1670" w:rsidRPr="00677FE8" w:rsidRDefault="002D1670" w:rsidP="00A17A14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If we forecast using the moving averages method, then m prior values are required. If we have to forecast many values, then this is time-consuming. Whereas the exponential method uses only two pieces of data.</w:t>
      </w:r>
    </w:p>
    <w:p w14:paraId="468DB83C" w14:textId="77777777" w:rsidR="002D1670" w:rsidRPr="002D1670" w:rsidRDefault="002D1670" w:rsidP="00A17A14">
      <w:pPr>
        <w:jc w:val="both"/>
        <w:rPr>
          <w:rFonts w:asciiTheme="minorHAnsi" w:hAnsiTheme="minorHAnsi"/>
          <w:b/>
          <w:bCs/>
        </w:rPr>
      </w:pPr>
      <w:r w:rsidRPr="002D1670">
        <w:rPr>
          <w:rFonts w:asciiTheme="minorHAnsi" w:hAnsiTheme="minorHAnsi"/>
          <w:b/>
          <w:bCs/>
        </w:rPr>
        <w:t>Demerits</w:t>
      </w:r>
    </w:p>
    <w:p w14:paraId="7F43E490" w14:textId="2F757F5F" w:rsidR="002D1670" w:rsidRPr="00677FE8" w:rsidRDefault="002D1670" w:rsidP="00A17A14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The method is not flexible in the sense that if some figures are added to the data, then we have to do all calculations again.</w:t>
      </w:r>
    </w:p>
    <w:p w14:paraId="33D5EEC8" w14:textId="726ED88A" w:rsidR="002D1670" w:rsidRPr="00677FE8" w:rsidRDefault="002D1670" w:rsidP="00A17A14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This method gives good results in the absence of seasonal or cyclical variations. As a result, forecasts are not accurate when data with cyclical or seasonal variations are present.</w:t>
      </w:r>
    </w:p>
    <w:p w14:paraId="0699EF14" w14:textId="4F660F5B" w:rsidR="002D1670" w:rsidRPr="00677FE8" w:rsidRDefault="002D1670" w:rsidP="00A17A14">
      <w:pPr>
        <w:jc w:val="both"/>
        <w:rPr>
          <w:rFonts w:asciiTheme="minorHAnsi" w:hAnsiTheme="minorHAnsi"/>
        </w:rPr>
      </w:pPr>
      <w:r w:rsidRPr="002D1670">
        <w:rPr>
          <w:rFonts w:asciiTheme="minorHAnsi" w:hAnsiTheme="minorHAnsi"/>
        </w:rPr>
        <w:t>After understanding the exponential smoothing method, you may be interested</w:t>
      </w:r>
      <w:r w:rsidRPr="00677FE8">
        <w:rPr>
          <w:rFonts w:asciiTheme="minorHAnsi" w:hAnsiTheme="minorHAnsi"/>
        </w:rPr>
        <w:t xml:space="preserve"> </w:t>
      </w:r>
      <w:r w:rsidRPr="002D1670">
        <w:rPr>
          <w:rFonts w:asciiTheme="minorHAnsi" w:hAnsiTheme="minorHAnsi"/>
        </w:rPr>
        <w:t>in doing the same yourself.</w:t>
      </w:r>
    </w:p>
    <w:p w14:paraId="1967E5EF" w14:textId="77777777" w:rsidR="002D1670" w:rsidRPr="00677FE8" w:rsidRDefault="002D1670">
      <w:pPr>
        <w:rPr>
          <w:rFonts w:asciiTheme="minorHAnsi" w:hAnsiTheme="minorHAnsi"/>
        </w:rPr>
      </w:pPr>
      <w:r w:rsidRPr="00677FE8">
        <w:rPr>
          <w:rFonts w:asciiTheme="minorHAnsi" w:hAnsiTheme="minorHAnsi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1670" w:rsidRPr="00677FE8" w14:paraId="3EE8B06D" w14:textId="77777777" w:rsidTr="002D1670">
        <w:tc>
          <w:tcPr>
            <w:tcW w:w="9576" w:type="dxa"/>
          </w:tcPr>
          <w:p w14:paraId="3FF82911" w14:textId="2A67D8BB" w:rsidR="002D1670" w:rsidRPr="00677FE8" w:rsidRDefault="002D1670" w:rsidP="002D1670">
            <w:pPr>
              <w:spacing w:before="240"/>
              <w:rPr>
                <w:rFonts w:asciiTheme="minorHAnsi" w:hAnsiTheme="minorHAnsi"/>
                <w:b/>
                <w:bCs/>
              </w:rPr>
            </w:pPr>
            <w:bookmarkStart w:id="0" w:name="_Hlk166747702"/>
            <w:r w:rsidRPr="00677FE8">
              <w:rPr>
                <w:rFonts w:asciiTheme="minorHAnsi" w:hAnsiTheme="minorHAnsi"/>
                <w:b/>
                <w:bCs/>
              </w:rPr>
              <w:lastRenderedPageBreak/>
              <w:t>EXERCISE</w:t>
            </w:r>
          </w:p>
          <w:p w14:paraId="22297AC9" w14:textId="187AF43B" w:rsidR="002D1670" w:rsidRPr="002D1670" w:rsidRDefault="002D1670" w:rsidP="00A17A14">
            <w:pPr>
              <w:spacing w:before="240"/>
              <w:jc w:val="both"/>
              <w:rPr>
                <w:rFonts w:asciiTheme="minorHAnsi" w:hAnsiTheme="minorHAnsi"/>
              </w:rPr>
            </w:pPr>
            <w:r w:rsidRPr="002D1670">
              <w:rPr>
                <w:rFonts w:asciiTheme="minorHAnsi" w:hAnsiTheme="minorHAnsi"/>
              </w:rPr>
              <w:t>The annual expenditure levels (in millions) to promote products and services</w:t>
            </w:r>
            <w:r w:rsidRPr="00677FE8">
              <w:rPr>
                <w:rFonts w:asciiTheme="minorHAnsi" w:hAnsiTheme="minorHAnsi"/>
              </w:rPr>
              <w:t xml:space="preserve"> </w:t>
            </w:r>
            <w:r w:rsidRPr="002D1670">
              <w:rPr>
                <w:rFonts w:asciiTheme="minorHAnsi" w:hAnsiTheme="minorHAnsi"/>
              </w:rPr>
              <w:t>for the financial services sector such as banks, insurance, investments, etc.</w:t>
            </w:r>
            <w:r w:rsidRPr="00677FE8">
              <w:rPr>
                <w:rFonts w:asciiTheme="minorHAnsi" w:hAnsiTheme="minorHAnsi"/>
              </w:rPr>
              <w:t xml:space="preserve"> </w:t>
            </w:r>
            <w:r w:rsidRPr="002D1670">
              <w:rPr>
                <w:rFonts w:asciiTheme="minorHAnsi" w:hAnsiTheme="minorHAnsi"/>
              </w:rPr>
              <w:t>from 2015 to 2022 are shown in the following table:</w:t>
            </w:r>
          </w:p>
          <w:p w14:paraId="233DE4B0" w14:textId="77777777" w:rsidR="002D1670" w:rsidRPr="00677FE8" w:rsidRDefault="002D1670" w:rsidP="00A17A14">
            <w:pPr>
              <w:jc w:val="center"/>
              <w:rPr>
                <w:rFonts w:asciiTheme="minorHAnsi" w:hAnsiTheme="minorHAnsi"/>
              </w:rPr>
            </w:pPr>
            <w:r w:rsidRPr="00677FE8">
              <w:rPr>
                <w:rFonts w:asciiTheme="minorHAnsi" w:hAnsiTheme="minorHAnsi"/>
                <w:noProof/>
              </w:rPr>
              <w:drawing>
                <wp:inline distT="0" distB="0" distL="0" distR="0" wp14:anchorId="72AD09D8" wp14:editId="735F8878">
                  <wp:extent cx="4201111" cy="552527"/>
                  <wp:effectExtent l="0" t="0" r="9525" b="0"/>
                  <wp:docPr id="1788223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2238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6EAC0" w14:textId="33D75C74" w:rsidR="002D1670" w:rsidRPr="00677FE8" w:rsidRDefault="002D1670" w:rsidP="00A17A14">
            <w:pPr>
              <w:spacing w:before="240"/>
              <w:jc w:val="both"/>
              <w:rPr>
                <w:rFonts w:asciiTheme="minorHAnsi" w:hAnsiTheme="minorHAnsi"/>
              </w:rPr>
            </w:pPr>
            <w:r w:rsidRPr="002D1670">
              <w:rPr>
                <w:rFonts w:asciiTheme="minorHAnsi" w:hAnsiTheme="minorHAnsi"/>
              </w:rPr>
              <w:t>Use exponential smoothing to obtain filtered values by taking</w:t>
            </w:r>
            <w:r w:rsidR="007A2BFF">
              <w:rPr>
                <w:rFonts w:asciiTheme="minorHAnsi" w:hAnsiTheme="minorHAnsi"/>
              </w:rPr>
              <w:t xml:space="preserve"> </w:t>
            </w:r>
            <w:r w:rsidR="001F646B" w:rsidRPr="002D1670">
              <w:rPr>
                <w:rFonts w:asciiTheme="minorHAnsi" w:hAnsiTheme="minorHAnsi"/>
              </w:rPr>
              <w:t>α = 0.</w:t>
            </w:r>
            <w:r w:rsidR="001F646B">
              <w:rPr>
                <w:rFonts w:asciiTheme="minorHAnsi" w:hAnsiTheme="minorHAnsi"/>
              </w:rPr>
              <w:t xml:space="preserve">5, </w:t>
            </w:r>
            <w:r w:rsidR="001F646B" w:rsidRPr="002D1670">
              <w:rPr>
                <w:rFonts w:asciiTheme="minorHAnsi" w:hAnsiTheme="minorHAnsi"/>
              </w:rPr>
              <w:t>α = 0.</w:t>
            </w:r>
            <w:r w:rsidR="001F646B">
              <w:rPr>
                <w:rFonts w:asciiTheme="minorHAnsi" w:hAnsiTheme="minorHAnsi"/>
              </w:rPr>
              <w:t>7,</w:t>
            </w:r>
            <w:r w:rsidR="001F646B" w:rsidRPr="002D1670">
              <w:rPr>
                <w:rFonts w:asciiTheme="minorHAnsi" w:hAnsiTheme="minorHAnsi"/>
              </w:rPr>
              <w:t xml:space="preserve"> </w:t>
            </w:r>
            <w:r w:rsidRPr="002D1670">
              <w:rPr>
                <w:rFonts w:asciiTheme="minorHAnsi" w:hAnsiTheme="minorHAnsi"/>
              </w:rPr>
              <w:t xml:space="preserve"> α = 0.</w:t>
            </w:r>
            <w:r w:rsidR="001F646B">
              <w:rPr>
                <w:rFonts w:asciiTheme="minorHAnsi" w:hAnsiTheme="minorHAnsi"/>
              </w:rPr>
              <w:t>9</w:t>
            </w:r>
            <w:r w:rsidRPr="002D1670">
              <w:rPr>
                <w:rFonts w:asciiTheme="minorHAnsi" w:hAnsiTheme="minorHAnsi"/>
              </w:rPr>
              <w:t xml:space="preserve"> and</w:t>
            </w:r>
            <w:r w:rsidRPr="00677FE8">
              <w:rPr>
                <w:rFonts w:asciiTheme="minorHAnsi" w:hAnsiTheme="minorHAnsi"/>
              </w:rPr>
              <w:t xml:space="preserve"> calculate the forecast errors. Also, plot the original and smoothed values.</w:t>
            </w:r>
          </w:p>
        </w:tc>
      </w:tr>
      <w:bookmarkEnd w:id="0"/>
    </w:tbl>
    <w:p w14:paraId="519CD864" w14:textId="77777777" w:rsidR="007E014E" w:rsidRDefault="007E014E" w:rsidP="002D1670">
      <w:pPr>
        <w:spacing w:before="240"/>
        <w:rPr>
          <w:rFonts w:asciiTheme="minorHAnsi" w:hAnsiTheme="minorHAnsi"/>
          <w:b/>
          <w:bCs/>
        </w:rPr>
      </w:pPr>
    </w:p>
    <w:p w14:paraId="1C63C6E0" w14:textId="77777777" w:rsidR="007E014E" w:rsidRDefault="007E014E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br w:type="page"/>
      </w:r>
    </w:p>
    <w:p w14:paraId="7FE180C7" w14:textId="0926464E" w:rsidR="002D1670" w:rsidRPr="00677FE8" w:rsidRDefault="002D1670" w:rsidP="002D1670">
      <w:pPr>
        <w:spacing w:before="240"/>
        <w:rPr>
          <w:rFonts w:asciiTheme="minorHAnsi" w:hAnsiTheme="minorHAnsi"/>
          <w:b/>
          <w:bCs/>
        </w:rPr>
      </w:pPr>
      <w:r w:rsidRPr="002D1670">
        <w:rPr>
          <w:rFonts w:asciiTheme="minorHAnsi" w:hAnsiTheme="minorHAnsi"/>
          <w:b/>
          <w:bCs/>
        </w:rPr>
        <w:lastRenderedPageBreak/>
        <w:t>ESTIMATION OF TREND COMPONENT</w:t>
      </w:r>
      <w:r w:rsidRPr="00677FE8">
        <w:rPr>
          <w:rFonts w:asciiTheme="minorHAnsi" w:hAnsiTheme="minorHAnsi"/>
          <w:b/>
          <w:bCs/>
        </w:rPr>
        <w:t xml:space="preserve"> USING METHOD OF LEAST SQUARES</w:t>
      </w:r>
    </w:p>
    <w:p w14:paraId="2AF13D3C" w14:textId="61578B20" w:rsidR="006D0D2A" w:rsidRPr="006D0D2A" w:rsidRDefault="006D0D2A" w:rsidP="00A17A14">
      <w:pPr>
        <w:spacing w:before="240"/>
        <w:jc w:val="both"/>
        <w:rPr>
          <w:rFonts w:asciiTheme="minorHAnsi" w:hAnsiTheme="minorHAnsi"/>
        </w:rPr>
      </w:pPr>
      <w:r w:rsidRPr="006D0D2A">
        <w:rPr>
          <w:rFonts w:asciiTheme="minorHAnsi" w:hAnsiTheme="minorHAnsi"/>
        </w:rPr>
        <w:t>There are several ways to determine trend effects in time series data and one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of the more prominent is the method of least squares. This method is one of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the most common methods for identifying and quantifying the relationship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between a dependent variable and single or multiple independent variables. It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can also be used to fit a trend. We can also use fitted trend for forecasting. To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create a trend model that captures a time series with a global trend, the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dependent/ response/output variable (Y) is set as the time series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measurement or some function of it, and the independent/predictor variable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(X) is set as a time period. In this method, we fit a curve in such a way that the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squares of the forecast errors should be minimum.</w:t>
      </w:r>
    </w:p>
    <w:p w14:paraId="491446AB" w14:textId="05E7D0D5" w:rsidR="006D0D2A" w:rsidRPr="006D0D2A" w:rsidRDefault="006D0D2A" w:rsidP="00A17A14">
      <w:pPr>
        <w:spacing w:before="240"/>
        <w:jc w:val="both"/>
        <w:rPr>
          <w:rFonts w:asciiTheme="minorHAnsi" w:hAnsiTheme="minorHAnsi"/>
        </w:rPr>
      </w:pPr>
      <w:r w:rsidRPr="006D0D2A">
        <w:rPr>
          <w:rFonts w:asciiTheme="minorHAnsi" w:hAnsiTheme="minorHAnsi"/>
        </w:rPr>
        <w:t>Many possible trends can be explored with time series data. In this section, we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examine only the linear model, the quadratic model and the exponential model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because they are the easiest to understand and simplest to compute. Because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seasonal effects can confound trend analysis, it is assumed here that no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 xml:space="preserve">seasonal effects occur in the time series </w:t>
      </w:r>
      <w:r w:rsidRPr="00677FE8">
        <w:rPr>
          <w:rFonts w:asciiTheme="minorHAnsi" w:hAnsiTheme="minorHAnsi"/>
        </w:rPr>
        <w:t>data,</w:t>
      </w:r>
      <w:r w:rsidRPr="006D0D2A">
        <w:rPr>
          <w:rFonts w:asciiTheme="minorHAnsi" w:hAnsiTheme="minorHAnsi"/>
        </w:rPr>
        <w:t xml:space="preserve"> or they were removed prior to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determining the trend.</w:t>
      </w:r>
    </w:p>
    <w:p w14:paraId="4717A943" w14:textId="1DEB9F0A" w:rsidR="006D0D2A" w:rsidRPr="00677FE8" w:rsidRDefault="006D0D2A" w:rsidP="00A17A14">
      <w:pPr>
        <w:spacing w:before="240"/>
        <w:jc w:val="both"/>
        <w:rPr>
          <w:rFonts w:asciiTheme="minorHAnsi" w:hAnsiTheme="minorHAnsi"/>
        </w:rPr>
      </w:pPr>
      <w:r w:rsidRPr="006D0D2A">
        <w:rPr>
          <w:rFonts w:asciiTheme="minorHAnsi" w:hAnsiTheme="minorHAnsi"/>
        </w:rPr>
        <w:t>A linear trend means that the values of the series increase or decrease linearly</w:t>
      </w:r>
      <w:r w:rsidRPr="00677FE8">
        <w:rPr>
          <w:rFonts w:asciiTheme="minorHAnsi" w:hAnsiTheme="minorHAnsi"/>
        </w:rPr>
        <w:t xml:space="preserve"> </w:t>
      </w:r>
      <w:r w:rsidRPr="006D0D2A">
        <w:rPr>
          <w:rFonts w:asciiTheme="minorHAnsi" w:hAnsiTheme="minorHAnsi"/>
        </w:rPr>
        <w:t>in time, whereas an exponential trend captures an exponential increase or</w:t>
      </w:r>
      <w:r w:rsidRPr="00677FE8">
        <w:rPr>
          <w:rFonts w:asciiTheme="minorHAnsi" w:hAnsiTheme="minorHAnsi"/>
        </w:rPr>
        <w:t xml:space="preserve"> decrease.</w:t>
      </w:r>
    </w:p>
    <w:p w14:paraId="6D4BDD53" w14:textId="6F0DD140" w:rsidR="006E4373" w:rsidRPr="00677FE8" w:rsidRDefault="006E4373" w:rsidP="006D0D2A">
      <w:pPr>
        <w:spacing w:before="240"/>
        <w:rPr>
          <w:rFonts w:asciiTheme="minorHAnsi" w:hAnsiTheme="minorHAnsi"/>
          <w:b/>
          <w:bCs/>
        </w:rPr>
      </w:pPr>
      <w:r w:rsidRPr="00677FE8">
        <w:rPr>
          <w:rFonts w:asciiTheme="minorHAnsi" w:hAnsiTheme="minorHAnsi"/>
          <w:b/>
          <w:bCs/>
        </w:rPr>
        <w:t>Linear Trend</w:t>
      </w:r>
    </w:p>
    <w:p w14:paraId="248712A8" w14:textId="7037B132" w:rsidR="006E4373" w:rsidRPr="006E4373" w:rsidRDefault="006E4373" w:rsidP="006E4373">
      <w:pPr>
        <w:spacing w:before="240"/>
        <w:rPr>
          <w:rFonts w:asciiTheme="minorHAnsi" w:hAnsiTheme="minorHAnsi"/>
        </w:rPr>
      </w:pPr>
      <w:r w:rsidRPr="006E4373">
        <w:rPr>
          <w:rFonts w:asciiTheme="minorHAnsi" w:hAnsiTheme="minorHAnsi"/>
        </w:rPr>
        <w:t>When the values of the time series increase or decrease linearly with time</w:t>
      </w:r>
      <w:r w:rsidRPr="00677FE8">
        <w:rPr>
          <w:rFonts w:asciiTheme="minorHAnsi" w:hAnsiTheme="minorHAnsi"/>
        </w:rPr>
        <w:t xml:space="preserve"> </w:t>
      </w:r>
      <w:r w:rsidRPr="006E4373">
        <w:rPr>
          <w:rFonts w:asciiTheme="minorHAnsi" w:hAnsiTheme="minorHAnsi"/>
        </w:rPr>
        <w:t>then we use linear trend.</w:t>
      </w:r>
    </w:p>
    <w:p w14:paraId="03A629A3" w14:textId="77777777" w:rsidR="00063EE5" w:rsidRDefault="006E4373" w:rsidP="006E4373">
      <w:pPr>
        <w:spacing w:before="240"/>
        <w:rPr>
          <w:rFonts w:asciiTheme="minorHAnsi" w:hAnsiTheme="minorHAnsi"/>
        </w:rPr>
      </w:pPr>
      <w:r w:rsidRPr="006E4373">
        <w:rPr>
          <w:rFonts w:asciiTheme="minorHAnsi" w:hAnsiTheme="minorHAnsi"/>
        </w:rPr>
        <w:t>In the simplest case, the linear</w:t>
      </w:r>
    </w:p>
    <w:p w14:paraId="0464209E" w14:textId="77777777" w:rsidR="002D3A6A" w:rsidRDefault="002D3A6A" w:rsidP="006E4373">
      <w:pPr>
        <w:spacing w:before="240"/>
        <w:rPr>
          <w:rFonts w:asciiTheme="minorHAnsi" w:hAnsiTheme="minorHAnsi"/>
        </w:rPr>
      </w:pPr>
    </w:p>
    <w:p w14:paraId="334153C7" w14:textId="77777777" w:rsidR="00C31091" w:rsidRDefault="00C31091" w:rsidP="006E4373">
      <w:pPr>
        <w:spacing w:before="240"/>
        <w:rPr>
          <w:rFonts w:asciiTheme="minorHAnsi" w:hAnsiTheme="minorHAnsi"/>
        </w:rPr>
      </w:pPr>
    </w:p>
    <w:p w14:paraId="65D3A95A" w14:textId="4A90E22A" w:rsidR="006E4373" w:rsidRPr="006E4373" w:rsidRDefault="006E4373" w:rsidP="006E4373">
      <w:pPr>
        <w:spacing w:before="240"/>
        <w:rPr>
          <w:rFonts w:asciiTheme="minorHAnsi" w:hAnsiTheme="minorHAnsi"/>
        </w:rPr>
      </w:pPr>
      <w:r w:rsidRPr="006E4373">
        <w:rPr>
          <w:rFonts w:asciiTheme="minorHAnsi" w:hAnsiTheme="minorHAnsi"/>
        </w:rPr>
        <w:t xml:space="preserve"> trend model allows for a linear relationship</w:t>
      </w:r>
      <w:r w:rsidRPr="00677FE8">
        <w:rPr>
          <w:rFonts w:asciiTheme="minorHAnsi" w:hAnsiTheme="minorHAnsi"/>
        </w:rPr>
        <w:t xml:space="preserve"> </w:t>
      </w:r>
      <w:r w:rsidRPr="006E4373">
        <w:rPr>
          <w:rFonts w:asciiTheme="minorHAnsi" w:hAnsiTheme="minorHAnsi"/>
        </w:rPr>
        <w:t>between the forecast variable Y and a single predictor variable time t. In this</w:t>
      </w:r>
      <w:r w:rsidRPr="00677FE8">
        <w:rPr>
          <w:rFonts w:asciiTheme="minorHAnsi" w:hAnsiTheme="minorHAnsi"/>
        </w:rPr>
        <w:t xml:space="preserve"> </w:t>
      </w:r>
      <w:r w:rsidRPr="006E4373">
        <w:rPr>
          <w:rFonts w:asciiTheme="minorHAnsi" w:hAnsiTheme="minorHAnsi"/>
        </w:rPr>
        <w:t>case, the linear trend line equation is as follows:</w:t>
      </w:r>
    </w:p>
    <w:p w14:paraId="29AAFECC" w14:textId="63BDEA39" w:rsidR="002A45C7" w:rsidRPr="00677FE8" w:rsidRDefault="002A45C7" w:rsidP="002A45C7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07CF84D2" wp14:editId="3F272649">
            <wp:extent cx="914528" cy="228632"/>
            <wp:effectExtent l="0" t="0" r="0" b="0"/>
            <wp:docPr id="157296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3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7A27" w14:textId="77777777" w:rsidR="00A26646" w:rsidRPr="00677FE8" w:rsidRDefault="006E4373" w:rsidP="00A26646">
      <w:pPr>
        <w:spacing w:before="240"/>
        <w:rPr>
          <w:rFonts w:asciiTheme="minorHAnsi" w:hAnsiTheme="minorHAnsi"/>
        </w:rPr>
      </w:pPr>
      <w:r w:rsidRPr="006E4373">
        <w:rPr>
          <w:rFonts w:asciiTheme="minorHAnsi" w:hAnsiTheme="minorHAnsi"/>
        </w:rPr>
        <w:t xml:space="preserve">The coefficients </w:t>
      </w:r>
      <w:r w:rsidR="00944A2C" w:rsidRPr="006E4373">
        <w:rPr>
          <w:rFonts w:asciiTheme="minorHAnsi" w:hAnsiTheme="minorHAnsi"/>
        </w:rPr>
        <w:t>β</w:t>
      </w:r>
      <w:r w:rsidR="00944A2C" w:rsidRPr="006E4373">
        <w:rPr>
          <w:rFonts w:asciiTheme="minorHAnsi" w:hAnsiTheme="minorHAnsi"/>
          <w:vertAlign w:val="subscript"/>
        </w:rPr>
        <w:t>0</w:t>
      </w:r>
      <w:r w:rsidR="00944A2C" w:rsidRPr="006E4373">
        <w:rPr>
          <w:rFonts w:asciiTheme="minorHAnsi" w:hAnsiTheme="minorHAnsi"/>
        </w:rPr>
        <w:t xml:space="preserve"> </w:t>
      </w:r>
      <w:r w:rsidRPr="006E4373">
        <w:rPr>
          <w:rFonts w:asciiTheme="minorHAnsi" w:hAnsiTheme="minorHAnsi"/>
        </w:rPr>
        <w:t>and</w:t>
      </w:r>
      <w:r w:rsidR="00944A2C" w:rsidRPr="00677FE8">
        <w:rPr>
          <w:rFonts w:asciiTheme="minorHAnsi" w:hAnsiTheme="minorHAnsi"/>
        </w:rPr>
        <w:t xml:space="preserve"> </w:t>
      </w:r>
      <w:r w:rsidR="00944A2C" w:rsidRPr="006E4373">
        <w:rPr>
          <w:rFonts w:asciiTheme="minorHAnsi" w:hAnsiTheme="minorHAnsi"/>
        </w:rPr>
        <w:t>β</w:t>
      </w:r>
      <w:r w:rsidR="00944A2C" w:rsidRPr="006E4373">
        <w:rPr>
          <w:rFonts w:asciiTheme="minorHAnsi" w:hAnsiTheme="minorHAnsi"/>
          <w:vertAlign w:val="subscript"/>
        </w:rPr>
        <w:t>1</w:t>
      </w:r>
      <w:r w:rsidRPr="006E4373">
        <w:rPr>
          <w:rFonts w:asciiTheme="minorHAnsi" w:hAnsiTheme="minorHAnsi"/>
        </w:rPr>
        <w:t xml:space="preserve"> denote the intercept and the slope of the trend</w:t>
      </w:r>
      <w:r w:rsidR="002A45C7" w:rsidRPr="00677FE8">
        <w:rPr>
          <w:rFonts w:asciiTheme="minorHAnsi" w:hAnsiTheme="minorHAnsi"/>
        </w:rPr>
        <w:t xml:space="preserve"> </w:t>
      </w:r>
      <w:r w:rsidRPr="006E4373">
        <w:rPr>
          <w:rFonts w:asciiTheme="minorHAnsi" w:hAnsiTheme="minorHAnsi"/>
        </w:rPr>
        <w:t>line, respectively. The intercept</w:t>
      </w:r>
      <w:r w:rsidR="00944A2C" w:rsidRPr="00677FE8">
        <w:rPr>
          <w:rFonts w:asciiTheme="minorHAnsi" w:hAnsiTheme="minorHAnsi"/>
        </w:rPr>
        <w:t xml:space="preserve"> </w:t>
      </w:r>
      <w:r w:rsidR="00944A2C" w:rsidRPr="006E4373">
        <w:rPr>
          <w:rFonts w:asciiTheme="minorHAnsi" w:hAnsiTheme="minorHAnsi"/>
        </w:rPr>
        <w:t>β</w:t>
      </w:r>
      <w:r w:rsidR="00944A2C" w:rsidRPr="006E4373">
        <w:rPr>
          <w:rFonts w:asciiTheme="minorHAnsi" w:hAnsiTheme="minorHAnsi"/>
          <w:vertAlign w:val="subscript"/>
        </w:rPr>
        <w:t>0</w:t>
      </w:r>
      <w:r w:rsidRPr="006E4373">
        <w:rPr>
          <w:rFonts w:asciiTheme="minorHAnsi" w:hAnsiTheme="minorHAnsi"/>
        </w:rPr>
        <w:t xml:space="preserve"> represents the predicted value of Y</w:t>
      </w:r>
      <w:r w:rsidR="00A26646" w:rsidRPr="00677FE8">
        <w:rPr>
          <w:rFonts w:asciiTheme="minorHAnsi" w:hAnsiTheme="minorHAnsi"/>
        </w:rPr>
        <w:t xml:space="preserve"> </w:t>
      </w:r>
      <w:r w:rsidRPr="00677FE8">
        <w:rPr>
          <w:rFonts w:asciiTheme="minorHAnsi" w:hAnsiTheme="minorHAnsi"/>
        </w:rPr>
        <w:t>when t = 0 and the slope represents the average predicted change in</w:t>
      </w:r>
      <w:r w:rsidR="00A26646" w:rsidRPr="00677FE8">
        <w:rPr>
          <w:rFonts w:asciiTheme="minorHAnsi" w:hAnsiTheme="minorHAnsi"/>
        </w:rPr>
        <w:t xml:space="preserve"> Y resulting from a one-unit change in t.</w:t>
      </w:r>
    </w:p>
    <w:p w14:paraId="3CC22F55" w14:textId="7651D955" w:rsidR="006E4373" w:rsidRPr="00677FE8" w:rsidRDefault="00A26646" w:rsidP="00A26646">
      <w:pPr>
        <w:spacing w:before="240"/>
        <w:rPr>
          <w:rFonts w:asciiTheme="minorHAnsi" w:hAnsiTheme="minorHAnsi"/>
        </w:rPr>
      </w:pPr>
      <w:r w:rsidRPr="00A26646">
        <w:rPr>
          <w:rFonts w:asciiTheme="minorHAnsi" w:hAnsiTheme="minorHAnsi"/>
        </w:rPr>
        <w:t>We can estimate the values of the constants β</w:t>
      </w:r>
      <w:r w:rsidRPr="00A26646">
        <w:rPr>
          <w:rFonts w:asciiTheme="minorHAnsi" w:hAnsiTheme="minorHAnsi"/>
          <w:vertAlign w:val="subscript"/>
        </w:rPr>
        <w:t>0</w:t>
      </w:r>
      <w:r w:rsidRPr="00A26646">
        <w:rPr>
          <w:rFonts w:asciiTheme="minorHAnsi" w:hAnsiTheme="minorHAnsi"/>
        </w:rPr>
        <w:t xml:space="preserve"> and β</w:t>
      </w:r>
      <w:r w:rsidRPr="00A26646">
        <w:rPr>
          <w:rFonts w:asciiTheme="minorHAnsi" w:hAnsiTheme="minorHAnsi"/>
          <w:vertAlign w:val="subscript"/>
        </w:rPr>
        <w:t>1</w:t>
      </w:r>
      <w:r w:rsidRPr="00A26646">
        <w:rPr>
          <w:rFonts w:asciiTheme="minorHAnsi" w:hAnsiTheme="minorHAnsi"/>
        </w:rPr>
        <w:t>using the following</w:t>
      </w:r>
      <w:r w:rsidR="00ED6F2C" w:rsidRPr="00677FE8">
        <w:rPr>
          <w:rFonts w:asciiTheme="minorHAnsi" w:hAnsiTheme="minorHAnsi"/>
        </w:rPr>
        <w:t xml:space="preserve"> </w:t>
      </w:r>
      <w:r w:rsidRPr="00677FE8">
        <w:rPr>
          <w:rFonts w:asciiTheme="minorHAnsi" w:hAnsiTheme="minorHAnsi"/>
        </w:rPr>
        <w:t>normal equations:</w:t>
      </w:r>
    </w:p>
    <w:p w14:paraId="7E0FF6E5" w14:textId="70EF3DFE" w:rsidR="00ED6F2C" w:rsidRPr="00677FE8" w:rsidRDefault="00ED6F2C" w:rsidP="00A17A14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252A2E04" wp14:editId="5E3402ED">
            <wp:extent cx="1590897" cy="647790"/>
            <wp:effectExtent l="0" t="0" r="9525" b="0"/>
            <wp:docPr id="193983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39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1D0" w14:textId="1165DBF9" w:rsidR="00167D08" w:rsidRPr="00167D08" w:rsidRDefault="00880FE3" w:rsidP="00167D08">
      <w:pPr>
        <w:spacing w:before="240"/>
        <w:rPr>
          <w:rFonts w:asciiTheme="minorHAnsi" w:hAnsiTheme="minorHAnsi"/>
        </w:rPr>
      </w:pPr>
      <w:r w:rsidRPr="00880FE3">
        <w:rPr>
          <w:rFonts w:asciiTheme="minorHAnsi" w:hAnsiTheme="minorHAnsi"/>
        </w:rPr>
        <w:lastRenderedPageBreak/>
        <w:t>where n is the number of observations in the given time series. We obtain the</w:t>
      </w:r>
      <w:r w:rsidR="00501B37" w:rsidRPr="00677FE8">
        <w:rPr>
          <w:rFonts w:asciiTheme="minorHAnsi" w:hAnsiTheme="minorHAnsi"/>
        </w:rPr>
        <w:t xml:space="preserve"> </w:t>
      </w:r>
      <w:r w:rsidRPr="00677FE8">
        <w:rPr>
          <w:rFonts w:asciiTheme="minorHAnsi" w:hAnsiTheme="minorHAnsi"/>
        </w:rPr>
        <w:t>values of</w:t>
      </w:r>
      <w:r w:rsidR="00167D08" w:rsidRPr="00167D08">
        <w:rPr>
          <w:rFonts w:asciiTheme="minorHAnsi" w:hAnsiTheme="minorHAnsi"/>
        </w:rPr>
        <w:t xml:space="preserve"> ΣY</w:t>
      </w:r>
      <w:r w:rsidRPr="00677FE8">
        <w:rPr>
          <w:rFonts w:asciiTheme="minorHAnsi" w:hAnsiTheme="minorHAnsi"/>
          <w:vertAlign w:val="subscript"/>
        </w:rPr>
        <w:t>t</w:t>
      </w:r>
      <w:r w:rsidR="00167D08" w:rsidRPr="00167D08">
        <w:rPr>
          <w:rFonts w:asciiTheme="minorHAnsi" w:hAnsiTheme="minorHAnsi"/>
        </w:rPr>
        <w:t xml:space="preserve"> ,</w:t>
      </w:r>
      <w:r w:rsidR="004837E3" w:rsidRPr="00677FE8">
        <w:rPr>
          <w:rFonts w:asciiTheme="minorHAnsi" w:hAnsiTheme="minorHAnsi"/>
        </w:rPr>
        <w:t xml:space="preserve"> </w:t>
      </w:r>
      <w:r w:rsidR="00167D08" w:rsidRPr="00167D08">
        <w:rPr>
          <w:rFonts w:asciiTheme="minorHAnsi" w:hAnsiTheme="minorHAnsi"/>
        </w:rPr>
        <w:t>Σt,</w:t>
      </w:r>
      <w:r w:rsidR="004837E3" w:rsidRPr="00677FE8">
        <w:rPr>
          <w:rFonts w:asciiTheme="minorHAnsi" w:hAnsiTheme="minorHAnsi"/>
        </w:rPr>
        <w:t xml:space="preserve"> </w:t>
      </w:r>
      <w:r w:rsidR="00167D08" w:rsidRPr="00167D08">
        <w:rPr>
          <w:rFonts w:asciiTheme="minorHAnsi" w:hAnsiTheme="minorHAnsi"/>
        </w:rPr>
        <w:t>Σ</w:t>
      </w:r>
      <w:r w:rsidR="00F551A1" w:rsidRPr="00677FE8">
        <w:rPr>
          <w:rFonts w:asciiTheme="minorHAnsi" w:hAnsiTheme="minorHAnsi"/>
        </w:rPr>
        <w:t>t</w:t>
      </w:r>
      <w:r w:rsidR="00F551A1" w:rsidRPr="00677FE8">
        <w:rPr>
          <w:rFonts w:asciiTheme="minorHAnsi" w:hAnsiTheme="minorHAnsi"/>
          <w:vertAlign w:val="superscript"/>
        </w:rPr>
        <w:t>2</w:t>
      </w:r>
      <w:r w:rsidR="00167D08" w:rsidRPr="00167D08">
        <w:rPr>
          <w:rFonts w:asciiTheme="minorHAnsi" w:hAnsiTheme="minorHAnsi"/>
        </w:rPr>
        <w:t xml:space="preserve"> and Σt</w:t>
      </w:r>
      <w:r w:rsidR="00501B37" w:rsidRPr="00677FE8">
        <w:rPr>
          <w:rFonts w:asciiTheme="minorHAnsi" w:hAnsiTheme="minorHAnsi"/>
        </w:rPr>
        <w:t xml:space="preserve">Yt </w:t>
      </w:r>
      <w:r w:rsidR="00167D08" w:rsidRPr="00167D08">
        <w:rPr>
          <w:rFonts w:asciiTheme="minorHAnsi" w:hAnsiTheme="minorHAnsi"/>
        </w:rPr>
        <w:t>from the given time series data and solve</w:t>
      </w:r>
      <w:r w:rsidR="00501B37" w:rsidRPr="00677FE8">
        <w:rPr>
          <w:rFonts w:asciiTheme="minorHAnsi" w:hAnsiTheme="minorHAnsi"/>
        </w:rPr>
        <w:t xml:space="preserve"> </w:t>
      </w:r>
      <w:r w:rsidR="00167D08" w:rsidRPr="00167D08">
        <w:rPr>
          <w:rFonts w:asciiTheme="minorHAnsi" w:hAnsiTheme="minorHAnsi"/>
        </w:rPr>
        <w:t>these normal equations for the values of β</w:t>
      </w:r>
      <w:r w:rsidR="004837E3" w:rsidRPr="00677FE8">
        <w:rPr>
          <w:rFonts w:asciiTheme="minorHAnsi" w:hAnsiTheme="minorHAnsi"/>
          <w:vertAlign w:val="subscript"/>
        </w:rPr>
        <w:t>0</w:t>
      </w:r>
      <w:r w:rsidR="00167D08" w:rsidRPr="00167D08">
        <w:rPr>
          <w:rFonts w:asciiTheme="minorHAnsi" w:hAnsiTheme="minorHAnsi"/>
        </w:rPr>
        <w:t xml:space="preserve"> and β</w:t>
      </w:r>
      <w:r w:rsidR="004837E3" w:rsidRPr="00677FE8">
        <w:rPr>
          <w:rFonts w:asciiTheme="minorHAnsi" w:hAnsiTheme="minorHAnsi"/>
          <w:vertAlign w:val="subscript"/>
        </w:rPr>
        <w:t>1</w:t>
      </w:r>
    </w:p>
    <w:p w14:paraId="08668FBF" w14:textId="3464CB8E" w:rsidR="00ED6F2C" w:rsidRPr="00677FE8" w:rsidRDefault="00167D08" w:rsidP="00167D08">
      <w:pPr>
        <w:spacing w:before="240"/>
        <w:rPr>
          <w:rFonts w:asciiTheme="minorHAnsi" w:hAnsiTheme="minorHAnsi"/>
        </w:rPr>
      </w:pPr>
      <w:r w:rsidRPr="00167D08">
        <w:rPr>
          <w:rFonts w:asciiTheme="minorHAnsi" w:hAnsiTheme="minorHAnsi"/>
        </w:rPr>
        <w:t xml:space="preserve">Generally, the time </w:t>
      </w:r>
      <w:proofErr w:type="spellStart"/>
      <w:r w:rsidRPr="00167D08">
        <w:rPr>
          <w:rFonts w:asciiTheme="minorHAnsi" w:hAnsiTheme="minorHAnsi"/>
        </w:rPr>
        <w:t>t</w:t>
      </w:r>
      <w:proofErr w:type="spellEnd"/>
      <w:r w:rsidRPr="00167D08">
        <w:rPr>
          <w:rFonts w:asciiTheme="minorHAnsi" w:hAnsiTheme="minorHAnsi"/>
        </w:rPr>
        <w:t xml:space="preserve"> is given in years, therefore, to calculate the values of</w:t>
      </w:r>
      <w:r w:rsidR="002244BB" w:rsidRPr="00677FE8">
        <w:rPr>
          <w:rFonts w:asciiTheme="minorHAnsi" w:hAnsiTheme="minorHAnsi"/>
        </w:rPr>
        <w:t xml:space="preserve"> </w:t>
      </w:r>
      <w:r w:rsidRPr="00167D08">
        <w:rPr>
          <w:rFonts w:asciiTheme="minorHAnsi" w:hAnsiTheme="minorHAnsi"/>
        </w:rPr>
        <w:t>Σt, ΣtY</w:t>
      </w:r>
      <w:r w:rsidR="002244BB" w:rsidRPr="00677FE8">
        <w:rPr>
          <w:rFonts w:asciiTheme="minorHAnsi" w:hAnsiTheme="minorHAnsi"/>
          <w:vertAlign w:val="subscript"/>
        </w:rPr>
        <w:t>t</w:t>
      </w:r>
      <w:r w:rsidRPr="00167D08">
        <w:rPr>
          <w:rFonts w:asciiTheme="minorHAnsi" w:hAnsiTheme="minorHAnsi"/>
        </w:rPr>
        <w:t xml:space="preserve"> and Σt</w:t>
      </w:r>
      <w:r w:rsidRPr="00167D08">
        <w:rPr>
          <w:rFonts w:asciiTheme="minorHAnsi" w:hAnsiTheme="minorHAnsi"/>
          <w:vertAlign w:val="superscript"/>
        </w:rPr>
        <w:t>2</w:t>
      </w:r>
      <w:r w:rsidRPr="00167D08">
        <w:rPr>
          <w:rFonts w:asciiTheme="minorHAnsi" w:hAnsiTheme="minorHAnsi"/>
        </w:rPr>
        <w:t xml:space="preserve"> manually becomes very cumbersome. Therefore, to</w:t>
      </w:r>
      <w:r w:rsidR="00201153" w:rsidRPr="00677FE8">
        <w:rPr>
          <w:rFonts w:asciiTheme="minorHAnsi" w:hAnsiTheme="minorHAnsi"/>
        </w:rPr>
        <w:t xml:space="preserve"> </w:t>
      </w:r>
      <w:r w:rsidRPr="00677FE8">
        <w:rPr>
          <w:rFonts w:asciiTheme="minorHAnsi" w:hAnsiTheme="minorHAnsi"/>
        </w:rPr>
        <w:t>simplify the calculations, we may make the following transformations in t:</w:t>
      </w:r>
    </w:p>
    <w:p w14:paraId="07E778BB" w14:textId="2A5CB245" w:rsidR="00201153" w:rsidRPr="00677FE8" w:rsidRDefault="00201153" w:rsidP="00A17A14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12FCDB8" wp14:editId="39592480">
            <wp:extent cx="3848637" cy="933580"/>
            <wp:effectExtent l="0" t="0" r="0" b="0"/>
            <wp:docPr id="43220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2905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73" w14:textId="46CDFE41" w:rsidR="00201153" w:rsidRPr="00677FE8" w:rsidRDefault="00201153" w:rsidP="00167D08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Therefore, the normal equations become:</w:t>
      </w:r>
    </w:p>
    <w:p w14:paraId="642EFAC4" w14:textId="4D2225FC" w:rsidR="00201153" w:rsidRPr="00677FE8" w:rsidRDefault="00465E2A" w:rsidP="00A17A14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321816EE" wp14:editId="680E17D4">
            <wp:extent cx="1810003" cy="562053"/>
            <wp:effectExtent l="0" t="0" r="0" b="0"/>
            <wp:docPr id="39754117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117" name="Picture 1" descr="A group of math symbols&#10;&#10;Description automatically generated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CA96" w14:textId="2C11CD26" w:rsidR="00465E2A" w:rsidRPr="00677FE8" w:rsidRDefault="00AF1E22" w:rsidP="00465E2A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</w:t>
      </w:r>
      <w:r w:rsidR="00465E2A" w:rsidRPr="00465E2A">
        <w:rPr>
          <w:rFonts w:asciiTheme="minorHAnsi" w:hAnsiTheme="minorHAnsi"/>
        </w:rPr>
        <w:t>he</w:t>
      </w:r>
      <w:r w:rsidRPr="00677FE8">
        <w:rPr>
          <w:rFonts w:asciiTheme="minorHAnsi" w:hAnsiTheme="minorHAnsi"/>
        </w:rPr>
        <w:t xml:space="preserve"> </w:t>
      </w:r>
      <w:r w:rsidR="00465E2A" w:rsidRPr="00465E2A">
        <w:rPr>
          <w:rFonts w:asciiTheme="minorHAnsi" w:hAnsiTheme="minorHAnsi"/>
        </w:rPr>
        <w:t>fitted trend line for estimating or forecasting the trend values is given as</w:t>
      </w:r>
      <w:r w:rsidR="00247B8A" w:rsidRPr="00677FE8">
        <w:rPr>
          <w:rFonts w:asciiTheme="minorHAnsi" w:hAnsiTheme="minorHAnsi"/>
        </w:rPr>
        <w:t xml:space="preserve"> </w:t>
      </w:r>
      <w:r w:rsidR="00465E2A" w:rsidRPr="00677FE8">
        <w:rPr>
          <w:rFonts w:asciiTheme="minorHAnsi" w:hAnsiTheme="minorHAnsi"/>
        </w:rPr>
        <w:t>follows:</w:t>
      </w:r>
    </w:p>
    <w:p w14:paraId="319B94FD" w14:textId="728E83BF" w:rsidR="00AF1E22" w:rsidRPr="00677FE8" w:rsidRDefault="008F343B" w:rsidP="00A17A14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60612D12" wp14:editId="6120A758">
            <wp:extent cx="962159" cy="266737"/>
            <wp:effectExtent l="0" t="0" r="9525" b="0"/>
            <wp:docPr id="19324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6859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ACD" w14:textId="73CB1EFA" w:rsidR="008F343B" w:rsidRPr="00677FE8" w:rsidRDefault="004D4ACA" w:rsidP="004D4ACA">
      <w:pPr>
        <w:spacing w:before="240"/>
        <w:rPr>
          <w:rFonts w:asciiTheme="minorHAnsi" w:hAnsiTheme="minorHAnsi"/>
        </w:rPr>
      </w:pPr>
      <w:r w:rsidRPr="004D4ACA">
        <w:rPr>
          <w:rFonts w:asciiTheme="minorHAnsi" w:hAnsiTheme="minorHAnsi"/>
        </w:rPr>
        <w:t xml:space="preserve">After that, we put the value of </w:t>
      </w:r>
      <w:proofErr w:type="spellStart"/>
      <w:r w:rsidRPr="004D4ACA">
        <w:rPr>
          <w:rFonts w:asciiTheme="minorHAnsi" w:hAnsiTheme="minorHAnsi"/>
        </w:rPr>
        <w:t>X</w:t>
      </w:r>
      <w:r w:rsidRPr="004D4ACA">
        <w:rPr>
          <w:rFonts w:asciiTheme="minorHAnsi" w:hAnsiTheme="minorHAnsi"/>
          <w:vertAlign w:val="subscript"/>
        </w:rPr>
        <w:t>t</w:t>
      </w:r>
      <w:proofErr w:type="spellEnd"/>
      <w:r w:rsidRPr="004D4ACA">
        <w:rPr>
          <w:rFonts w:asciiTheme="minorHAnsi" w:hAnsiTheme="minorHAnsi"/>
        </w:rPr>
        <w:t xml:space="preserve"> in terms of t to find the final trend line.</w:t>
      </w:r>
      <w:r w:rsidRPr="00677FE8">
        <w:rPr>
          <w:rFonts w:asciiTheme="minorHAnsi" w:hAnsiTheme="minorHAnsi"/>
        </w:rPr>
        <w:t xml:space="preserve"> </w:t>
      </w:r>
      <w:r w:rsidRPr="004D4ACA">
        <w:rPr>
          <w:rFonts w:asciiTheme="minorHAnsi" w:hAnsiTheme="minorHAnsi"/>
        </w:rPr>
        <w:t>Let us take an example to understand how to fit a linear trend line for real-life</w:t>
      </w:r>
      <w:r w:rsidRPr="00677FE8">
        <w:rPr>
          <w:rFonts w:asciiTheme="minorHAnsi" w:hAnsiTheme="minorHAnsi"/>
        </w:rPr>
        <w:t xml:space="preserve"> time series data.</w:t>
      </w:r>
    </w:p>
    <w:p w14:paraId="3C87F719" w14:textId="0C10A3FB" w:rsidR="004D4ACA" w:rsidRPr="00677FE8" w:rsidRDefault="00324156" w:rsidP="00324156">
      <w:pPr>
        <w:spacing w:before="240"/>
        <w:rPr>
          <w:rFonts w:asciiTheme="minorHAnsi" w:hAnsiTheme="minorHAnsi"/>
        </w:rPr>
      </w:pPr>
      <w:r w:rsidRPr="00324156">
        <w:rPr>
          <w:rFonts w:asciiTheme="minorHAnsi" w:hAnsiTheme="minorHAnsi"/>
          <w:b/>
          <w:bCs/>
        </w:rPr>
        <w:t xml:space="preserve">Example 4: </w:t>
      </w:r>
      <w:r w:rsidRPr="00324156">
        <w:rPr>
          <w:rFonts w:asciiTheme="minorHAnsi" w:hAnsiTheme="minorHAnsi"/>
        </w:rPr>
        <w:t>The sales director of a real estate company wants to study the</w:t>
      </w:r>
      <w:r w:rsidRPr="00677FE8">
        <w:rPr>
          <w:rFonts w:asciiTheme="minorHAnsi" w:hAnsiTheme="minorHAnsi"/>
        </w:rPr>
        <w:t xml:space="preserve"> </w:t>
      </w:r>
      <w:r w:rsidRPr="00324156">
        <w:rPr>
          <w:rFonts w:asciiTheme="minorHAnsi" w:hAnsiTheme="minorHAnsi"/>
        </w:rPr>
        <w:t>general direction (trend) of future housing sales. For that, he/she recorded the</w:t>
      </w:r>
      <w:r w:rsidRPr="00677FE8">
        <w:rPr>
          <w:rFonts w:asciiTheme="minorHAnsi" w:hAnsiTheme="minorHAnsi"/>
        </w:rPr>
        <w:t xml:space="preserve"> number of houses sold from 2010 to 2018 as given in the following table:</w:t>
      </w:r>
    </w:p>
    <w:p w14:paraId="10FCF3C6" w14:textId="38EFA7A8" w:rsidR="00690DEE" w:rsidRPr="00677FE8" w:rsidRDefault="00690DEE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5CFFA222" wp14:editId="55FBE4D7">
            <wp:extent cx="5010849" cy="514422"/>
            <wp:effectExtent l="0" t="0" r="0" b="0"/>
            <wp:docPr id="154914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51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FB04" w14:textId="1F6D7443" w:rsidR="00690DEE" w:rsidRPr="00677FE8" w:rsidRDefault="00690DEE" w:rsidP="00690DEE">
      <w:pPr>
        <w:pStyle w:val="ListParagraph"/>
        <w:numPr>
          <w:ilvl w:val="1"/>
          <w:numId w:val="6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Construct a simple trend line for the house sales data for the real estate company.</w:t>
      </w:r>
    </w:p>
    <w:p w14:paraId="15E7AD89" w14:textId="35BB652D" w:rsidR="00690DEE" w:rsidRPr="00677FE8" w:rsidRDefault="00690DEE" w:rsidP="00690DEE">
      <w:pPr>
        <w:pStyle w:val="ListParagraph"/>
        <w:numPr>
          <w:ilvl w:val="1"/>
          <w:numId w:val="6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Find the trend values for the given data and find forecast errors.</w:t>
      </w:r>
    </w:p>
    <w:p w14:paraId="73F91584" w14:textId="03ED87F1" w:rsidR="00690DEE" w:rsidRPr="00677FE8" w:rsidRDefault="00690DEE" w:rsidP="00690DEE">
      <w:pPr>
        <w:pStyle w:val="ListParagraph"/>
        <w:numPr>
          <w:ilvl w:val="1"/>
          <w:numId w:val="6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Plot the given data with trend values.</w:t>
      </w:r>
    </w:p>
    <w:p w14:paraId="7105FD8D" w14:textId="08B962DD" w:rsidR="00690DEE" w:rsidRPr="00677FE8" w:rsidRDefault="00690DEE" w:rsidP="00690DEE">
      <w:pPr>
        <w:pStyle w:val="ListParagraph"/>
        <w:numPr>
          <w:ilvl w:val="1"/>
          <w:numId w:val="6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Use the trend line of best fit to estimate the level of house sales for the year 2022.</w:t>
      </w:r>
    </w:p>
    <w:p w14:paraId="44552260" w14:textId="0DDD0C27" w:rsidR="00690DEE" w:rsidRPr="00677FE8" w:rsidRDefault="00690DEE" w:rsidP="00690DEE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  <w:b/>
          <w:bCs/>
        </w:rPr>
        <w:t xml:space="preserve">Solution: </w:t>
      </w:r>
      <w:r w:rsidRPr="00677FE8">
        <w:rPr>
          <w:rFonts w:asciiTheme="minorHAnsi" w:hAnsiTheme="minorHAnsi"/>
        </w:rPr>
        <w:t>The linear trend line equation is given by</w:t>
      </w:r>
    </w:p>
    <w:p w14:paraId="164DCC76" w14:textId="44AB251D" w:rsidR="00690DEE" w:rsidRPr="00677FE8" w:rsidRDefault="00925446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74BBB2A8" wp14:editId="5FC1D12A">
            <wp:extent cx="885949" cy="295316"/>
            <wp:effectExtent l="0" t="0" r="9525" b="9525"/>
            <wp:docPr id="16124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1594" w14:textId="4BF61AD5" w:rsidR="00925446" w:rsidRPr="00677FE8" w:rsidRDefault="00925446" w:rsidP="00925446">
      <w:pPr>
        <w:spacing w:before="240"/>
        <w:rPr>
          <w:rFonts w:asciiTheme="minorHAnsi" w:hAnsiTheme="minorHAnsi"/>
        </w:rPr>
      </w:pPr>
      <w:r w:rsidRPr="00925446">
        <w:rPr>
          <w:rFonts w:asciiTheme="minorHAnsi" w:hAnsiTheme="minorHAnsi"/>
        </w:rPr>
        <w:lastRenderedPageBreak/>
        <w:t>Since n (number of years) = 9 is odd and the middle value is 2014, therefore,</w:t>
      </w:r>
      <w:r w:rsidRPr="00677FE8">
        <w:rPr>
          <w:rFonts w:asciiTheme="minorHAnsi" w:hAnsiTheme="minorHAnsi"/>
        </w:rPr>
        <w:t xml:space="preserve"> </w:t>
      </w:r>
      <w:r w:rsidRPr="00925446">
        <w:rPr>
          <w:rFonts w:asciiTheme="minorHAnsi" w:hAnsiTheme="minorHAnsi"/>
        </w:rPr>
        <w:t>we make the following transformation in time t as</w:t>
      </w:r>
      <w:r w:rsidRPr="00677FE8">
        <w:rPr>
          <w:rFonts w:asciiTheme="minorHAnsi" w:hAnsiTheme="minorHAnsi"/>
        </w:rPr>
        <w:t xml:space="preserve"> </w:t>
      </w:r>
      <w:proofErr w:type="spellStart"/>
      <w:r w:rsidRPr="00925446">
        <w:rPr>
          <w:rFonts w:asciiTheme="minorHAnsi" w:hAnsiTheme="minorHAnsi"/>
        </w:rPr>
        <w:t>X</w:t>
      </w:r>
      <w:r w:rsidRPr="00925446">
        <w:rPr>
          <w:rFonts w:asciiTheme="minorHAnsi" w:hAnsiTheme="minorHAnsi"/>
          <w:vertAlign w:val="subscript"/>
        </w:rPr>
        <w:t>t</w:t>
      </w:r>
      <w:proofErr w:type="spellEnd"/>
      <w:r w:rsidRPr="00925446">
        <w:rPr>
          <w:rFonts w:asciiTheme="minorHAnsi" w:hAnsiTheme="minorHAnsi"/>
        </w:rPr>
        <w:t xml:space="preserve"> = t </w:t>
      </w:r>
      <w:r w:rsidR="00CC0646" w:rsidRPr="00677FE8">
        <w:rPr>
          <w:rFonts w:asciiTheme="minorHAnsi" w:hAnsiTheme="minorHAnsi"/>
        </w:rPr>
        <w:t>–</w:t>
      </w:r>
      <w:r w:rsidRPr="00925446">
        <w:rPr>
          <w:rFonts w:asciiTheme="minorHAnsi" w:hAnsiTheme="minorHAnsi"/>
        </w:rPr>
        <w:t xml:space="preserve"> 2014</w:t>
      </w:r>
      <w:r w:rsidR="00CC0646" w:rsidRPr="00677FE8">
        <w:rPr>
          <w:rFonts w:asciiTheme="minorHAnsi" w:hAnsiTheme="minorHAnsi"/>
        </w:rPr>
        <w:t xml:space="preserve">. </w:t>
      </w:r>
      <w:r w:rsidRPr="00677FE8">
        <w:rPr>
          <w:rFonts w:asciiTheme="minorHAnsi" w:hAnsiTheme="minorHAnsi"/>
        </w:rPr>
        <w:t>Therefore, the normal equations for estimating the constants are:</w:t>
      </w:r>
    </w:p>
    <w:p w14:paraId="5C39A30C" w14:textId="36D4CE5D" w:rsidR="00CC0646" w:rsidRPr="00677FE8" w:rsidRDefault="00CC0646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1CFDA579" wp14:editId="49C1C4B6">
            <wp:extent cx="1743318" cy="590632"/>
            <wp:effectExtent l="0" t="0" r="9525" b="0"/>
            <wp:docPr id="13447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07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57C0" w14:textId="009C0A1D" w:rsidR="00DF7265" w:rsidRPr="00677FE8" w:rsidRDefault="00DF7265" w:rsidP="00925446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 xml:space="preserve">In the following table, we calculate the values of: </w:t>
      </w:r>
    </w:p>
    <w:p w14:paraId="1DF6C98B" w14:textId="773A09B7" w:rsidR="00CC0646" w:rsidRPr="00677FE8" w:rsidRDefault="00B765F0" w:rsidP="00D0071E">
      <w:pPr>
        <w:spacing w:after="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0893A699" wp14:editId="08070D01">
            <wp:extent cx="1845733" cy="346706"/>
            <wp:effectExtent l="0" t="0" r="2540" b="0"/>
            <wp:docPr id="1275644303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4303" name="Picture 1" descr="A table with numbers and symbols&#10;&#10;Description automatically generated"/>
                    <pic:cNvPicPr/>
                  </pic:nvPicPr>
                  <pic:blipFill rotWithShape="1">
                    <a:blip r:embed="rId36"/>
                    <a:srcRect l="35768" r="27276" b="89344"/>
                    <a:stretch/>
                  </pic:blipFill>
                  <pic:spPr bwMode="auto">
                    <a:xfrm>
                      <a:off x="0" y="0"/>
                      <a:ext cx="1848267" cy="34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80204" w14:textId="64E23BFA" w:rsidR="00DF7265" w:rsidRPr="00677FE8" w:rsidRDefault="00DF7265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5623CE92" wp14:editId="4E55B3CA">
            <wp:extent cx="3979333" cy="2494257"/>
            <wp:effectExtent l="0" t="0" r="2540" b="1905"/>
            <wp:docPr id="1817985780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4303" name="Picture 1" descr="A table with numbers and symbols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6265" t="8317" r="4318" b="5647"/>
                    <a:stretch/>
                  </pic:blipFill>
                  <pic:spPr bwMode="auto">
                    <a:xfrm>
                      <a:off x="0" y="0"/>
                      <a:ext cx="3983951" cy="24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67ACA" w14:textId="77777777" w:rsidR="007C3CF0" w:rsidRPr="00677FE8" w:rsidRDefault="007C3CF0" w:rsidP="0001677F">
      <w:pPr>
        <w:spacing w:after="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Therefore, we find the values of 0 1 β and β using the normal equations as</w:t>
      </w:r>
    </w:p>
    <w:p w14:paraId="31159529" w14:textId="7E87DDD7" w:rsidR="00B765F0" w:rsidRPr="00677FE8" w:rsidRDefault="00B765F0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258B4D9E" wp14:editId="5B1DEE79">
            <wp:extent cx="2700867" cy="854616"/>
            <wp:effectExtent l="0" t="0" r="4445" b="3175"/>
            <wp:docPr id="14244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6220" name="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350" t="4819" r="48064" b="78400"/>
                    <a:stretch/>
                  </pic:blipFill>
                  <pic:spPr bwMode="auto">
                    <a:xfrm>
                      <a:off x="0" y="0"/>
                      <a:ext cx="2703002" cy="85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08D1F" w14:textId="6E32BCBE" w:rsidR="0001677F" w:rsidRPr="00677FE8" w:rsidRDefault="0001677F" w:rsidP="00925446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Thus, the final linear trend line is given by</w:t>
      </w:r>
    </w:p>
    <w:p w14:paraId="68C19EB9" w14:textId="1D3B1205" w:rsidR="00B765F0" w:rsidRPr="00677FE8" w:rsidRDefault="00766C29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7E2EFCEA" wp14:editId="09927DAB">
            <wp:extent cx="1903009" cy="634365"/>
            <wp:effectExtent l="0" t="0" r="2540" b="0"/>
            <wp:docPr id="66238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6220" name="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200" t="24755" r="62553" b="62783"/>
                    <a:stretch/>
                  </pic:blipFill>
                  <pic:spPr bwMode="auto">
                    <a:xfrm>
                      <a:off x="0" y="0"/>
                      <a:ext cx="1905313" cy="63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A08B" w14:textId="29DE7BD5" w:rsidR="00EE704B" w:rsidRPr="00677FE8" w:rsidRDefault="00AF4844" w:rsidP="00AF4844">
      <w:pPr>
        <w:spacing w:before="240"/>
        <w:rPr>
          <w:rFonts w:asciiTheme="minorHAnsi" w:hAnsiTheme="minorHAnsi"/>
        </w:rPr>
      </w:pPr>
      <w:r w:rsidRPr="00AF4844">
        <w:rPr>
          <w:rFonts w:asciiTheme="minorHAnsi" w:hAnsiTheme="minorHAnsi"/>
        </w:rPr>
        <w:t>We can find the trend values using the above trend line by putting values of t.</w:t>
      </w:r>
      <w:r w:rsidRPr="00677FE8">
        <w:rPr>
          <w:rFonts w:asciiTheme="minorHAnsi" w:hAnsiTheme="minorHAnsi"/>
        </w:rPr>
        <w:t xml:space="preserve"> For example, t = 2010.</w:t>
      </w:r>
    </w:p>
    <w:p w14:paraId="05ABDE21" w14:textId="2D753FED" w:rsidR="0001677F" w:rsidRPr="00677FE8" w:rsidRDefault="0001677F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062239D3" wp14:editId="33EF3708">
            <wp:extent cx="2768600" cy="330200"/>
            <wp:effectExtent l="0" t="0" r="0" b="0"/>
            <wp:docPr id="884917691" name="Picture 1" descr="A page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7691" name="Picture 1" descr="A page of a math problem&#10;&#10;Description automatically generated"/>
                    <pic:cNvPicPr/>
                  </pic:nvPicPr>
                  <pic:blipFill rotWithShape="1">
                    <a:blip r:embed="rId41"/>
                    <a:srcRect t="46187" r="50223" b="47333"/>
                    <a:stretch/>
                  </pic:blipFill>
                  <pic:spPr bwMode="auto">
                    <a:xfrm>
                      <a:off x="0" y="0"/>
                      <a:ext cx="2769304" cy="33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F235F" w14:textId="77980A2D" w:rsidR="00AF4844" w:rsidRPr="00677FE8" w:rsidRDefault="00646D07" w:rsidP="00925446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lastRenderedPageBreak/>
        <w:t>We can compute the forecast error as</w:t>
      </w:r>
    </w:p>
    <w:p w14:paraId="20F22BEF" w14:textId="058C45FF" w:rsidR="00EE704B" w:rsidRPr="00677FE8" w:rsidRDefault="00EE704B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7165F6C4" wp14:editId="002D1DBC">
            <wp:extent cx="2421467" cy="279380"/>
            <wp:effectExtent l="0" t="0" r="0" b="6985"/>
            <wp:docPr id="1903879985" name="Picture 1" descr="A page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7691" name="Picture 1" descr="A page of a math problem&#10;&#10;Description automatically generated"/>
                    <pic:cNvPicPr/>
                  </pic:nvPicPr>
                  <pic:blipFill rotWithShape="1">
                    <a:blip r:embed="rId41"/>
                    <a:srcRect t="58149" r="56459" b="36367"/>
                    <a:stretch/>
                  </pic:blipFill>
                  <pic:spPr bwMode="auto">
                    <a:xfrm>
                      <a:off x="0" y="0"/>
                      <a:ext cx="2422358" cy="27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7080" w14:textId="48A3C52F" w:rsidR="00C31DE4" w:rsidRPr="00C31DE4" w:rsidRDefault="00C31DE4" w:rsidP="00C31DE4">
      <w:pPr>
        <w:spacing w:before="240"/>
        <w:rPr>
          <w:rFonts w:asciiTheme="minorHAnsi" w:hAnsiTheme="minorHAnsi"/>
        </w:rPr>
      </w:pPr>
      <w:r w:rsidRPr="00C31DE4">
        <w:rPr>
          <w:rFonts w:asciiTheme="minorHAnsi" w:hAnsiTheme="minorHAnsi"/>
        </w:rPr>
        <w:t>You can calculate the rest of the values in a similar manner. We have</w:t>
      </w:r>
      <w:r w:rsidRPr="00677FE8">
        <w:rPr>
          <w:rFonts w:asciiTheme="minorHAnsi" w:hAnsiTheme="minorHAnsi"/>
        </w:rPr>
        <w:t xml:space="preserve"> </w:t>
      </w:r>
      <w:r w:rsidRPr="00C31DE4">
        <w:rPr>
          <w:rFonts w:asciiTheme="minorHAnsi" w:hAnsiTheme="minorHAnsi"/>
        </w:rPr>
        <w:t>calculated the same in the above table. We now plot the time series data and</w:t>
      </w:r>
      <w:r w:rsidRPr="00677FE8">
        <w:rPr>
          <w:rFonts w:asciiTheme="minorHAnsi" w:hAnsiTheme="minorHAnsi"/>
        </w:rPr>
        <w:t xml:space="preserve"> </w:t>
      </w:r>
      <w:r w:rsidRPr="00C31DE4">
        <w:rPr>
          <w:rFonts w:asciiTheme="minorHAnsi" w:hAnsiTheme="minorHAnsi"/>
        </w:rPr>
        <w:t>trend line by taking years on the X-axis and the house sales and trend values</w:t>
      </w:r>
      <w:r w:rsidRPr="00677FE8">
        <w:rPr>
          <w:rFonts w:asciiTheme="minorHAnsi" w:hAnsiTheme="minorHAnsi"/>
        </w:rPr>
        <w:t xml:space="preserve"> </w:t>
      </w:r>
      <w:r w:rsidRPr="00C31DE4">
        <w:rPr>
          <w:rFonts w:asciiTheme="minorHAnsi" w:hAnsiTheme="minorHAnsi"/>
        </w:rPr>
        <w:t xml:space="preserve">on the Y-axis. We get the time series plot as shown </w:t>
      </w:r>
      <w:r w:rsidR="00237BA8">
        <w:rPr>
          <w:rFonts w:asciiTheme="minorHAnsi" w:hAnsiTheme="minorHAnsi"/>
        </w:rPr>
        <w:t>below</w:t>
      </w:r>
      <w:r w:rsidRPr="00C31DE4">
        <w:rPr>
          <w:rFonts w:asciiTheme="minorHAnsi" w:hAnsiTheme="minorHAnsi"/>
        </w:rPr>
        <w:t>.</w:t>
      </w:r>
    </w:p>
    <w:p w14:paraId="14383CAD" w14:textId="0E5CEA1A" w:rsidR="00C31DE4" w:rsidRPr="00677FE8" w:rsidRDefault="00C31DE4" w:rsidP="00C31DE4">
      <w:pPr>
        <w:spacing w:before="240"/>
        <w:rPr>
          <w:rFonts w:asciiTheme="minorHAnsi" w:hAnsiTheme="minorHAnsi"/>
        </w:rPr>
      </w:pPr>
      <w:r w:rsidRPr="00C31DE4">
        <w:rPr>
          <w:rFonts w:asciiTheme="minorHAnsi" w:hAnsiTheme="minorHAnsi"/>
        </w:rPr>
        <w:t>We can estimate the trend value of house sales for 2022 by putting t = 2022 in</w:t>
      </w:r>
      <w:r w:rsidRPr="00677FE8">
        <w:rPr>
          <w:rFonts w:asciiTheme="minorHAnsi" w:hAnsiTheme="minorHAnsi"/>
        </w:rPr>
        <w:t xml:space="preserve"> the above linear trend line as follows:</w:t>
      </w:r>
    </w:p>
    <w:p w14:paraId="633FDD0B" w14:textId="240FCD42" w:rsidR="00646D07" w:rsidRPr="00677FE8" w:rsidRDefault="00646D07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0D4223CA" wp14:editId="1F34F833">
            <wp:extent cx="2929467" cy="304377"/>
            <wp:effectExtent l="0" t="0" r="4445" b="635"/>
            <wp:docPr id="1576682093" name="Picture 1" descr="A page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7691" name="Picture 1" descr="A page of a math problem&#10;&#10;Description automatically generated"/>
                    <pic:cNvPicPr/>
                  </pic:nvPicPr>
                  <pic:blipFill rotWithShape="1">
                    <a:blip r:embed="rId41"/>
                    <a:srcRect t="89052" r="47256" b="4966"/>
                    <a:stretch/>
                  </pic:blipFill>
                  <pic:spPr bwMode="auto">
                    <a:xfrm>
                      <a:off x="0" y="0"/>
                      <a:ext cx="2934368" cy="30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0FA3" w14:textId="1026D8BB" w:rsidR="00710CD3" w:rsidRPr="00677FE8" w:rsidRDefault="00710CD3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3D553322" wp14:editId="089777D8">
            <wp:extent cx="4191585" cy="2353003"/>
            <wp:effectExtent l="0" t="0" r="0" b="9525"/>
            <wp:docPr id="6157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63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55A" w14:textId="06CF62F7" w:rsidR="00EA062F" w:rsidRPr="00677FE8" w:rsidRDefault="00EA062F" w:rsidP="00925446">
      <w:pPr>
        <w:spacing w:before="240"/>
        <w:rPr>
          <w:rFonts w:asciiTheme="minorHAnsi" w:hAnsiTheme="minorHAnsi"/>
          <w:b/>
          <w:bCs/>
        </w:rPr>
      </w:pPr>
      <w:r w:rsidRPr="00677FE8">
        <w:rPr>
          <w:rFonts w:asciiTheme="minorHAnsi" w:hAnsiTheme="minorHAnsi"/>
          <w:b/>
          <w:bCs/>
        </w:rPr>
        <w:t>Quadratic Trend</w:t>
      </w:r>
    </w:p>
    <w:p w14:paraId="3E41D783" w14:textId="70B365E7" w:rsidR="00EA062F" w:rsidRPr="00677FE8" w:rsidRDefault="00EA062F" w:rsidP="00EA062F">
      <w:pPr>
        <w:spacing w:before="240"/>
        <w:rPr>
          <w:rFonts w:asciiTheme="minorHAnsi" w:hAnsiTheme="minorHAnsi"/>
        </w:rPr>
      </w:pPr>
      <w:r w:rsidRPr="00EA062F">
        <w:rPr>
          <w:rFonts w:asciiTheme="minorHAnsi" w:hAnsiTheme="minorHAnsi"/>
        </w:rPr>
        <w:t>Sometimes the trend is not linear and shows some curvature. The simplest</w:t>
      </w:r>
      <w:r w:rsidRPr="00677FE8">
        <w:rPr>
          <w:rFonts w:asciiTheme="minorHAnsi" w:hAnsiTheme="minorHAnsi"/>
        </w:rPr>
        <w:t xml:space="preserve"> </w:t>
      </w:r>
      <w:r w:rsidRPr="00EA062F">
        <w:rPr>
          <w:rFonts w:asciiTheme="minorHAnsi" w:hAnsiTheme="minorHAnsi"/>
        </w:rPr>
        <w:t>curvilinear form is a second-degree polynomial. In this case, the quadratic</w:t>
      </w:r>
      <w:r w:rsidRPr="00677FE8">
        <w:rPr>
          <w:rFonts w:asciiTheme="minorHAnsi" w:hAnsiTheme="minorHAnsi"/>
        </w:rPr>
        <w:t xml:space="preserve"> trend equation is given below:</w:t>
      </w:r>
    </w:p>
    <w:p w14:paraId="545A3FBC" w14:textId="71246796" w:rsidR="00EA062F" w:rsidRPr="00677FE8" w:rsidRDefault="00FF77C1" w:rsidP="00D0071E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1CA6D97C" wp14:editId="17E551C8">
            <wp:extent cx="1200318" cy="276264"/>
            <wp:effectExtent l="0" t="0" r="0" b="9525"/>
            <wp:docPr id="111066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6014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706" w14:textId="78EC97A1" w:rsidR="00FF77C1" w:rsidRPr="00677FE8" w:rsidRDefault="00797713" w:rsidP="00797713">
      <w:pPr>
        <w:spacing w:before="240"/>
        <w:rPr>
          <w:rFonts w:asciiTheme="minorHAnsi" w:hAnsiTheme="minorHAnsi"/>
        </w:rPr>
      </w:pPr>
      <w:r w:rsidRPr="00797713">
        <w:rPr>
          <w:rFonts w:asciiTheme="minorHAnsi" w:hAnsiTheme="minorHAnsi"/>
        </w:rPr>
        <w:t>We proceed same as in the case of the trend line, the normal equations for</w:t>
      </w:r>
      <w:r w:rsidRPr="00677FE8">
        <w:rPr>
          <w:rFonts w:asciiTheme="minorHAnsi" w:hAnsiTheme="minorHAnsi"/>
        </w:rPr>
        <w:t xml:space="preserve"> estimating β</w:t>
      </w:r>
      <w:r w:rsidRPr="00677FE8">
        <w:rPr>
          <w:rFonts w:asciiTheme="minorHAnsi" w:hAnsiTheme="minorHAnsi"/>
          <w:vertAlign w:val="subscript"/>
        </w:rPr>
        <w:t>0</w:t>
      </w:r>
      <w:r w:rsidRPr="00677FE8">
        <w:rPr>
          <w:rFonts w:asciiTheme="minorHAnsi" w:hAnsiTheme="minorHAnsi"/>
        </w:rPr>
        <w:t xml:space="preserve"> , β</w:t>
      </w:r>
      <w:r w:rsidRPr="00677FE8">
        <w:rPr>
          <w:rFonts w:asciiTheme="minorHAnsi" w:hAnsiTheme="minorHAnsi"/>
          <w:vertAlign w:val="subscript"/>
        </w:rPr>
        <w:t>1</w:t>
      </w:r>
      <w:r w:rsidRPr="00677FE8">
        <w:rPr>
          <w:rFonts w:asciiTheme="minorHAnsi" w:hAnsiTheme="minorHAnsi"/>
        </w:rPr>
        <w:t xml:space="preserve"> and β</w:t>
      </w:r>
      <w:r w:rsidRPr="00677FE8">
        <w:rPr>
          <w:rFonts w:asciiTheme="minorHAnsi" w:hAnsiTheme="minorHAnsi"/>
          <w:vertAlign w:val="subscript"/>
        </w:rPr>
        <w:t>2</w:t>
      </w:r>
      <w:r w:rsidRPr="00677FE8">
        <w:rPr>
          <w:rFonts w:asciiTheme="minorHAnsi" w:hAnsiTheme="minorHAnsi"/>
        </w:rPr>
        <w:t xml:space="preserve"> after the transform of the data are given as follows:</w:t>
      </w:r>
    </w:p>
    <w:p w14:paraId="4128A10B" w14:textId="705F5AA8" w:rsidR="007B2D52" w:rsidRPr="00677FE8" w:rsidRDefault="00E63003" w:rsidP="00797713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lastRenderedPageBreak/>
        <w:drawing>
          <wp:inline distT="0" distB="0" distL="0" distR="0" wp14:anchorId="1525DA11" wp14:editId="28EAC63E">
            <wp:extent cx="5210902" cy="3296110"/>
            <wp:effectExtent l="0" t="0" r="8890" b="0"/>
            <wp:docPr id="2127785446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85446" name="Picture 1" descr="A math equations and formulas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83A4" w14:textId="16420DBA" w:rsidR="00634F3F" w:rsidRPr="00634F3F" w:rsidRDefault="00634F3F" w:rsidP="00634F3F">
      <w:pPr>
        <w:spacing w:before="240"/>
        <w:rPr>
          <w:rFonts w:asciiTheme="minorHAnsi" w:hAnsiTheme="minorHAnsi"/>
        </w:rPr>
      </w:pPr>
      <w:r w:rsidRPr="00634F3F">
        <w:rPr>
          <w:rFonts w:asciiTheme="minorHAnsi" w:hAnsiTheme="minorHAnsi"/>
          <w:b/>
          <w:bCs/>
        </w:rPr>
        <w:t xml:space="preserve">Example 5: </w:t>
      </w:r>
      <w:r w:rsidRPr="00634F3F">
        <w:rPr>
          <w:rFonts w:asciiTheme="minorHAnsi" w:hAnsiTheme="minorHAnsi"/>
        </w:rPr>
        <w:t>Fit a quadratic trend equation for the house sales data of the real</w:t>
      </w:r>
      <w:r w:rsidRPr="00677FE8">
        <w:rPr>
          <w:rFonts w:asciiTheme="minorHAnsi" w:hAnsiTheme="minorHAnsi"/>
        </w:rPr>
        <w:t xml:space="preserve"> </w:t>
      </w:r>
      <w:r w:rsidRPr="00634F3F">
        <w:rPr>
          <w:rFonts w:asciiTheme="minorHAnsi" w:hAnsiTheme="minorHAnsi"/>
        </w:rPr>
        <w:t>estate company given in Example 4. Also</w:t>
      </w:r>
    </w:p>
    <w:p w14:paraId="5A1F0E4E" w14:textId="5B6E1CD6" w:rsidR="00634F3F" w:rsidRPr="00677FE8" w:rsidRDefault="00634F3F" w:rsidP="00634F3F">
      <w:pPr>
        <w:pStyle w:val="ListParagraph"/>
        <w:numPr>
          <w:ilvl w:val="1"/>
          <w:numId w:val="8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Find forecast errors.</w:t>
      </w:r>
    </w:p>
    <w:p w14:paraId="7474BD8B" w14:textId="50F462C7" w:rsidR="00634F3F" w:rsidRPr="00677FE8" w:rsidRDefault="00634F3F" w:rsidP="00634F3F">
      <w:pPr>
        <w:pStyle w:val="ListParagraph"/>
        <w:numPr>
          <w:ilvl w:val="1"/>
          <w:numId w:val="8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Plot the given data with trend values.</w:t>
      </w:r>
    </w:p>
    <w:p w14:paraId="03CF46A2" w14:textId="11942745" w:rsidR="00E63003" w:rsidRPr="00677FE8" w:rsidRDefault="00634F3F" w:rsidP="00634F3F">
      <w:pPr>
        <w:pStyle w:val="ListParagraph"/>
        <w:numPr>
          <w:ilvl w:val="1"/>
          <w:numId w:val="8"/>
        </w:num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</w:rPr>
        <w:t>Use the quadratic trend equation, to estimate the level of house sales for year 2022.</w:t>
      </w:r>
    </w:p>
    <w:p w14:paraId="23B85714" w14:textId="76B212C5" w:rsidR="00634F3F" w:rsidRPr="00677FE8" w:rsidRDefault="00CB0466" w:rsidP="00634F3F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  <w:b/>
          <w:bCs/>
        </w:rPr>
        <w:t xml:space="preserve">Solution: </w:t>
      </w:r>
      <w:r w:rsidRPr="00677FE8">
        <w:rPr>
          <w:rFonts w:asciiTheme="minorHAnsi" w:hAnsiTheme="minorHAnsi"/>
        </w:rPr>
        <w:t>The quadratic trend equation is given as</w:t>
      </w:r>
    </w:p>
    <w:p w14:paraId="7E8EBE1D" w14:textId="1B438025" w:rsidR="00CB0466" w:rsidRPr="00677FE8" w:rsidRDefault="00CB0466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0797DF24" wp14:editId="6858176E">
            <wp:extent cx="1162212" cy="247685"/>
            <wp:effectExtent l="0" t="0" r="0" b="0"/>
            <wp:docPr id="118727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77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4560" w14:textId="21C6704E" w:rsidR="00CB0466" w:rsidRPr="00677FE8" w:rsidRDefault="00CB0466" w:rsidP="00CB0466">
      <w:pPr>
        <w:spacing w:before="240"/>
        <w:rPr>
          <w:rFonts w:asciiTheme="minorHAnsi" w:hAnsiTheme="minorHAnsi"/>
        </w:rPr>
      </w:pPr>
      <w:r w:rsidRPr="00CB0466">
        <w:rPr>
          <w:rFonts w:asciiTheme="minorHAnsi" w:hAnsiTheme="minorHAnsi"/>
        </w:rPr>
        <w:t>Proceeding in the same way as in the case of Example 4, we make the</w:t>
      </w:r>
      <w:r w:rsidRPr="00677FE8">
        <w:rPr>
          <w:rFonts w:asciiTheme="minorHAnsi" w:hAnsiTheme="minorHAnsi"/>
        </w:rPr>
        <w:t xml:space="preserve"> transform </w:t>
      </w:r>
      <w:proofErr w:type="spellStart"/>
      <w:r w:rsidRPr="00677FE8">
        <w:rPr>
          <w:rFonts w:asciiTheme="minorHAnsi" w:hAnsiTheme="minorHAnsi"/>
        </w:rPr>
        <w:t>X</w:t>
      </w:r>
      <w:r w:rsidR="008C5473" w:rsidRPr="00677FE8">
        <w:rPr>
          <w:rFonts w:asciiTheme="minorHAnsi" w:hAnsiTheme="minorHAnsi"/>
          <w:vertAlign w:val="subscript"/>
        </w:rPr>
        <w:t>t</w:t>
      </w:r>
      <w:proofErr w:type="spellEnd"/>
      <w:r w:rsidRPr="00677FE8">
        <w:rPr>
          <w:rFonts w:asciiTheme="minorHAnsi" w:hAnsiTheme="minorHAnsi"/>
        </w:rPr>
        <w:t xml:space="preserve"> = t − 2014, then the normal equations are given as:</w:t>
      </w:r>
    </w:p>
    <w:p w14:paraId="3A10BBC8" w14:textId="2F00C804" w:rsidR="00A00507" w:rsidRPr="00677FE8" w:rsidRDefault="00A00507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C060B8F" wp14:editId="78961875">
            <wp:extent cx="2802467" cy="965200"/>
            <wp:effectExtent l="0" t="0" r="0" b="6350"/>
            <wp:docPr id="941049553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9553" name="Picture 1" descr="A table with numbers and symbols&#10;&#10;Description automatically generated"/>
                    <pic:cNvPicPr/>
                  </pic:nvPicPr>
                  <pic:blipFill rotWithShape="1">
                    <a:blip r:embed="rId48"/>
                    <a:srcRect r="46310" b="75758"/>
                    <a:stretch/>
                  </pic:blipFill>
                  <pic:spPr bwMode="auto">
                    <a:xfrm>
                      <a:off x="0" y="0"/>
                      <a:ext cx="2802859" cy="96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8922" w14:textId="0588B9C7" w:rsidR="008C5473" w:rsidRPr="00677FE8" w:rsidRDefault="00A00507" w:rsidP="00CB0466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lastRenderedPageBreak/>
        <w:drawing>
          <wp:inline distT="0" distB="0" distL="0" distR="0" wp14:anchorId="694BBD2A" wp14:editId="4FFEAC31">
            <wp:extent cx="5046133" cy="2948694"/>
            <wp:effectExtent l="0" t="0" r="2540" b="4445"/>
            <wp:docPr id="112411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13164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23392"/>
                    <a:stretch/>
                  </pic:blipFill>
                  <pic:spPr bwMode="auto">
                    <a:xfrm>
                      <a:off x="0" y="0"/>
                      <a:ext cx="5049835" cy="295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5D544" w14:textId="0D3E0DF7" w:rsidR="00F61A6D" w:rsidRPr="00677FE8" w:rsidRDefault="00F61A6D" w:rsidP="00CB0466">
      <w:pPr>
        <w:spacing w:before="240"/>
        <w:rPr>
          <w:rFonts w:asciiTheme="minorHAnsi" w:hAnsiTheme="minorHAnsi" w:cs="ArialMT"/>
          <w:kern w:val="0"/>
        </w:rPr>
      </w:pPr>
      <w:r w:rsidRPr="00677FE8">
        <w:rPr>
          <w:rFonts w:asciiTheme="minorHAnsi" w:hAnsiTheme="minorHAnsi" w:cs="ArialMT"/>
          <w:kern w:val="0"/>
        </w:rPr>
        <w:t>By putting the values from the table in the normal equations, we get</w:t>
      </w:r>
    </w:p>
    <w:p w14:paraId="4AEB6FD3" w14:textId="49BC0F81" w:rsidR="00F61A6D" w:rsidRPr="00677FE8" w:rsidRDefault="00F61A6D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EABB57C" wp14:editId="1A028F1F">
            <wp:extent cx="3734321" cy="924054"/>
            <wp:effectExtent l="0" t="0" r="0" b="9525"/>
            <wp:docPr id="1765892770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2770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811" w14:textId="2DE23B9A" w:rsidR="00F61A6D" w:rsidRPr="00677FE8" w:rsidRDefault="00F61A6D" w:rsidP="00CB0466">
      <w:pPr>
        <w:spacing w:before="240"/>
        <w:rPr>
          <w:rFonts w:asciiTheme="minorHAnsi" w:hAnsiTheme="minorHAnsi" w:cs="ArialMT"/>
          <w:kern w:val="0"/>
        </w:rPr>
      </w:pPr>
      <w:r w:rsidRPr="00677FE8">
        <w:rPr>
          <w:rFonts w:asciiTheme="minorHAnsi" w:hAnsiTheme="minorHAnsi" w:cs="ArialMT"/>
          <w:kern w:val="0"/>
        </w:rPr>
        <w:t xml:space="preserve">After solving the above equation for </w:t>
      </w:r>
      <w:r w:rsidRPr="00677FE8">
        <w:rPr>
          <w:rFonts w:asciiTheme="minorHAnsi" w:hAnsiTheme="minorHAnsi" w:cs="ArialMT"/>
          <w:kern w:val="0"/>
          <w:sz w:val="13"/>
          <w:szCs w:val="13"/>
        </w:rPr>
        <w:t xml:space="preserve">0 1 2 </w:t>
      </w:r>
      <w:r w:rsidRPr="00677FE8">
        <w:rPr>
          <w:rFonts w:asciiTheme="minorHAnsi" w:eastAsia="SymbolMT" w:hAnsiTheme="minorHAnsi" w:cs="SymbolMT"/>
          <w:kern w:val="0"/>
        </w:rPr>
        <w:t xml:space="preserve">β </w:t>
      </w:r>
      <w:r w:rsidRPr="00677FE8">
        <w:rPr>
          <w:rFonts w:asciiTheme="minorHAnsi" w:hAnsiTheme="minorHAnsi" w:cs="ArialMT"/>
          <w:kern w:val="0"/>
        </w:rPr>
        <w:t xml:space="preserve">, </w:t>
      </w:r>
      <w:r w:rsidRPr="00677FE8">
        <w:rPr>
          <w:rFonts w:asciiTheme="minorHAnsi" w:eastAsia="SymbolMT" w:hAnsiTheme="minorHAnsi" w:cs="SymbolMT"/>
          <w:kern w:val="0"/>
        </w:rPr>
        <w:t xml:space="preserve">β </w:t>
      </w:r>
      <w:r w:rsidRPr="00677FE8">
        <w:rPr>
          <w:rFonts w:asciiTheme="minorHAnsi" w:hAnsiTheme="minorHAnsi" w:cs="ArialMT"/>
          <w:kern w:val="0"/>
        </w:rPr>
        <w:t xml:space="preserve">and </w:t>
      </w:r>
      <w:r w:rsidRPr="00677FE8">
        <w:rPr>
          <w:rFonts w:asciiTheme="minorHAnsi" w:eastAsia="SymbolMT" w:hAnsiTheme="minorHAnsi" w:cs="SymbolMT"/>
          <w:kern w:val="0"/>
        </w:rPr>
        <w:t xml:space="preserve">β </w:t>
      </w:r>
      <w:r w:rsidRPr="00677FE8">
        <w:rPr>
          <w:rFonts w:asciiTheme="minorHAnsi" w:hAnsiTheme="minorHAnsi" w:cs="ArialMT"/>
          <w:kern w:val="0"/>
        </w:rPr>
        <w:t>get the estimate of these as</w:t>
      </w:r>
    </w:p>
    <w:p w14:paraId="64D80C7C" w14:textId="405D7B69" w:rsidR="00F61A6D" w:rsidRPr="00677FE8" w:rsidRDefault="00B26C4E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5D5449C7" wp14:editId="059F40F2">
            <wp:extent cx="2152950" cy="333422"/>
            <wp:effectExtent l="0" t="0" r="0" b="9525"/>
            <wp:docPr id="158991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190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817F" w14:textId="0F553F0D" w:rsidR="00B26C4E" w:rsidRPr="00677FE8" w:rsidRDefault="00B26C4E" w:rsidP="00CB0466">
      <w:pPr>
        <w:spacing w:before="240"/>
        <w:rPr>
          <w:rFonts w:asciiTheme="minorHAnsi" w:hAnsiTheme="minorHAnsi"/>
        </w:rPr>
      </w:pPr>
      <w:r w:rsidRPr="00677FE8">
        <w:rPr>
          <w:rFonts w:asciiTheme="minorHAnsi" w:hAnsiTheme="minorHAnsi" w:cs="ArialMT"/>
          <w:kern w:val="0"/>
        </w:rPr>
        <w:t>Thus, the final quadratic trend equation is given by</w:t>
      </w:r>
    </w:p>
    <w:p w14:paraId="1FE19C64" w14:textId="41E334B7" w:rsidR="00B26C4E" w:rsidRPr="00677FE8" w:rsidRDefault="00B26C4E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46A260C" wp14:editId="374284D5">
            <wp:extent cx="1752845" cy="285790"/>
            <wp:effectExtent l="0" t="0" r="0" b="0"/>
            <wp:docPr id="112049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915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43A6" w14:textId="14BD5FF1" w:rsidR="00B26C4E" w:rsidRPr="00677FE8" w:rsidRDefault="00771DDC" w:rsidP="00771DDC">
      <w:pPr>
        <w:spacing w:before="240"/>
        <w:rPr>
          <w:rFonts w:asciiTheme="minorHAnsi" w:hAnsiTheme="minorHAnsi"/>
        </w:rPr>
      </w:pPr>
      <w:r w:rsidRPr="00771DDC">
        <w:rPr>
          <w:rFonts w:asciiTheme="minorHAnsi" w:hAnsiTheme="minorHAnsi"/>
        </w:rPr>
        <w:t>After putting the value of t X in terms of t, we get the desired quadratic trend</w:t>
      </w:r>
      <w:r w:rsidRPr="00677FE8">
        <w:rPr>
          <w:rFonts w:asciiTheme="minorHAnsi" w:hAnsiTheme="minorHAnsi"/>
        </w:rPr>
        <w:t xml:space="preserve"> equation as follows:</w:t>
      </w:r>
    </w:p>
    <w:p w14:paraId="34ADB630" w14:textId="30C0C8BE" w:rsidR="00771DDC" w:rsidRPr="00677FE8" w:rsidRDefault="00771DDC" w:rsidP="00C36890">
      <w:pPr>
        <w:spacing w:before="240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6EE1EAAD" wp14:editId="6BF4DDE4">
            <wp:extent cx="2772162" cy="257211"/>
            <wp:effectExtent l="0" t="0" r="0" b="9525"/>
            <wp:docPr id="180103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45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A0D" w14:textId="5946D583" w:rsidR="00677FE8" w:rsidRPr="00677FE8" w:rsidRDefault="00677FE8" w:rsidP="00677FE8">
      <w:pPr>
        <w:autoSpaceDE w:val="0"/>
        <w:autoSpaceDN w:val="0"/>
        <w:adjustRightInd w:val="0"/>
        <w:spacing w:line="240" w:lineRule="auto"/>
        <w:rPr>
          <w:rFonts w:asciiTheme="minorHAnsi" w:hAnsiTheme="minorHAnsi" w:cs="ArialMT"/>
          <w:kern w:val="0"/>
        </w:rPr>
      </w:pPr>
      <w:r w:rsidRPr="00677FE8">
        <w:rPr>
          <w:rFonts w:asciiTheme="minorHAnsi" w:hAnsiTheme="minorHAnsi" w:cs="ArialMT"/>
          <w:kern w:val="0"/>
        </w:rPr>
        <w:t>We can find the trend values using the above quadratic trend equation by putting t values. For example, for t = 2010.</w:t>
      </w:r>
    </w:p>
    <w:p w14:paraId="1AAD8FBC" w14:textId="037C0C1B" w:rsidR="00677FE8" w:rsidRDefault="00677FE8" w:rsidP="00C36890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/>
        </w:rPr>
      </w:pPr>
      <w:r w:rsidRPr="00677FE8">
        <w:rPr>
          <w:rFonts w:asciiTheme="minorHAnsi" w:hAnsiTheme="minorHAnsi"/>
          <w:noProof/>
        </w:rPr>
        <w:drawing>
          <wp:inline distT="0" distB="0" distL="0" distR="0" wp14:anchorId="48E9106B" wp14:editId="3027C3F2">
            <wp:extent cx="3858163" cy="304843"/>
            <wp:effectExtent l="0" t="0" r="0" b="0"/>
            <wp:docPr id="112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9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66F" w14:textId="1A8C80BC" w:rsidR="00677FE8" w:rsidRDefault="00B61B93" w:rsidP="00677FE8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</w:rPr>
      </w:pPr>
      <w:r w:rsidRPr="00B61B93">
        <w:rPr>
          <w:rFonts w:asciiTheme="minorHAnsi" w:hAnsiTheme="minorHAnsi"/>
        </w:rPr>
        <w:t>We can compute the forecast error as</w:t>
      </w:r>
    </w:p>
    <w:p w14:paraId="0B9753FA" w14:textId="20962157" w:rsidR="00B61B93" w:rsidRDefault="00B61B93" w:rsidP="00C36890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/>
        </w:rPr>
      </w:pPr>
      <w:r w:rsidRPr="00B61B93">
        <w:rPr>
          <w:rFonts w:asciiTheme="minorHAnsi" w:hAnsiTheme="minorHAnsi"/>
          <w:noProof/>
        </w:rPr>
        <w:drawing>
          <wp:inline distT="0" distB="0" distL="0" distR="0" wp14:anchorId="3A89B73C" wp14:editId="50474E37">
            <wp:extent cx="2038635" cy="304843"/>
            <wp:effectExtent l="0" t="0" r="0" b="0"/>
            <wp:docPr id="191148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72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7338" w14:textId="581FE36E" w:rsidR="00C97462" w:rsidRPr="00C97462" w:rsidRDefault="00C97462" w:rsidP="00C97462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</w:rPr>
      </w:pPr>
      <w:r w:rsidRPr="00C97462">
        <w:rPr>
          <w:rFonts w:asciiTheme="minorHAnsi" w:hAnsiTheme="minorHAnsi"/>
        </w:rPr>
        <w:lastRenderedPageBreak/>
        <w:t>You can calculate the rest of the values in a similar manner. We have</w:t>
      </w:r>
      <w:r>
        <w:rPr>
          <w:rFonts w:asciiTheme="minorHAnsi" w:hAnsiTheme="minorHAnsi"/>
        </w:rPr>
        <w:t xml:space="preserve"> </w:t>
      </w:r>
      <w:r w:rsidRPr="00C97462">
        <w:rPr>
          <w:rFonts w:asciiTheme="minorHAnsi" w:hAnsiTheme="minorHAnsi"/>
        </w:rPr>
        <w:t>calculated the same in the table.</w:t>
      </w:r>
    </w:p>
    <w:p w14:paraId="3DBA0754" w14:textId="3BE38B4B" w:rsidR="00B61B93" w:rsidRDefault="00C97462" w:rsidP="00C97462">
      <w:pPr>
        <w:autoSpaceDE w:val="0"/>
        <w:autoSpaceDN w:val="0"/>
        <w:adjustRightInd w:val="0"/>
        <w:spacing w:before="240" w:after="0" w:line="240" w:lineRule="auto"/>
        <w:rPr>
          <w:rFonts w:asciiTheme="minorHAnsi" w:hAnsiTheme="minorHAnsi"/>
        </w:rPr>
      </w:pPr>
      <w:r w:rsidRPr="00C97462">
        <w:rPr>
          <w:rFonts w:asciiTheme="minorHAnsi" w:hAnsiTheme="minorHAnsi"/>
        </w:rPr>
        <w:t>We can estimate the trend value of house sales for 2022 by putting t = 2022 in</w:t>
      </w:r>
      <w:r>
        <w:rPr>
          <w:rFonts w:asciiTheme="minorHAnsi" w:hAnsiTheme="minorHAnsi"/>
        </w:rPr>
        <w:t xml:space="preserve"> </w:t>
      </w:r>
      <w:r w:rsidRPr="00C97462">
        <w:rPr>
          <w:rFonts w:asciiTheme="minorHAnsi" w:hAnsiTheme="minorHAnsi"/>
        </w:rPr>
        <w:t>the above linear trend line as follows:</w:t>
      </w:r>
    </w:p>
    <w:p w14:paraId="14D8C062" w14:textId="0FD445D5" w:rsidR="00C97462" w:rsidRDefault="00C97462" w:rsidP="004A0DB8">
      <w:pPr>
        <w:autoSpaceDE w:val="0"/>
        <w:autoSpaceDN w:val="0"/>
        <w:adjustRightInd w:val="0"/>
        <w:spacing w:before="240" w:after="0" w:line="240" w:lineRule="auto"/>
        <w:jc w:val="center"/>
        <w:rPr>
          <w:rFonts w:asciiTheme="minorHAnsi" w:hAnsiTheme="minorHAnsi"/>
        </w:rPr>
      </w:pPr>
      <w:r w:rsidRPr="00C97462">
        <w:rPr>
          <w:rFonts w:asciiTheme="minorHAnsi" w:hAnsiTheme="minorHAnsi"/>
          <w:noProof/>
        </w:rPr>
        <w:drawing>
          <wp:inline distT="0" distB="0" distL="0" distR="0" wp14:anchorId="5D87A909" wp14:editId="59E112B0">
            <wp:extent cx="4210049" cy="312208"/>
            <wp:effectExtent l="0" t="0" r="635" b="0"/>
            <wp:docPr id="91372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7586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5955" b="-1"/>
                    <a:stretch/>
                  </pic:blipFill>
                  <pic:spPr bwMode="auto">
                    <a:xfrm>
                      <a:off x="0" y="0"/>
                      <a:ext cx="4210638" cy="31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406D" w14:textId="4215CE0B" w:rsidR="00C97462" w:rsidRDefault="000D73B9" w:rsidP="000D73B9">
      <w:pPr>
        <w:autoSpaceDE w:val="0"/>
        <w:autoSpaceDN w:val="0"/>
        <w:adjustRightInd w:val="0"/>
        <w:spacing w:before="240" w:after="0" w:line="240" w:lineRule="auto"/>
        <w:rPr>
          <w:rFonts w:asciiTheme="minorHAnsi" w:hAnsiTheme="minorHAnsi"/>
        </w:rPr>
      </w:pPr>
      <w:r w:rsidRPr="000D73B9">
        <w:rPr>
          <w:rFonts w:asciiTheme="minorHAnsi" w:hAnsiTheme="minorHAnsi"/>
        </w:rPr>
        <w:t>We now plot the time series data and trend line by taking years on the X-axis</w:t>
      </w:r>
      <w:r>
        <w:rPr>
          <w:rFonts w:asciiTheme="minorHAnsi" w:hAnsiTheme="minorHAnsi"/>
        </w:rPr>
        <w:t xml:space="preserve"> </w:t>
      </w:r>
      <w:r w:rsidRPr="000D73B9">
        <w:rPr>
          <w:rFonts w:asciiTheme="minorHAnsi" w:hAnsiTheme="minorHAnsi"/>
        </w:rPr>
        <w:t>and the house sales and trend values on the Y-axis. We get the time series</w:t>
      </w:r>
      <w:r>
        <w:rPr>
          <w:rFonts w:asciiTheme="minorHAnsi" w:hAnsiTheme="minorHAnsi"/>
        </w:rPr>
        <w:t xml:space="preserve"> </w:t>
      </w:r>
      <w:r w:rsidRPr="000D73B9">
        <w:rPr>
          <w:rFonts w:asciiTheme="minorHAnsi" w:hAnsiTheme="minorHAnsi"/>
        </w:rPr>
        <w:t>plot as shown</w:t>
      </w:r>
    </w:p>
    <w:p w14:paraId="43CAAC90" w14:textId="786F3F28" w:rsidR="000D73B9" w:rsidRDefault="00630E9F" w:rsidP="006F423C">
      <w:pPr>
        <w:autoSpaceDE w:val="0"/>
        <w:autoSpaceDN w:val="0"/>
        <w:adjustRightInd w:val="0"/>
        <w:spacing w:before="240" w:after="0" w:line="240" w:lineRule="auto"/>
        <w:jc w:val="center"/>
        <w:rPr>
          <w:rFonts w:asciiTheme="minorHAnsi" w:hAnsiTheme="minorHAnsi"/>
        </w:rPr>
      </w:pPr>
      <w:r w:rsidRPr="00630E9F">
        <w:rPr>
          <w:rFonts w:asciiTheme="minorHAnsi" w:hAnsiTheme="minorHAnsi"/>
          <w:noProof/>
        </w:rPr>
        <w:drawing>
          <wp:inline distT="0" distB="0" distL="0" distR="0" wp14:anchorId="5ED6E2A2" wp14:editId="402E4401">
            <wp:extent cx="4394200" cy="3008477"/>
            <wp:effectExtent l="0" t="0" r="6350" b="1905"/>
            <wp:docPr id="166395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54643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52" cy="30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C095" w14:textId="56662FD6" w:rsidR="00A03A19" w:rsidRDefault="00A03A19" w:rsidP="00A03A19">
      <w:pPr>
        <w:autoSpaceDE w:val="0"/>
        <w:autoSpaceDN w:val="0"/>
        <w:adjustRightInd w:val="0"/>
        <w:spacing w:before="240" w:line="240" w:lineRule="auto"/>
        <w:rPr>
          <w:rFonts w:asciiTheme="minorHAnsi" w:hAnsiTheme="minorHAnsi"/>
        </w:rPr>
      </w:pPr>
      <w:r w:rsidRPr="00A03A19">
        <w:rPr>
          <w:rFonts w:asciiTheme="minorHAnsi" w:hAnsiTheme="minorHAnsi"/>
        </w:rPr>
        <w:t>If we compare the forecast errors that occurred in both linear and quadratic</w:t>
      </w:r>
      <w:r>
        <w:rPr>
          <w:rFonts w:asciiTheme="minorHAnsi" w:hAnsiTheme="minorHAnsi"/>
        </w:rPr>
        <w:t xml:space="preserve"> </w:t>
      </w:r>
      <w:r w:rsidRPr="00A03A19">
        <w:rPr>
          <w:rFonts w:asciiTheme="minorHAnsi" w:hAnsiTheme="minorHAnsi"/>
        </w:rPr>
        <w:t>form, then we observe that these are less in quadratic in comparison to the</w:t>
      </w:r>
      <w:r>
        <w:rPr>
          <w:rFonts w:asciiTheme="minorHAnsi" w:hAnsiTheme="minorHAnsi"/>
        </w:rPr>
        <w:t xml:space="preserve"> </w:t>
      </w:r>
      <w:r w:rsidRPr="00A03A19">
        <w:rPr>
          <w:rFonts w:asciiTheme="minorHAnsi" w:hAnsiTheme="minorHAnsi"/>
        </w:rPr>
        <w:t>linear so we can say that the quadratic trend fits better than linear on the</w:t>
      </w:r>
      <w:r>
        <w:rPr>
          <w:rFonts w:asciiTheme="minorHAnsi" w:hAnsiTheme="minorHAnsi"/>
        </w:rPr>
        <w:t xml:space="preserve"> </w:t>
      </w:r>
      <w:r w:rsidRPr="00A03A19">
        <w:rPr>
          <w:rFonts w:asciiTheme="minorHAnsi" w:hAnsiTheme="minorHAnsi"/>
        </w:rPr>
        <w:t>number of houses sold by the company.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3A19" w:rsidRPr="00677FE8" w14:paraId="64FF5FD2" w14:textId="77777777" w:rsidTr="007D6172">
        <w:tc>
          <w:tcPr>
            <w:tcW w:w="9576" w:type="dxa"/>
          </w:tcPr>
          <w:p w14:paraId="6E80E3A7" w14:textId="77777777" w:rsidR="00A03A19" w:rsidRPr="00677FE8" w:rsidRDefault="00A03A19" w:rsidP="007D6172">
            <w:pPr>
              <w:spacing w:before="240"/>
              <w:rPr>
                <w:rFonts w:asciiTheme="minorHAnsi" w:hAnsiTheme="minorHAnsi"/>
                <w:b/>
                <w:bCs/>
              </w:rPr>
            </w:pPr>
            <w:r w:rsidRPr="00677FE8">
              <w:rPr>
                <w:rFonts w:asciiTheme="minorHAnsi" w:hAnsiTheme="minorHAnsi"/>
                <w:b/>
                <w:bCs/>
              </w:rPr>
              <w:t>EXERCISE</w:t>
            </w:r>
          </w:p>
          <w:p w14:paraId="65639D7B" w14:textId="792D89C0" w:rsidR="00A03A19" w:rsidRDefault="00487079" w:rsidP="00487079">
            <w:pPr>
              <w:spacing w:before="240"/>
              <w:rPr>
                <w:rFonts w:asciiTheme="minorHAnsi" w:hAnsiTheme="minorHAnsi"/>
              </w:rPr>
            </w:pPr>
            <w:r w:rsidRPr="00487079">
              <w:rPr>
                <w:rFonts w:asciiTheme="minorHAnsi" w:hAnsiTheme="minorHAnsi"/>
              </w:rPr>
              <w:t>The following table gives the gross domestic product (GDP) in 100 million for a</w:t>
            </w:r>
            <w:r>
              <w:rPr>
                <w:rFonts w:asciiTheme="minorHAnsi" w:hAnsiTheme="minorHAnsi"/>
              </w:rPr>
              <w:t xml:space="preserve"> </w:t>
            </w:r>
            <w:r w:rsidRPr="00487079">
              <w:rPr>
                <w:rFonts w:asciiTheme="minorHAnsi" w:hAnsiTheme="minorHAnsi"/>
              </w:rPr>
              <w:t>certain country from 2010 to 2020:</w:t>
            </w:r>
          </w:p>
          <w:p w14:paraId="22E9ADC6" w14:textId="549E35BE" w:rsidR="00487079" w:rsidRPr="00677FE8" w:rsidRDefault="00487079" w:rsidP="004A0DB8">
            <w:pPr>
              <w:spacing w:before="240"/>
              <w:jc w:val="center"/>
              <w:rPr>
                <w:rFonts w:asciiTheme="minorHAnsi" w:hAnsiTheme="minorHAnsi"/>
              </w:rPr>
            </w:pPr>
            <w:r w:rsidRPr="00487079">
              <w:rPr>
                <w:rFonts w:asciiTheme="minorHAnsi" w:hAnsiTheme="minorHAnsi"/>
                <w:noProof/>
              </w:rPr>
              <w:drawing>
                <wp:inline distT="0" distB="0" distL="0" distR="0" wp14:anchorId="5480A7B8" wp14:editId="66AF14AF">
                  <wp:extent cx="4648849" cy="714475"/>
                  <wp:effectExtent l="0" t="0" r="0" b="9525"/>
                  <wp:docPr id="38969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6966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17B2" w14:textId="77777777" w:rsidR="00A17A14" w:rsidRDefault="00A17A14" w:rsidP="00A17A14">
            <w:pPr>
              <w:pStyle w:val="ListParagraph"/>
              <w:numPr>
                <w:ilvl w:val="0"/>
                <w:numId w:val="12"/>
              </w:numPr>
              <w:spacing w:before="240"/>
              <w:rPr>
                <w:rFonts w:asciiTheme="minorHAnsi" w:hAnsiTheme="minorHAnsi"/>
              </w:rPr>
            </w:pPr>
            <w:r w:rsidRPr="00A17A14">
              <w:rPr>
                <w:rFonts w:asciiTheme="minorHAnsi" w:hAnsiTheme="minorHAnsi"/>
              </w:rPr>
              <w:t>Fit a trend line for GDP data and find trend values with the help of trendline.</w:t>
            </w:r>
          </w:p>
          <w:p w14:paraId="568E191C" w14:textId="77777777" w:rsidR="00A17A14" w:rsidRDefault="00A17A14" w:rsidP="00A17A14">
            <w:pPr>
              <w:pStyle w:val="ListParagraph"/>
              <w:numPr>
                <w:ilvl w:val="0"/>
                <w:numId w:val="12"/>
              </w:numPr>
              <w:spacing w:before="240"/>
              <w:rPr>
                <w:rFonts w:asciiTheme="minorHAnsi" w:hAnsiTheme="minorHAnsi"/>
              </w:rPr>
            </w:pPr>
            <w:r w:rsidRPr="00A17A14">
              <w:rPr>
                <w:rFonts w:asciiTheme="minorHAnsi" w:hAnsiTheme="minorHAnsi"/>
              </w:rPr>
              <w:t>Find forecast errors.</w:t>
            </w:r>
          </w:p>
          <w:p w14:paraId="399D5CD6" w14:textId="00F51E0A" w:rsidR="00A03A19" w:rsidRPr="00A17A14" w:rsidRDefault="00A17A14" w:rsidP="00A17A14">
            <w:pPr>
              <w:pStyle w:val="ListParagraph"/>
              <w:numPr>
                <w:ilvl w:val="0"/>
                <w:numId w:val="12"/>
              </w:numPr>
              <w:spacing w:before="240"/>
              <w:rPr>
                <w:rFonts w:asciiTheme="minorHAnsi" w:hAnsiTheme="minorHAnsi"/>
              </w:rPr>
            </w:pPr>
            <w:r w:rsidRPr="00A17A14">
              <w:rPr>
                <w:rFonts w:asciiTheme="minorHAnsi" w:hAnsiTheme="minorHAnsi"/>
              </w:rPr>
              <w:t>Use best-fit trend model to predict the country’s GDP for 2022</w:t>
            </w:r>
            <w:r w:rsidR="00A03A19" w:rsidRPr="00A17A14">
              <w:rPr>
                <w:rFonts w:asciiTheme="minorHAnsi" w:hAnsiTheme="minorHAnsi"/>
              </w:rPr>
              <w:t>.</w:t>
            </w:r>
          </w:p>
        </w:tc>
      </w:tr>
    </w:tbl>
    <w:p w14:paraId="7E3E808C" w14:textId="77777777" w:rsidR="00A03A19" w:rsidRPr="00801E6F" w:rsidRDefault="00A03A19" w:rsidP="00801E6F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6"/>
          <w:szCs w:val="16"/>
        </w:rPr>
      </w:pPr>
    </w:p>
    <w:sectPr w:rsidR="00A03A19" w:rsidRPr="00801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0000000000000000000"/>
    <w:charset w:val="00"/>
    <w:family w:val="swiss"/>
    <w:notTrueType/>
    <w:pitch w:val="default"/>
    <w:sig w:usb0="00000083" w:usb1="00000000" w:usb2="00000000" w:usb3="00000000" w:csb0="00000009" w:csb1="00000000"/>
  </w:font>
  <w:font w:name="Symbol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C3E2F"/>
    <w:multiLevelType w:val="hybridMultilevel"/>
    <w:tmpl w:val="40D2304C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51F16"/>
    <w:multiLevelType w:val="hybridMultilevel"/>
    <w:tmpl w:val="7C60EFC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26B1"/>
    <w:multiLevelType w:val="hybridMultilevel"/>
    <w:tmpl w:val="3D9E2EC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65989"/>
    <w:multiLevelType w:val="hybridMultilevel"/>
    <w:tmpl w:val="25FED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62A4F"/>
    <w:multiLevelType w:val="hybridMultilevel"/>
    <w:tmpl w:val="A7EEF5C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1615ED"/>
    <w:multiLevelType w:val="hybridMultilevel"/>
    <w:tmpl w:val="92DC64F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B3025"/>
    <w:multiLevelType w:val="hybridMultilevel"/>
    <w:tmpl w:val="5E08C3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BB6C23"/>
    <w:multiLevelType w:val="hybridMultilevel"/>
    <w:tmpl w:val="9E9A1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C6A7E"/>
    <w:multiLevelType w:val="hybridMultilevel"/>
    <w:tmpl w:val="51F6BE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350DB7"/>
    <w:multiLevelType w:val="hybridMultilevel"/>
    <w:tmpl w:val="FB84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7F4FF0C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9569C"/>
    <w:multiLevelType w:val="hybridMultilevel"/>
    <w:tmpl w:val="B1BAD8F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D3F63"/>
    <w:multiLevelType w:val="hybridMultilevel"/>
    <w:tmpl w:val="56800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157421">
    <w:abstractNumId w:val="7"/>
  </w:num>
  <w:num w:numId="2" w16cid:durableId="1582373692">
    <w:abstractNumId w:val="9"/>
  </w:num>
  <w:num w:numId="3" w16cid:durableId="1061099515">
    <w:abstractNumId w:val="3"/>
  </w:num>
  <w:num w:numId="4" w16cid:durableId="1691682143">
    <w:abstractNumId w:val="11"/>
  </w:num>
  <w:num w:numId="5" w16cid:durableId="825323082">
    <w:abstractNumId w:val="6"/>
  </w:num>
  <w:num w:numId="6" w16cid:durableId="1375617809">
    <w:abstractNumId w:val="0"/>
  </w:num>
  <w:num w:numId="7" w16cid:durableId="37897841">
    <w:abstractNumId w:val="2"/>
  </w:num>
  <w:num w:numId="8" w16cid:durableId="1521822941">
    <w:abstractNumId w:val="10"/>
  </w:num>
  <w:num w:numId="9" w16cid:durableId="1646619711">
    <w:abstractNumId w:val="8"/>
  </w:num>
  <w:num w:numId="10" w16cid:durableId="2122718523">
    <w:abstractNumId w:val="1"/>
  </w:num>
  <w:num w:numId="11" w16cid:durableId="541211506">
    <w:abstractNumId w:val="4"/>
  </w:num>
  <w:num w:numId="12" w16cid:durableId="8708486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CE5"/>
    <w:rsid w:val="0001677F"/>
    <w:rsid w:val="00063EE5"/>
    <w:rsid w:val="000D73B9"/>
    <w:rsid w:val="00140E53"/>
    <w:rsid w:val="00167D08"/>
    <w:rsid w:val="001E521D"/>
    <w:rsid w:val="001F646B"/>
    <w:rsid w:val="00201153"/>
    <w:rsid w:val="002244BB"/>
    <w:rsid w:val="00232EE6"/>
    <w:rsid w:val="00237BA8"/>
    <w:rsid w:val="00247B8A"/>
    <w:rsid w:val="002A45C7"/>
    <w:rsid w:val="002D1670"/>
    <w:rsid w:val="002D3A6A"/>
    <w:rsid w:val="00324156"/>
    <w:rsid w:val="003306B7"/>
    <w:rsid w:val="00465E2A"/>
    <w:rsid w:val="004837E3"/>
    <w:rsid w:val="00487079"/>
    <w:rsid w:val="004A0DB8"/>
    <w:rsid w:val="004D4ACA"/>
    <w:rsid w:val="00501B37"/>
    <w:rsid w:val="00630E9F"/>
    <w:rsid w:val="00634F3F"/>
    <w:rsid w:val="00646D07"/>
    <w:rsid w:val="00677FE8"/>
    <w:rsid w:val="00690DEE"/>
    <w:rsid w:val="006D0D2A"/>
    <w:rsid w:val="006E4373"/>
    <w:rsid w:val="006F423C"/>
    <w:rsid w:val="0070372D"/>
    <w:rsid w:val="00710CD3"/>
    <w:rsid w:val="0073762F"/>
    <w:rsid w:val="00766C29"/>
    <w:rsid w:val="00771DDC"/>
    <w:rsid w:val="00797713"/>
    <w:rsid w:val="007A2BFF"/>
    <w:rsid w:val="007B2D52"/>
    <w:rsid w:val="007C3CF0"/>
    <w:rsid w:val="007E014E"/>
    <w:rsid w:val="00801E6F"/>
    <w:rsid w:val="00880FE3"/>
    <w:rsid w:val="00893DEB"/>
    <w:rsid w:val="008C5473"/>
    <w:rsid w:val="008F343B"/>
    <w:rsid w:val="00925446"/>
    <w:rsid w:val="00944A2C"/>
    <w:rsid w:val="009A0605"/>
    <w:rsid w:val="009B5EAA"/>
    <w:rsid w:val="00A00507"/>
    <w:rsid w:val="00A03A19"/>
    <w:rsid w:val="00A17A14"/>
    <w:rsid w:val="00A26646"/>
    <w:rsid w:val="00AF1E22"/>
    <w:rsid w:val="00AF4844"/>
    <w:rsid w:val="00B26C4E"/>
    <w:rsid w:val="00B61B93"/>
    <w:rsid w:val="00B765F0"/>
    <w:rsid w:val="00BE2F5B"/>
    <w:rsid w:val="00C31091"/>
    <w:rsid w:val="00C31DE4"/>
    <w:rsid w:val="00C36890"/>
    <w:rsid w:val="00C77530"/>
    <w:rsid w:val="00C97462"/>
    <w:rsid w:val="00CA71E1"/>
    <w:rsid w:val="00CB0466"/>
    <w:rsid w:val="00CC0646"/>
    <w:rsid w:val="00D0071E"/>
    <w:rsid w:val="00D97057"/>
    <w:rsid w:val="00DF7265"/>
    <w:rsid w:val="00E63003"/>
    <w:rsid w:val="00EA062F"/>
    <w:rsid w:val="00EB7CE5"/>
    <w:rsid w:val="00ED6F2C"/>
    <w:rsid w:val="00EE704B"/>
    <w:rsid w:val="00F551A1"/>
    <w:rsid w:val="00F61A6D"/>
    <w:rsid w:val="00FF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60836"/>
  <w15:chartTrackingRefBased/>
  <w15:docId w15:val="{D26BC4FB-D3A5-43D3-B6A3-32B9BC3C0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CE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CE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CE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CE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CE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CE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CE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C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C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CE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CE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CE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CE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CE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CE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CE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CE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CE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C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C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C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C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1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microsoft.com/office/2007/relationships/hdphoto" Target="media/hdphoto7.wdp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microsoft.com/office/2007/relationships/hdphoto" Target="media/hdphoto16.wdp"/><Relationship Id="rId55" Type="http://schemas.openxmlformats.org/officeDocument/2006/relationships/image" Target="media/image34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microsoft.com/office/2007/relationships/hdphoto" Target="media/hdphoto11.wdp"/><Relationship Id="rId37" Type="http://schemas.openxmlformats.org/officeDocument/2006/relationships/image" Target="media/image22.png"/><Relationship Id="rId40" Type="http://schemas.microsoft.com/office/2007/relationships/hdphoto" Target="media/hdphoto13.wdp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image" Target="media/image1.png"/><Relationship Id="rId61" Type="http://schemas.microsoft.com/office/2007/relationships/hdphoto" Target="media/hdphoto19.wdp"/><Relationship Id="rId19" Type="http://schemas.microsoft.com/office/2007/relationships/hdphoto" Target="media/hdphoto6.wdp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07/relationships/hdphoto" Target="media/hdphoto10.wdp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theme" Target="theme/theme1.xml"/><Relationship Id="rId8" Type="http://schemas.microsoft.com/office/2007/relationships/hdphoto" Target="media/hdphoto2.wdp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microsoft.com/office/2007/relationships/hdphoto" Target="media/hdphoto5.wdp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microsoft.com/office/2007/relationships/hdphoto" Target="media/hdphoto12.wdp"/><Relationship Id="rId46" Type="http://schemas.microsoft.com/office/2007/relationships/hdphoto" Target="media/hdphoto15.wdp"/><Relationship Id="rId59" Type="http://schemas.microsoft.com/office/2007/relationships/hdphoto" Target="media/hdphoto18.wdp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microsoft.com/office/2007/relationships/hdphoto" Target="media/hdphoto9.wdp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microsoft.com/office/2007/relationships/hdphoto" Target="media/hdphoto14.wdp"/><Relationship Id="rId52" Type="http://schemas.microsoft.com/office/2007/relationships/hdphoto" Target="media/hdphoto17.wdp"/><Relationship Id="rId60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1670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Verrah Otiende</dc:creator>
  <cp:keywords/>
  <dc:description/>
  <cp:lastModifiedBy>Verrah Otiende</cp:lastModifiedBy>
  <cp:revision>2</cp:revision>
  <dcterms:created xsi:type="dcterms:W3CDTF">2024-05-21T10:53:00Z</dcterms:created>
  <dcterms:modified xsi:type="dcterms:W3CDTF">2024-05-21T10:53:00Z</dcterms:modified>
</cp:coreProperties>
</file>