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4F64" w14:textId="171FEBEA" w:rsidR="00E52B48" w:rsidRPr="00E52B48" w:rsidRDefault="00E52B48" w:rsidP="00FC6C8A">
      <w:pPr>
        <w:rPr>
          <w:b/>
        </w:rPr>
      </w:pPr>
      <w:r w:rsidRPr="00E52B48">
        <w:rPr>
          <w:b/>
        </w:rPr>
        <w:t>My conclusion</w:t>
      </w:r>
      <w:bookmarkStart w:id="0" w:name="_GoBack"/>
      <w:bookmarkEnd w:id="0"/>
      <w:r w:rsidRPr="00E52B48">
        <w:rPr>
          <w:b/>
        </w:rPr>
        <w:t>s about Kickstarter campaigns based on provided data:</w:t>
      </w:r>
    </w:p>
    <w:p w14:paraId="31642F84" w14:textId="3D55F780" w:rsidR="00184B4B" w:rsidRDefault="0068315E" w:rsidP="00CD271F">
      <w:r>
        <w:t>Among all the categories</w:t>
      </w:r>
      <w:r w:rsidR="00795E9E">
        <w:t xml:space="preserve"> of the Kickstarter campaigns</w:t>
      </w:r>
      <w:r>
        <w:t>, theater is the most popular and most successful. Music comes in as the second</w:t>
      </w:r>
      <w:r w:rsidR="00795E9E">
        <w:t>; f</w:t>
      </w:r>
      <w:r>
        <w:t>ilm and video comes third</w:t>
      </w:r>
      <w:r w:rsidR="00CD271F">
        <w:t>.</w:t>
      </w:r>
    </w:p>
    <w:p w14:paraId="08FAB01F" w14:textId="6D3AA20A" w:rsidR="00077AF9" w:rsidRDefault="00E743E3" w:rsidP="00795E9E">
      <w:r>
        <w:t xml:space="preserve">Looking at the sub-categories of theater, plays would be the most popular. Not only that, </w:t>
      </w:r>
      <w:r w:rsidR="00077AF9">
        <w:t xml:space="preserve">65% </w:t>
      </w:r>
      <w:r w:rsidR="00CD271F">
        <w:t xml:space="preserve">of plays </w:t>
      </w:r>
      <w:r w:rsidR="00077AF9">
        <w:t xml:space="preserve">are successful, 33% failed and 2% are live. </w:t>
      </w:r>
      <w:r w:rsidR="00920CEC">
        <w:t>Musical and spaces</w:t>
      </w:r>
      <w:r w:rsidR="00795E9E">
        <w:t xml:space="preserve"> both have 43% failure rates. </w:t>
      </w:r>
    </w:p>
    <w:p w14:paraId="0D59E9B4" w14:textId="6A80A57E" w:rsidR="00E05F9D" w:rsidRDefault="00DE2989" w:rsidP="00DE2989">
      <w:r>
        <w:t xml:space="preserve">Under the </w:t>
      </w:r>
      <w:r w:rsidR="00E743E3">
        <w:t>music category</w:t>
      </w:r>
      <w:r w:rsidR="00795E9E">
        <w:t xml:space="preserve">, </w:t>
      </w:r>
      <w:r>
        <w:t>rock garnered the highest number of campaigns and all were successful. P</w:t>
      </w:r>
      <w:r w:rsidR="00E743E3">
        <w:t>op, metal, electronic and classica</w:t>
      </w:r>
      <w:r>
        <w:t>l</w:t>
      </w:r>
      <w:r w:rsidR="00E743E3">
        <w:t xml:space="preserve"> were all successful</w:t>
      </w:r>
      <w:r>
        <w:t xml:space="preserve"> as well.</w:t>
      </w:r>
      <w:r w:rsidR="00E743E3">
        <w:t xml:space="preserve"> </w:t>
      </w:r>
      <w:r>
        <w:t>Jazz failed and w</w:t>
      </w:r>
      <w:r w:rsidR="00E05F9D">
        <w:t>orld music</w:t>
      </w:r>
      <w:r>
        <w:t xml:space="preserve"> all cancelled, thus future campaigns for these two sub-categories are not recommended. </w:t>
      </w:r>
    </w:p>
    <w:p w14:paraId="525DB392" w14:textId="06FDA570" w:rsidR="00933AD0" w:rsidRDefault="00DE2989" w:rsidP="00FC6C8A">
      <w:r>
        <w:t xml:space="preserve">As for the sub-categories of </w:t>
      </w:r>
      <w:r w:rsidR="00933AD0">
        <w:t>f</w:t>
      </w:r>
      <w:r w:rsidR="00184B4B">
        <w:t xml:space="preserve">ilm &amp; </w:t>
      </w:r>
      <w:r w:rsidR="00933AD0">
        <w:t>v</w:t>
      </w:r>
      <w:r w:rsidR="00184B4B">
        <w:t>ideo</w:t>
      </w:r>
      <w:r>
        <w:t xml:space="preserve">, </w:t>
      </w:r>
      <w:r w:rsidR="00933AD0">
        <w:t>d</w:t>
      </w:r>
      <w:r w:rsidR="00184B4B">
        <w:t xml:space="preserve">ocumentary </w:t>
      </w:r>
      <w:r>
        <w:t>is</w:t>
      </w:r>
      <w:r w:rsidR="00933AD0">
        <w:t xml:space="preserve"> the majority and is a complete success.</w:t>
      </w:r>
      <w:r>
        <w:t xml:space="preserve"> S</w:t>
      </w:r>
      <w:r w:rsidR="00184B4B">
        <w:t xml:space="preserve">horts and television </w:t>
      </w:r>
      <w:r>
        <w:t xml:space="preserve">tied </w:t>
      </w:r>
      <w:r w:rsidR="00933AD0">
        <w:t>at</w:t>
      </w:r>
      <w:r>
        <w:t xml:space="preserve"> second place. Since </w:t>
      </w:r>
      <w:r w:rsidR="00933AD0">
        <w:t>d</w:t>
      </w:r>
      <w:r>
        <w:t>rama and animation failed</w:t>
      </w:r>
      <w:r w:rsidR="00933AD0">
        <w:t>, and s</w:t>
      </w:r>
      <w:r w:rsidR="00184B4B">
        <w:t xml:space="preserve">cience fiction </w:t>
      </w:r>
      <w:r w:rsidR="00933AD0">
        <w:t xml:space="preserve">is all cancelled, future campaigns for these three sub-categories are not recommended. </w:t>
      </w:r>
    </w:p>
    <w:p w14:paraId="4BC05DBA" w14:textId="77777777" w:rsidR="00933AD0" w:rsidRDefault="00933AD0" w:rsidP="00FC6C8A"/>
    <w:p w14:paraId="5C7A44FC" w14:textId="1D400502" w:rsidR="00FC6C8A" w:rsidRPr="00E52B48" w:rsidRDefault="00E52B48" w:rsidP="00FC6C8A">
      <w:pPr>
        <w:rPr>
          <w:b/>
        </w:rPr>
      </w:pPr>
      <w:r>
        <w:rPr>
          <w:b/>
        </w:rPr>
        <w:t>L</w:t>
      </w:r>
      <w:r w:rsidR="00FC6C8A" w:rsidRPr="00E52B48">
        <w:rPr>
          <w:b/>
        </w:rPr>
        <w:t>imitations of this dataset</w:t>
      </w:r>
      <w:r>
        <w:rPr>
          <w:b/>
        </w:rPr>
        <w:t>:</w:t>
      </w:r>
    </w:p>
    <w:p w14:paraId="52C504D8" w14:textId="3FF6F2BD" w:rsidR="00952AE8" w:rsidRDefault="00A90F54" w:rsidP="00FC6C8A">
      <w:r>
        <w:t>This dataset only helps predict which categories and sub-categories would be successful or not.</w:t>
      </w:r>
      <w:r w:rsidR="001E4E29">
        <w:t xml:space="preserve"> It does not have reasons why the campaigns failed or get cancelled (why all jazz failed and why all world music </w:t>
      </w:r>
      <w:proofErr w:type="gramStart"/>
      <w:r w:rsidR="001E4E29">
        <w:t>are</w:t>
      </w:r>
      <w:proofErr w:type="gramEnd"/>
      <w:r w:rsidR="001E4E29">
        <w:t xml:space="preserve"> cancelled).</w:t>
      </w:r>
    </w:p>
    <w:p w14:paraId="59B555A8" w14:textId="7982B718" w:rsidR="00FC6C8A" w:rsidRDefault="00E52B48" w:rsidP="00FC6C8A">
      <w:pPr>
        <w:rPr>
          <w:b/>
        </w:rPr>
      </w:pPr>
      <w:r w:rsidRPr="00E52B48">
        <w:rPr>
          <w:b/>
        </w:rPr>
        <w:t>Other P</w:t>
      </w:r>
      <w:r w:rsidR="00FC6C8A" w:rsidRPr="00E52B48">
        <w:rPr>
          <w:b/>
        </w:rPr>
        <w:t xml:space="preserve">ossible tables/graphs that </w:t>
      </w:r>
      <w:r w:rsidRPr="00E52B48">
        <w:rPr>
          <w:b/>
        </w:rPr>
        <w:t>can be created:</w:t>
      </w:r>
    </w:p>
    <w:p w14:paraId="50929C2A" w14:textId="672C1061" w:rsidR="00E52B48" w:rsidRDefault="00E52B48" w:rsidP="00E52B48">
      <w:r>
        <w:t xml:space="preserve">Since the monthly trend of this data set does not follow the same pattern </w:t>
      </w:r>
      <w:r w:rsidR="00A90F54">
        <w:t xml:space="preserve">when </w:t>
      </w:r>
      <w:r w:rsidR="00245134">
        <w:t>filtered</w:t>
      </w:r>
      <w:r w:rsidR="00A90F54">
        <w:t xml:space="preserve"> year by year</w:t>
      </w:r>
      <w:r>
        <w:t>,</w:t>
      </w:r>
      <w:r w:rsidR="004F3AE5">
        <w:t xml:space="preserve"> </w:t>
      </w:r>
      <w:r w:rsidR="00245134">
        <w:t xml:space="preserve">we can </w:t>
      </w:r>
      <w:r w:rsidR="0010047D">
        <w:t xml:space="preserve">also </w:t>
      </w:r>
      <w:r>
        <w:t>create a pivot table with a column of state, rows of years instead of months, values based on the count of state, and filters based on category and sub-category</w:t>
      </w:r>
      <w:r w:rsidR="00A90F54">
        <w:t xml:space="preserve"> with </w:t>
      </w:r>
      <w:r>
        <w:t xml:space="preserve">line graph that visualizes this </w:t>
      </w:r>
      <w:r w:rsidR="00A90F54">
        <w:t>t</w:t>
      </w:r>
      <w:r>
        <w:t>able</w:t>
      </w:r>
      <w:r w:rsidR="00884C34">
        <w:t xml:space="preserve">. </w:t>
      </w:r>
    </w:p>
    <w:p w14:paraId="26B71486" w14:textId="2EE95A71" w:rsidR="00E52B48" w:rsidRPr="004F3AE5" w:rsidRDefault="0010047D" w:rsidP="00FC6C8A">
      <w:r>
        <w:t xml:space="preserve">We can also use backer’s count </w:t>
      </w:r>
      <w:r w:rsidR="004F3AE5">
        <w:t xml:space="preserve">and compare it to the number or percentage of successful, failed and canceled projects. </w:t>
      </w:r>
    </w:p>
    <w:p w14:paraId="31F1CA1A" w14:textId="77777777" w:rsidR="00952AE8" w:rsidRDefault="00952AE8" w:rsidP="00FC6C8A"/>
    <w:sectPr w:rsidR="0095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75E"/>
    <w:multiLevelType w:val="hybridMultilevel"/>
    <w:tmpl w:val="FCA86DF0"/>
    <w:lvl w:ilvl="0" w:tplc="CC962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8A"/>
    <w:rsid w:val="00077AF9"/>
    <w:rsid w:val="0010047D"/>
    <w:rsid w:val="00184B4B"/>
    <w:rsid w:val="001A68EA"/>
    <w:rsid w:val="001D47B5"/>
    <w:rsid w:val="001E4E29"/>
    <w:rsid w:val="00245134"/>
    <w:rsid w:val="004F3AE5"/>
    <w:rsid w:val="0068315E"/>
    <w:rsid w:val="00795E9E"/>
    <w:rsid w:val="00884C34"/>
    <w:rsid w:val="00920CEC"/>
    <w:rsid w:val="00933AD0"/>
    <w:rsid w:val="00952AE8"/>
    <w:rsid w:val="00A90F54"/>
    <w:rsid w:val="00C30131"/>
    <w:rsid w:val="00CD271F"/>
    <w:rsid w:val="00DE2989"/>
    <w:rsid w:val="00E05F9D"/>
    <w:rsid w:val="00E52B48"/>
    <w:rsid w:val="00E743E3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1E5F"/>
  <w15:chartTrackingRefBased/>
  <w15:docId w15:val="{527375F0-6DAC-47CF-9F01-AE25346F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2019-01-21T06:00:00Z</dcterms:created>
  <dcterms:modified xsi:type="dcterms:W3CDTF">2019-01-26T17:46:00Z</dcterms:modified>
</cp:coreProperties>
</file>