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 w:eastAsia="Microsoft JhengHei"/>
          <w:b/>
          <w:sz w:val="36"/>
        </w:rPr>
        <w:t>Scheduling (reliable triggers)</w:t>
      </w:r>
    </w:p>
    <w:p>
      <w:r>
        <w:rPr>
          <w:rFonts w:ascii="Calibri" w:hAnsi="Calibri" w:eastAsia="Microsoft JhengHei"/>
          <w:b/>
          <w:sz w:val="22"/>
        </w:rPr>
        <w:t>Audience:</w:t>
      </w:r>
      <w:r>
        <w:rPr>
          <w:rFonts w:ascii="Calibri" w:hAnsi="Calibri" w:eastAsia="Microsoft JhengHei"/>
          <w:sz w:val="22"/>
        </w:rPr>
        <w:t xml:space="preserve"> operators / engineers</w:t>
      </w:r>
    </w:p>
    <w:p>
      <w:r>
        <w:rPr>
          <w:rFonts w:ascii="Calibri" w:hAnsi="Calibri" w:eastAsia="Microsoft JhengHei"/>
          <w:b/>
          <w:sz w:val="22"/>
        </w:rPr>
        <w:t>Chinese version:</w:t>
      </w:r>
      <w:r>
        <w:rPr>
          <w:rFonts w:ascii="Calibri" w:hAnsi="Calibri" w:eastAsia="Microsoft JhengHei"/>
          <w:sz w:val="22"/>
        </w:rPr>
        <w:t xml:space="preserve"> </w:t>
      </w:r>
      <w:r>
        <w:rPr>
          <w:rFonts w:ascii="Calibri" w:hAnsi="Calibri" w:eastAsia="Microsoft JhengHei"/>
          <w:color w:val="0563C1"/>
          <w:sz w:val="22"/>
        </w:rPr>
        <w:t>SCHEDULING.zh-TW.md (./SCHEDULING.zh-TW.md)</w:t>
      </w:r>
    </w:p>
    <w:p>
      <w:r>
        <w:rPr>
          <w:rFonts w:ascii="Calibri" w:hAnsi="Calibri" w:eastAsia="Microsoft JhengHei"/>
          <w:sz w:val="22"/>
        </w:rPr>
        <w:t xml:space="preserve">GitHub’s native </w:t>
      </w:r>
      <w:r>
        <w:rPr>
          <w:rFonts w:ascii="Consolas" w:hAnsi="Consolas" w:eastAsia="Consolas"/>
          <w:color w:val="333333"/>
          <w:sz w:val="22"/>
        </w:rPr>
        <w:t>schedule</w:t>
      </w:r>
      <w:r>
        <w:rPr>
          <w:rFonts w:ascii="Calibri" w:hAnsi="Calibri" w:eastAsia="Microsoft JhengHei"/>
          <w:sz w:val="22"/>
        </w:rPr>
        <w:t xml:space="preserve"> cron is often delayed or skipped. This project uses:</w:t>
      </w:r>
    </w:p>
    <w:p>
      <w:pPr>
        <w:pStyle w:val="ListNumber"/>
      </w:pPr>
      <w:r>
        <w:rPr>
          <w:rFonts w:ascii="Calibri" w:hAnsi="Calibri" w:eastAsia="Microsoft JhengHei"/>
          <w:b/>
          <w:sz w:val="22"/>
        </w:rPr>
        <w:t>Primary:</w:t>
      </w:r>
      <w:r>
        <w:rPr>
          <w:rFonts w:ascii="Calibri" w:hAnsi="Calibri" w:eastAsia="Microsoft JhengHei"/>
          <w:sz w:val="22"/>
        </w:rPr>
        <w:t xml:space="preserve"> an external cron service calling the GitHub API (</w:t>
      </w:r>
      <w:r>
        <w:rPr>
          <w:rFonts w:ascii="Consolas" w:hAnsi="Consolas" w:eastAsia="Consolas"/>
          <w:color w:val="333333"/>
          <w:sz w:val="22"/>
        </w:rPr>
        <w:t>workflow_dispatch</w:t>
      </w:r>
      <w:r>
        <w:rPr>
          <w:rFonts w:ascii="Calibri" w:hAnsi="Calibri" w:eastAsia="Microsoft JhengHei"/>
          <w:sz w:val="22"/>
        </w:rPr>
        <w:t>)</w:t>
      </w:r>
    </w:p>
    <w:p>
      <w:pPr>
        <w:pStyle w:val="ListNumber"/>
      </w:pPr>
      <w:r>
        <w:rPr>
          <w:rFonts w:ascii="Calibri" w:hAnsi="Calibri" w:eastAsia="Microsoft JhengHei"/>
          <w:b/>
          <w:sz w:val="22"/>
        </w:rPr>
        <w:t>Backup:</w:t>
      </w:r>
      <w:r>
        <w:rPr>
          <w:rFonts w:ascii="Calibri" w:hAnsi="Calibri" w:eastAsia="Microsoft JhengHei"/>
          <w:sz w:val="22"/>
        </w:rPr>
        <w:t xml:space="preserve"> sparse GitHub cron (Taiwan 10:30 / 15:30 / 18:30, weekdays)</w:t>
      </w:r>
    </w:p>
    <w:p>
      <w:pPr>
        <w:pStyle w:val="ListNumber"/>
      </w:pPr>
      <w:r>
        <w:rPr>
          <w:rFonts w:ascii="Calibri" w:hAnsi="Calibri" w:eastAsia="Microsoft JhengHei"/>
          <w:b/>
          <w:sz w:val="22"/>
        </w:rPr>
        <w:t>Manual:</w:t>
      </w:r>
      <w:r>
        <w:rPr>
          <w:rFonts w:ascii="Calibri" w:hAnsi="Calibri" w:eastAsia="Microsoft JhengHei"/>
          <w:sz w:val="22"/>
        </w:rPr>
        <w:t xml:space="preserve"> Actions UI or local </w:t>
      </w:r>
      <w:r>
        <w:rPr>
          <w:rFonts w:ascii="Consolas" w:hAnsi="Consolas" w:eastAsia="Consolas"/>
          <w:color w:val="333333"/>
          <w:sz w:val="22"/>
        </w:rPr>
        <w:t>scripts/trigger_update.sh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1. Recommended external cron (cron-job.org, free)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1.1 Create a GitHub token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GitHub → </w:t>
      </w:r>
      <w:r>
        <w:rPr>
          <w:rFonts w:ascii="Calibri" w:hAnsi="Calibri" w:eastAsia="Microsoft JhengHei"/>
          <w:b/>
          <w:sz w:val="22"/>
        </w:rPr>
        <w:t>Settings → Developer settings → Personal access tokens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Prefer a </w:t>
      </w:r>
      <w:r>
        <w:rPr>
          <w:rFonts w:ascii="Calibri" w:hAnsi="Calibri" w:eastAsia="Microsoft JhengHei"/>
          <w:b/>
          <w:sz w:val="22"/>
        </w:rPr>
        <w:t>fine-grained token</w:t>
      </w:r>
      <w:r>
        <w:rPr>
          <w:rFonts w:ascii="Calibri" w:hAnsi="Calibri" w:eastAsia="Microsoft JhengHei"/>
          <w:sz w:val="22"/>
        </w:rPr>
        <w:t>:</w:t>
      </w:r>
    </w:p>
    <w:p>
      <w:r>
        <w:rPr>
          <w:rFonts w:ascii="Calibri" w:hAnsi="Calibri" w:eastAsia="Microsoft JhengHei"/>
          <w:sz w:val="22"/>
        </w:rPr>
        <w:t xml:space="preserve">- Repository access: only </w:t>
      </w:r>
      <w:r>
        <w:rPr>
          <w:rFonts w:ascii="Consolas" w:hAnsi="Consolas" w:eastAsia="Consolas"/>
          <w:color w:val="333333"/>
          <w:sz w:val="22"/>
        </w:rPr>
        <w:t>DownloadBankOfTaiwanExchangeRate</w:t>
      </w:r>
    </w:p>
    <w:p>
      <w:r>
        <w:rPr>
          <w:rFonts w:ascii="Calibri" w:hAnsi="Calibri" w:eastAsia="Microsoft JhengHei"/>
          <w:sz w:val="22"/>
        </w:rPr>
        <w:t xml:space="preserve">- Permissions: </w:t>
      </w:r>
      <w:r>
        <w:rPr>
          <w:rFonts w:ascii="Calibri" w:hAnsi="Calibri" w:eastAsia="Microsoft JhengHei"/>
          <w:b/>
          <w:sz w:val="22"/>
        </w:rPr>
        <w:t>Actions: Read and write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Copy the token (shown once)</w:t>
      </w:r>
    </w:p>
    <w:p>
      <w:pPr>
        <w:ind w:left="360"/>
      </w:pPr>
      <w:r>
        <w:rPr>
          <w:rFonts w:ascii="Calibri" w:hAnsi="Calibri" w:eastAsia="Microsoft JhengHei"/>
          <w:i/>
          <w:sz w:val="22"/>
        </w:rPr>
        <w:t>Never commit the token. Store it only in the external cron service’s secret fields.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1.2 One-command setup (when you have an API key)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Sign up at </w:t>
      </w:r>
      <w:r>
        <w:rPr>
          <w:rFonts w:ascii="Calibri" w:hAnsi="Calibri" w:eastAsia="Microsoft JhengHei"/>
          <w:color w:val="0563C1"/>
          <w:sz w:val="22"/>
        </w:rPr>
        <w:t>cron-job.org (https://cron-job.org)</w:t>
      </w:r>
      <w:r>
        <w:rPr>
          <w:rFonts w:ascii="Calibri" w:hAnsi="Calibri" w:eastAsia="Microsoft JhengHei"/>
          <w:sz w:val="22"/>
        </w:rPr>
        <w:t xml:space="preserve"> → copy </w:t>
      </w:r>
      <w:r>
        <w:rPr>
          <w:rFonts w:ascii="Calibri" w:hAnsi="Calibri" w:eastAsia="Microsoft JhengHei"/>
          <w:b/>
          <w:sz w:val="22"/>
        </w:rPr>
        <w:t>API Key</w:t>
      </w:r>
      <w:r>
        <w:rPr>
          <w:rFonts w:ascii="Calibri" w:hAnsi="Calibri" w:eastAsia="Microsoft JhengHei"/>
          <w:sz w:val="22"/>
        </w:rPr>
        <w:t xml:space="preserve"> from </w:t>
      </w:r>
      <w:r>
        <w:rPr>
          <w:rFonts w:ascii="Calibri" w:hAnsi="Calibri" w:eastAsia="Microsoft JhengHei"/>
          <w:b/>
          <w:sz w:val="22"/>
        </w:rPr>
        <w:t>Settings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Run locally (GitHub token uses </w:t>
      </w:r>
      <w:r>
        <w:rPr>
          <w:rFonts w:ascii="Consolas" w:hAnsi="Consolas" w:eastAsia="Consolas"/>
          <w:color w:val="333333"/>
          <w:sz w:val="22"/>
        </w:rPr>
        <w:t>gh auth token</w:t>
      </w:r>
      <w:r>
        <w:rPr>
          <w:rFonts w:ascii="Calibri" w:hAnsi="Calibri" w:eastAsia="Microsoft JhengHei"/>
          <w:sz w:val="22"/>
        </w:rPr>
        <w:t xml:space="preserve"> automatically):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export CRONJOB_API_KEY="your_cron_job_api_key"</w:t>
        <w:br/>
        <w:t>python3 scripts/setup_cron_job.py</w:t>
      </w:r>
    </w:p>
    <w:p>
      <w:r>
        <w:rPr>
          <w:rFonts w:ascii="Calibri" w:hAnsi="Calibri" w:eastAsia="Microsoft JhengHei"/>
          <w:sz w:val="22"/>
        </w:rPr>
        <w:t>Creates two weekday jobs:</w:t>
      </w:r>
    </w:p>
    <w:p>
      <w:pPr>
        <w:pStyle w:val="ListBullet"/>
      </w:pPr>
      <w:r>
        <w:rPr>
          <w:rFonts w:ascii="Calibri" w:hAnsi="Calibri" w:eastAsia="Microsoft JhengHei"/>
          <w:b/>
          <w:sz w:val="22"/>
        </w:rPr>
        <w:t>09:10–16:10</w:t>
      </w:r>
      <w:r>
        <w:rPr>
          <w:rFonts w:ascii="Calibri" w:hAnsi="Calibri" w:eastAsia="Microsoft JhengHei"/>
          <w:sz w:val="22"/>
        </w:rPr>
        <w:t xml:space="preserve"> hourly</w:t>
      </w:r>
    </w:p>
    <w:p>
      <w:pPr>
        <w:pStyle w:val="ListBullet"/>
      </w:pPr>
      <w:r>
        <w:rPr>
          <w:rFonts w:ascii="Calibri" w:hAnsi="Calibri" w:eastAsia="Microsoft JhengHei"/>
          <w:b/>
          <w:sz w:val="22"/>
        </w:rPr>
        <w:t>18:30</w:t>
      </w:r>
      <w:r>
        <w:rPr>
          <w:rFonts w:ascii="Calibri" w:hAnsi="Calibri" w:eastAsia="Microsoft JhengHei"/>
          <w:sz w:val="22"/>
        </w:rPr>
        <w:t xml:space="preserve"> evening catch-up</w:t>
      </w:r>
    </w:p>
    <w:p>
      <w:r>
        <w:rPr>
          <w:rFonts w:ascii="Calibri" w:hAnsi="Calibri" w:eastAsia="Microsoft JhengHei"/>
          <w:sz w:val="22"/>
        </w:rPr>
        <w:t>Preview without creating: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python3 scripts/setup_cron_job.py --dry-run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1.3 Manual setup on cron-job.org (optional)</w:t>
      </w:r>
    </w:p>
    <w:p>
      <w:r>
        <w:rPr>
          <w:rFonts w:ascii="Calibri" w:hAnsi="Calibri" w:eastAsia="Microsoft JhengHei"/>
          <w:sz w:val="22"/>
        </w:rPr>
        <w:t>If you prefer the web UI: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Field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Value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Title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BOT FX Rates - Update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URL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https://api.github.com/repos/ChesleyLo/DownloadBankOfTaiwanExchangeRate/actions/workflows/update-rates.yml/dispatches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Schedule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see below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Request method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POST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Timezone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Asia/Taipei</w:t>
            </w:r>
          </w:p>
        </w:tc>
      </w:tr>
    </w:tbl>
    <w:p/>
    <w:p>
      <w:r>
        <w:rPr>
          <w:rFonts w:ascii="Calibri" w:hAnsi="Calibri" w:eastAsia="Microsoft JhengHei"/>
          <w:b/>
          <w:sz w:val="22"/>
        </w:rPr>
        <w:t>Headers: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Accept: application/vnd.github+json</w:t>
        <w:br/>
        <w:t>Authorization: Bearer &lt;YOUR_GITHUB_TOKEN&gt;</w:t>
        <w:br/>
        <w:t>X-GitHub-Api-Version: 2022-11-28</w:t>
        <w:br/>
        <w:t>Content-Type: application/json</w:t>
      </w:r>
    </w:p>
    <w:p>
      <w:r>
        <w:rPr>
          <w:rFonts w:ascii="Calibri" w:hAnsi="Calibri" w:eastAsia="Microsoft JhengHei"/>
          <w:b/>
          <w:sz w:val="22"/>
        </w:rPr>
        <w:t>Body: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{"ref":"main"}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1.3 Suggested times (Taiwan)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09:10, 10:10, 11:10, 12:10, 13:10, 14:10, 15:10, 16:10, 18:30</w:t>
      </w:r>
    </w:p>
    <w:p>
      <w:r>
        <w:rPr>
          <w:rFonts w:ascii="Calibri" w:hAnsi="Calibri" w:eastAsia="Microsoft JhengHei"/>
          <w:sz w:val="22"/>
        </w:rPr>
        <w:t>Custom cron (if supported), timezone Asia/Taipei: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10 9-16 * * 1-5</w:t>
        <w:br/>
        <w:t>30 18 * * 1-5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1.4 Success signals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cron-job.org shows HTTP </w:t>
      </w:r>
      <w:r>
        <w:rPr>
          <w:rFonts w:ascii="Calibri" w:hAnsi="Calibri" w:eastAsia="Microsoft JhengHei"/>
          <w:b/>
          <w:sz w:val="22"/>
        </w:rPr>
        <w:t>204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GitHub Actions shows a </w:t>
      </w:r>
      <w:r>
        <w:rPr>
          <w:rFonts w:ascii="Consolas" w:hAnsi="Consolas" w:eastAsia="Consolas"/>
          <w:color w:val="333333"/>
          <w:sz w:val="22"/>
        </w:rPr>
        <w:t>workflow_dispatch</w:t>
      </w:r>
      <w:r>
        <w:rPr>
          <w:rFonts w:ascii="Calibri" w:hAnsi="Calibri" w:eastAsia="Microsoft JhengHei"/>
          <w:sz w:val="22"/>
        </w:rPr>
        <w:t xml:space="preserve"> run for </w:t>
      </w:r>
      <w:r>
        <w:rPr>
          <w:rFonts w:ascii="Calibri" w:hAnsi="Calibri" w:eastAsia="Microsoft JhengHei"/>
          <w:b/>
          <w:sz w:val="22"/>
        </w:rPr>
        <w:t>Update BOT FX Rates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2. Local Mac fallback (installable)</w:t>
      </w:r>
    </w:p>
    <w:p>
      <w:r>
        <w:rPr>
          <w:rFonts w:ascii="Calibri" w:hAnsi="Calibri" w:eastAsia="Microsoft JhengHei"/>
          <w:sz w:val="22"/>
        </w:rPr>
        <w:t xml:space="preserve">If your Mac is usually on, install a LaunchAgent (uses </w:t>
      </w:r>
      <w:r>
        <w:rPr>
          <w:rFonts w:ascii="Consolas" w:hAnsi="Consolas" w:eastAsia="Consolas"/>
          <w:color w:val="333333"/>
          <w:sz w:val="22"/>
        </w:rPr>
        <w:t>gh auth</w:t>
      </w:r>
      <w:r>
        <w:rPr>
          <w:rFonts w:ascii="Calibri" w:hAnsi="Calibri" w:eastAsia="Microsoft JhengHei"/>
          <w:sz w:val="22"/>
        </w:rPr>
        <w:t>, no extra token):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./scripts/install_launchd.sh</w:t>
      </w:r>
    </w:p>
    <w:p>
      <w:r>
        <w:rPr>
          <w:rFonts w:ascii="Calibri" w:hAnsi="Calibri" w:eastAsia="Microsoft JhengHei"/>
          <w:sz w:val="22"/>
        </w:rPr>
        <w:t xml:space="preserve">Runs on weekdays at 09:10–16:10 and 18:30. Log: </w:t>
      </w:r>
      <w:r>
        <w:rPr>
          <w:rFonts w:ascii="Consolas" w:hAnsi="Consolas" w:eastAsia="Consolas"/>
          <w:color w:val="333333"/>
          <w:sz w:val="22"/>
        </w:rPr>
        <w:t>/tmp/bot-fx-trigger.log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3. Local / server crontab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# A) gh already logged in</w:t>
        <w:br/>
        <w:t>./scripts/trigger_update.sh</w:t>
        <w:br/>
        <w:br/>
        <w:t># B) PAT</w:t>
        <w:br/>
        <w:t>export GITHUB_TOKEN=ghp_xxx</w:t>
        <w:br/>
        <w:t>./scripts/trigger_update.sh</w:t>
        <w:br/>
        <w:br/>
        <w:t># C) repository_dispatch</w:t>
        <w:br/>
        <w:t>./scripts/trigger_update.sh --mode repository_dispatch</w:t>
      </w:r>
    </w:p>
    <w:p>
      <w:r>
        <w:rPr>
          <w:rFonts w:ascii="Calibri" w:hAnsi="Calibri" w:eastAsia="Microsoft JhengHei"/>
          <w:sz w:val="22"/>
        </w:rPr>
        <w:t>Example crontab: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10 9-16 * * 1-5  GITHUB_TOKEN=ghp_xxx /path/to/repo/scripts/trigger_update.sh &gt;&gt;/tmp/bot-fx.log 2&gt;&amp;1</w:t>
        <w:br/>
        <w:t>30 18 * * 1-5    GITHUB_TOKEN=ghp_xxx /path/to/repo/scripts/trigger_update.sh &gt;&gt;/tmp/bot-fx.log 2&gt;&amp;1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4. GitHub backup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UTC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Taiwan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Role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30 2 * * 1-5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10:30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backup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30 7 * * 1-5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15:30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backup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30 10 * * 1-5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18:30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backup</w:t>
            </w:r>
          </w:p>
        </w:tc>
      </w:tr>
    </w:tbl>
    <w:p/>
    <w:p>
      <w:r>
        <w:rPr>
          <w:rFonts w:ascii="Calibri" w:hAnsi="Calibri" w:eastAsia="Microsoft JhengHei"/>
          <w:sz w:val="22"/>
        </w:rPr>
        <w:t>Treat the external cron as primary.</w:t>
      </w:r>
    </w:p>
    <w:p>
      <w:r>
        <w:rPr>
          <w:rFonts w:ascii="Consolas" w:hAnsi="Consolas" w:eastAsia="Consolas"/>
          <w:color w:val="333333"/>
          <w:sz w:val="22"/>
        </w:rPr>
        <w:t>concurrency.group: update-bot-rates</w:t>
      </w:r>
      <w:r>
        <w:rPr>
          <w:rFonts w:ascii="Calibri" w:hAnsi="Calibri" w:eastAsia="Microsoft JhengHei"/>
          <w:sz w:val="22"/>
        </w:rPr>
        <w:t xml:space="preserve"> prevents overlapping runs from fighting each other.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5. Troubleshooting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Symptom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Action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401/403 from cron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Token missing Actions: write, or expired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404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Wrong workflow file name / repo path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204 but no Actions run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Workflow disabled, or wrong ref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Run OK but no commit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Rates unchanged (changed=false) — normal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6. Related files</w:t>
      </w:r>
    </w:p>
    <w:p>
      <w:pPr>
        <w:pStyle w:val="ListBullet"/>
      </w:pPr>
      <w:r>
        <w:rPr>
          <w:rFonts w:ascii="Consolas" w:hAnsi="Consolas" w:eastAsia="Consolas"/>
          <w:color w:val="333333"/>
          <w:sz w:val="22"/>
        </w:rPr>
        <w:t>.github/workflows/update-rates.yml</w:t>
      </w:r>
    </w:p>
    <w:p>
      <w:pPr>
        <w:pStyle w:val="ListBullet"/>
      </w:pPr>
      <w:r>
        <w:rPr>
          <w:rFonts w:ascii="Consolas" w:hAnsi="Consolas" w:eastAsia="Consolas"/>
          <w:color w:val="333333"/>
          <w:sz w:val="22"/>
        </w:rPr>
        <w:t>scripts/trigger_update.sh</w:t>
      </w:r>
    </w:p>
    <w:p>
      <w:pPr>
        <w:pStyle w:val="ListBullet"/>
      </w:pPr>
      <w:r>
        <w:rPr>
          <w:rFonts w:ascii="Consolas" w:hAnsi="Consolas" w:eastAsia="Consolas"/>
          <w:color w:val="333333"/>
          <w:sz w:val="22"/>
        </w:rPr>
        <w:t>scripts/setup_cron_job.py</w:t>
      </w:r>
      <w:r>
        <w:rPr>
          <w:rFonts w:ascii="Calibri" w:hAnsi="Calibri" w:eastAsia="Microsoft JhengHei"/>
          <w:sz w:val="22"/>
        </w:rPr>
        <w:t xml:space="preserve"> (one-click cron-job.org setup)</w:t>
      </w:r>
    </w:p>
    <w:p>
      <w:pPr>
        <w:pStyle w:val="ListBullet"/>
      </w:pPr>
      <w:r>
        <w:rPr>
          <w:rFonts w:ascii="Consolas" w:hAnsi="Consolas" w:eastAsia="Consolas"/>
          <w:color w:val="333333"/>
          <w:sz w:val="22"/>
        </w:rPr>
        <w:t>scripts/install_launchd.sh</w:t>
      </w:r>
      <w:r>
        <w:rPr>
          <w:rFonts w:ascii="Calibri" w:hAnsi="Calibri" w:eastAsia="Microsoft JhengHei"/>
          <w:sz w:val="22"/>
        </w:rPr>
        <w:t xml:space="preserve"> (Mac local fallback)</w:t>
      </w:r>
    </w:p>
    <w:p>
      <w:pPr>
        <w:pStyle w:val="ListBullet"/>
      </w:pPr>
      <w:r>
        <w:rPr>
          <w:rFonts w:ascii="Calibri" w:hAnsi="Calibri" w:eastAsia="Microsoft JhengHei"/>
          <w:color w:val="0563C1"/>
          <w:sz w:val="22"/>
        </w:rPr>
        <w:t>TECHNICAL.en.md (./TECHNICAL.en.md)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