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44307" w:rsidR="00444307" w:rsidP="76BE3FBB" w:rsidRDefault="00444307" w14:paraId="01C93169" w14:textId="4F5BED7F">
      <w:pPr>
        <w:jc w:val="center"/>
        <w:rPr>
          <w:rFonts w:ascii="Times New Roman" w:hAnsi="Times New Roman" w:cs="Times New Roman"/>
          <w:sz w:val="24"/>
          <w:szCs w:val="24"/>
        </w:rPr>
      </w:pPr>
      <w:r w:rsidRPr="76BE3FBB" w:rsidR="76BE3FBB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Pr="00444307" w:rsidR="00444307" w:rsidP="76BE3FBB" w:rsidRDefault="00444307" w14:paraId="672A6659" w14:textId="126290AA">
      <w:pPr>
        <w:pStyle w:val="a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832BC6" w14:paraId="7277DDB4" w14:textId="1231A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 xml:space="preserve"> </w:t>
      </w:r>
      <w:r w:rsidRPr="00444307" w:rsidR="00444307">
        <w:rPr>
          <w:rFonts w:ascii="Times New Roman" w:hAnsi="Times New Roman" w:cs="Times New Roman"/>
          <w:sz w:val="24"/>
          <w:szCs w:val="24"/>
        </w:rPr>
        <w:t>«Дальневосточный федеральный университет»</w:t>
      </w:r>
    </w:p>
    <w:p w:rsidRPr="00444307" w:rsidR="00444307" w:rsidP="43D4B264" w:rsidRDefault="43D4B264" w14:paraId="624888BD" w14:textId="33D8BE61">
      <w:pPr>
        <w:jc w:val="center"/>
        <w:rPr>
          <w:rFonts w:ascii="Times New Roman" w:hAnsi="Times New Roman" w:cs="Times New Roman"/>
          <w:sz w:val="24"/>
          <w:szCs w:val="24"/>
        </w:rPr>
      </w:pPr>
      <w:r w:rsidRPr="43D4B264">
        <w:rPr>
          <w:rFonts w:ascii="Times New Roman" w:hAnsi="Times New Roman" w:cs="Times New Roman"/>
          <w:sz w:val="24"/>
          <w:szCs w:val="24"/>
        </w:rPr>
        <w:t xml:space="preserve">(ДВФУ) </w:t>
      </w:r>
    </w:p>
    <w:p w:rsidRPr="00444307" w:rsidR="00444307" w:rsidP="00444307" w:rsidRDefault="00444307" w14:paraId="5DAB6C7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02EB378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6A05A809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3C2D448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307">
        <w:rPr>
          <w:rFonts w:ascii="Times New Roman" w:hAnsi="Times New Roman" w:cs="Times New Roman"/>
          <w:sz w:val="24"/>
          <w:szCs w:val="24"/>
        </w:rPr>
        <w:t>Капитан В.Ю.</w:t>
      </w:r>
    </w:p>
    <w:p w:rsidRPr="00444307" w:rsidR="00444307" w:rsidP="00444307" w:rsidRDefault="00444307" w14:paraId="5A39BBE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41C8F39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72A3D3E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2D28BB" w14:paraId="6B2A8BD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</w:t>
      </w:r>
      <w:r w:rsidR="0042148D">
        <w:rPr>
          <w:rFonts w:ascii="Times New Roman" w:hAnsi="Times New Roman" w:cs="Times New Roman"/>
          <w:sz w:val="24"/>
          <w:szCs w:val="24"/>
        </w:rPr>
        <w:t xml:space="preserve"> </w:t>
      </w:r>
      <w:r w:rsidR="008E7D1E">
        <w:rPr>
          <w:rFonts w:ascii="Times New Roman" w:hAnsi="Times New Roman" w:cs="Times New Roman"/>
          <w:sz w:val="24"/>
          <w:szCs w:val="24"/>
        </w:rPr>
        <w:t>3</w:t>
      </w:r>
    </w:p>
    <w:p w:rsidR="0042148D" w:rsidP="00444307" w:rsidRDefault="00D34F12" w14:paraId="798BB41D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2148D" w:rsidR="0042148D">
        <w:rPr>
          <w:rFonts w:ascii="Times New Roman" w:hAnsi="Times New Roman" w:cs="Times New Roman"/>
          <w:sz w:val="24"/>
          <w:szCs w:val="24"/>
        </w:rPr>
        <w:t>роцедур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2148D" w:rsidR="0042148D">
        <w:rPr>
          <w:rFonts w:ascii="Times New Roman" w:hAnsi="Times New Roman" w:cs="Times New Roman"/>
          <w:sz w:val="24"/>
          <w:szCs w:val="24"/>
        </w:rPr>
        <w:t xml:space="preserve"> коллективного обмена MPI</w:t>
      </w:r>
      <w:r w:rsidR="0042148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44307" w:rsidR="008D02C3" w:rsidP="008E7D1E" w:rsidRDefault="008D02C3" w14:paraId="0D0B940D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0E27B00A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60061E4C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44EAFD9C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4B94D5A5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3DEEC669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3656B9AB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45FB0818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049F31CB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53128261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62486C05" w14:textId="77777777">
      <w:pPr>
        <w:rPr>
          <w:rFonts w:ascii="Times New Roman" w:hAnsi="Times New Roman" w:cs="Times New Roman"/>
          <w:sz w:val="24"/>
          <w:szCs w:val="24"/>
        </w:rPr>
      </w:pPr>
    </w:p>
    <w:p w:rsidR="00444307" w:rsidP="00444307" w:rsidRDefault="00444307" w14:paraId="4101652C" w14:textId="1711BE4E">
      <w:pPr>
        <w:rPr>
          <w:rFonts w:ascii="Times New Roman" w:hAnsi="Times New Roman" w:cs="Times New Roman"/>
          <w:sz w:val="24"/>
          <w:szCs w:val="24"/>
        </w:rPr>
      </w:pPr>
    </w:p>
    <w:p w:rsidR="00832BC6" w:rsidP="00444307" w:rsidRDefault="00832BC6" w14:paraId="1EBE6CE3" w14:textId="0A63FCF0">
      <w:pPr>
        <w:rPr>
          <w:rFonts w:ascii="Times New Roman" w:hAnsi="Times New Roman" w:cs="Times New Roman"/>
          <w:sz w:val="24"/>
          <w:szCs w:val="24"/>
        </w:rPr>
      </w:pPr>
    </w:p>
    <w:p w:rsidR="00832BC6" w:rsidP="00444307" w:rsidRDefault="00832BC6" w14:paraId="38EB26B4" w14:textId="3038A4FA">
      <w:pPr>
        <w:rPr>
          <w:rFonts w:ascii="Times New Roman" w:hAnsi="Times New Roman" w:cs="Times New Roman"/>
          <w:sz w:val="24"/>
          <w:szCs w:val="24"/>
        </w:rPr>
      </w:pPr>
    </w:p>
    <w:p w:rsidR="00832BC6" w:rsidP="00444307" w:rsidRDefault="00832BC6" w14:paraId="081DDFA5" w14:textId="7D1961BA">
      <w:pPr>
        <w:rPr>
          <w:rFonts w:ascii="Times New Roman" w:hAnsi="Times New Roman" w:cs="Times New Roman"/>
          <w:sz w:val="24"/>
          <w:szCs w:val="24"/>
        </w:rPr>
      </w:pPr>
    </w:p>
    <w:p w:rsidR="00832BC6" w:rsidP="00444307" w:rsidRDefault="00832BC6" w14:paraId="4D495DB0" w14:textId="77777777">
      <w:pPr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</w:p>
    <w:p w:rsidRPr="00444307" w:rsidR="00444307" w:rsidP="00444307" w:rsidRDefault="00444307" w14:paraId="4B99056E" w14:textId="77777777">
      <w:pPr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1299C43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444307" w:rsidR="00444307" w:rsidP="00444307" w:rsidRDefault="00444307" w14:paraId="28C3685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44307">
        <w:rPr>
          <w:rFonts w:ascii="Times New Roman" w:hAnsi="Times New Roman" w:cs="Times New Roman"/>
          <w:sz w:val="24"/>
          <w:szCs w:val="24"/>
        </w:rPr>
        <w:t>ладивосток</w:t>
      </w:r>
    </w:p>
    <w:p w:rsidRPr="00944873" w:rsidR="00444307" w:rsidP="00444307" w:rsidRDefault="00444307" w14:paraId="7CFB5A06" w14:textId="4278647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76BE3FBB" w:rsidR="76BE3FBB">
        <w:rPr>
          <w:rFonts w:ascii="Times New Roman" w:hAnsi="Times New Roman" w:cs="Times New Roman"/>
          <w:sz w:val="24"/>
          <w:szCs w:val="24"/>
        </w:rPr>
        <w:t>20</w:t>
      </w:r>
      <w:r w:rsidRPr="76BE3FBB" w:rsidR="76BE3FBB">
        <w:rPr>
          <w:rFonts w:ascii="Times New Roman" w:hAnsi="Times New Roman" w:cs="Times New Roman"/>
          <w:sz w:val="24"/>
          <w:szCs w:val="24"/>
          <w:lang w:val="en-GB"/>
        </w:rPr>
        <w:t>22</w:t>
      </w:r>
    </w:p>
    <w:p w:rsidRPr="0042148D" w:rsidR="0042148D" w:rsidP="0042148D" w:rsidRDefault="0042148D" w14:paraId="225D1C4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lastRenderedPageBreak/>
        <w:t>Коллективные обмены</w:t>
      </w:r>
    </w:p>
    <w:p w:rsidRPr="0042148D" w:rsidR="0042148D" w:rsidP="0042148D" w:rsidRDefault="0042148D" w14:paraId="5332867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При выполнении коллективного обмена сообщение </w:t>
      </w:r>
      <w:r>
        <w:rPr>
          <w:rFonts w:ascii="Times New Roman" w:hAnsi="Times New Roman" w:cs="Times New Roman"/>
          <w:sz w:val="24"/>
          <w:szCs w:val="24"/>
        </w:rPr>
        <w:t xml:space="preserve">пересылается от одного процесса </w:t>
      </w:r>
      <w:r w:rsidRPr="0042148D">
        <w:rPr>
          <w:rFonts w:ascii="Times New Roman" w:hAnsi="Times New Roman" w:cs="Times New Roman"/>
          <w:sz w:val="24"/>
          <w:szCs w:val="24"/>
        </w:rPr>
        <w:t>нескольким или наоборот, один процесс собирает данн</w:t>
      </w:r>
      <w:r>
        <w:rPr>
          <w:rFonts w:ascii="Times New Roman" w:hAnsi="Times New Roman" w:cs="Times New Roman"/>
          <w:sz w:val="24"/>
          <w:szCs w:val="24"/>
        </w:rPr>
        <w:t xml:space="preserve">ые от нескольких процессов. MPI </w:t>
      </w:r>
      <w:r w:rsidRPr="0042148D">
        <w:rPr>
          <w:rFonts w:ascii="Times New Roman" w:hAnsi="Times New Roman" w:cs="Times New Roman"/>
          <w:sz w:val="24"/>
          <w:szCs w:val="24"/>
        </w:rPr>
        <w:t xml:space="preserve">поддерживает такие виды коллективного обмена, </w:t>
      </w:r>
      <w:r>
        <w:rPr>
          <w:rFonts w:ascii="Times New Roman" w:hAnsi="Times New Roman" w:cs="Times New Roman"/>
          <w:sz w:val="24"/>
          <w:szCs w:val="24"/>
        </w:rPr>
        <w:t xml:space="preserve">как широковещательная передача, </w:t>
      </w:r>
      <w:r w:rsidRPr="0042148D">
        <w:rPr>
          <w:rFonts w:ascii="Times New Roman" w:hAnsi="Times New Roman" w:cs="Times New Roman"/>
          <w:sz w:val="24"/>
          <w:szCs w:val="24"/>
        </w:rPr>
        <w:t>операции приведения (редукции), распределение и сбор данных и т. д.</w:t>
      </w:r>
    </w:p>
    <w:p w:rsidRPr="0042148D" w:rsidR="0042148D" w:rsidP="0042148D" w:rsidRDefault="0042148D" w14:paraId="51CDB49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Коллективные обмены характеризуются следующим:</w:t>
      </w:r>
    </w:p>
    <w:p w:rsidRPr="0042148D" w:rsidR="0042148D" w:rsidP="0042148D" w:rsidRDefault="0042148D" w14:paraId="2391157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• коллективные обмены не могут взаимодействовать с </w:t>
      </w:r>
      <w:r w:rsidRPr="0042148D">
        <w:rPr>
          <w:rFonts w:ascii="Times New Roman" w:hAnsi="Times New Roman" w:cs="Times New Roman"/>
          <w:sz w:val="24"/>
          <w:szCs w:val="24"/>
        </w:rPr>
        <w:t>двухточечными.</w:t>
      </w:r>
    </w:p>
    <w:p w:rsidRPr="0042148D" w:rsidR="0042148D" w:rsidP="0042148D" w:rsidRDefault="0042148D" w14:paraId="5AB11E8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Коллективная передача, например, не може</w:t>
      </w:r>
      <w:r>
        <w:rPr>
          <w:rFonts w:ascii="Times New Roman" w:hAnsi="Times New Roman" w:cs="Times New Roman"/>
          <w:sz w:val="24"/>
          <w:szCs w:val="24"/>
        </w:rPr>
        <w:t xml:space="preserve">т быть перехвачена двухточечной </w:t>
      </w:r>
      <w:r w:rsidRPr="0042148D">
        <w:rPr>
          <w:rFonts w:ascii="Times New Roman" w:hAnsi="Times New Roman" w:cs="Times New Roman"/>
          <w:sz w:val="24"/>
          <w:szCs w:val="24"/>
        </w:rPr>
        <w:t>подпрограммой приема;</w:t>
      </w:r>
    </w:p>
    <w:p w:rsidRPr="0042148D" w:rsidR="0042148D" w:rsidP="0042148D" w:rsidRDefault="0042148D" w14:paraId="7B633F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 • коллективные обмены могут выполняться как с синхронизацией, так и без нее;</w:t>
      </w:r>
    </w:p>
    <w:p w:rsidRPr="0042148D" w:rsidR="0042148D" w:rsidP="0042148D" w:rsidRDefault="0042148D" w14:paraId="6A4B048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• все коллективные обмены являются блокирующими для инициировавшего их</w:t>
      </w:r>
    </w:p>
    <w:p w:rsidRPr="0042148D" w:rsidR="0042148D" w:rsidP="0042148D" w:rsidRDefault="0042148D" w14:paraId="52C4262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обмена;</w:t>
      </w:r>
    </w:p>
    <w:p w:rsidRPr="0042148D" w:rsidR="0042148D" w:rsidP="0042148D" w:rsidRDefault="0042148D" w14:paraId="7BB2AAA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• теги сообщений назначаются системой.</w:t>
      </w:r>
    </w:p>
    <w:p w:rsidRPr="0042148D" w:rsidR="0042148D" w:rsidP="0042148D" w:rsidRDefault="0042148D" w14:paraId="4DDBEF0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72C03CE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В коллективном обмене участвует каждый процесс из некоторой области взаимодействия.</w:t>
      </w:r>
    </w:p>
    <w:p w:rsidRPr="0042148D" w:rsidR="0042148D" w:rsidP="0042148D" w:rsidRDefault="0042148D" w14:paraId="0DCFB78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Можно организовать обмен и в подмножестве процес</w:t>
      </w:r>
      <w:r>
        <w:rPr>
          <w:rFonts w:ascii="Times New Roman" w:hAnsi="Times New Roman" w:cs="Times New Roman"/>
          <w:sz w:val="24"/>
          <w:szCs w:val="24"/>
        </w:rPr>
        <w:t xml:space="preserve">сов, для этого имеются средства </w:t>
      </w:r>
      <w:r w:rsidRPr="0042148D">
        <w:rPr>
          <w:rFonts w:ascii="Times New Roman" w:hAnsi="Times New Roman" w:cs="Times New Roman"/>
          <w:sz w:val="24"/>
          <w:szCs w:val="24"/>
        </w:rPr>
        <w:t>создания новых областей взаимодействия и соответствующих им коммуникаторов.</w:t>
      </w:r>
    </w:p>
    <w:p w:rsidRPr="0042148D" w:rsidR="0042148D" w:rsidP="0042148D" w:rsidRDefault="0042148D" w14:paraId="3461D7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385EA29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Широковещательная рассылка</w:t>
      </w:r>
    </w:p>
    <w:p w:rsidRPr="0042148D" w:rsidR="0042148D" w:rsidP="0042148D" w:rsidRDefault="0042148D" w14:paraId="5C9A158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Широковещательная рассылка выполняется выделенны</w:t>
      </w:r>
      <w:r>
        <w:rPr>
          <w:rFonts w:ascii="Times New Roman" w:hAnsi="Times New Roman" w:cs="Times New Roman"/>
          <w:sz w:val="24"/>
          <w:szCs w:val="24"/>
        </w:rPr>
        <w:t xml:space="preserve">м процессом, который называется </w:t>
      </w:r>
      <w:r w:rsidRPr="0042148D">
        <w:rPr>
          <w:rFonts w:ascii="Times New Roman" w:hAnsi="Times New Roman" w:cs="Times New Roman"/>
          <w:sz w:val="24"/>
          <w:szCs w:val="24"/>
        </w:rPr>
        <w:t>главным (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>). Все остальные процессы, принимающи</w:t>
      </w:r>
      <w:r w:rsidR="00681EA1">
        <w:rPr>
          <w:rFonts w:ascii="Times New Roman" w:hAnsi="Times New Roman" w:cs="Times New Roman"/>
          <w:sz w:val="24"/>
          <w:szCs w:val="24"/>
        </w:rPr>
        <w:t xml:space="preserve">е участие в обмене, получают по </w:t>
      </w:r>
      <w:r w:rsidRPr="0042148D">
        <w:rPr>
          <w:rFonts w:ascii="Times New Roman" w:hAnsi="Times New Roman" w:cs="Times New Roman"/>
          <w:sz w:val="24"/>
          <w:szCs w:val="24"/>
        </w:rPr>
        <w:t>одной копии сообщения от главного процесса (рис. 1).</w:t>
      </w:r>
    </w:p>
    <w:p w:rsidRPr="0042148D" w:rsidR="0042148D" w:rsidP="00681EA1" w:rsidRDefault="00681EA1" w14:paraId="3CF2D8B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/>
          <w:noProof/>
          <w:lang w:eastAsia="ru-RU"/>
        </w:rPr>
        <w:drawing>
          <wp:inline distT="0" distB="0" distL="0" distR="0" wp14:anchorId="4BA44E77" wp14:editId="07777777">
            <wp:extent cx="30194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148D" w:rsidR="0042148D" w:rsidP="0042148D" w:rsidRDefault="0042148D" w14:paraId="0FB7827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681EA1" w:rsidRDefault="0042148D" w14:paraId="222B8FB4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Рис</w:t>
      </w:r>
      <w:r w:rsidR="00681EA1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42148D">
        <w:rPr>
          <w:rFonts w:ascii="Times New Roman" w:hAnsi="Times New Roman" w:cs="Times New Roman"/>
          <w:sz w:val="24"/>
          <w:szCs w:val="24"/>
        </w:rPr>
        <w:t>1. Широковещательная рассылка</w:t>
      </w:r>
    </w:p>
    <w:p w:rsidRPr="0042148D" w:rsidR="0042148D" w:rsidP="0042148D" w:rsidRDefault="0042148D" w14:paraId="1FC3994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6F50BE7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Выполняется широковещательная рассылка с</w:t>
      </w:r>
      <w:r w:rsidR="00681EA1">
        <w:rPr>
          <w:rFonts w:ascii="Times New Roman" w:hAnsi="Times New Roman" w:cs="Times New Roman"/>
          <w:sz w:val="24"/>
          <w:szCs w:val="24"/>
        </w:rPr>
        <w:t xml:space="preserve"> помощью подпрограммы </w:t>
      </w:r>
      <w:proofErr w:type="spellStart"/>
      <w:r w:rsidR="00681EA1">
        <w:rPr>
          <w:rFonts w:ascii="Times New Roman" w:hAnsi="Times New Roman" w:cs="Times New Roman"/>
          <w:sz w:val="24"/>
          <w:szCs w:val="24"/>
        </w:rPr>
        <w:t>MPI_Bcast</w:t>
      </w:r>
      <w:proofErr w:type="spellEnd"/>
      <w:r w:rsidR="00681EA1">
        <w:rPr>
          <w:rFonts w:ascii="Times New Roman" w:hAnsi="Times New Roman" w:cs="Times New Roman"/>
          <w:sz w:val="24"/>
          <w:szCs w:val="24"/>
        </w:rPr>
        <w:t>.</w:t>
      </w:r>
    </w:p>
    <w:p w:rsidR="00681EA1" w:rsidP="0042148D" w:rsidRDefault="00681EA1" w14:paraId="0562CB0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1429C5B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Операции редукции</w:t>
      </w:r>
    </w:p>
    <w:p w:rsidRPr="0042148D" w:rsidR="0042148D" w:rsidP="0042148D" w:rsidRDefault="0042148D" w14:paraId="3DBA1EE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Операции редукции относятся к категории глобальных вычислений. В глобальной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операции приведения к данным от всех процессов из заданного коммуникатора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 xml:space="preserve">применяется операция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 xml:space="preserve"> (рис. 2). </w:t>
      </w:r>
    </w:p>
    <w:p w:rsidRPr="0042148D" w:rsidR="0042148D" w:rsidP="00681EA1" w:rsidRDefault="00681EA1" w14:paraId="34CE0A41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/>
          <w:noProof/>
          <w:lang w:eastAsia="ru-RU"/>
        </w:rPr>
        <w:drawing>
          <wp:inline distT="0" distB="0" distL="0" distR="0" wp14:anchorId="5FBF84E6" wp14:editId="07777777">
            <wp:extent cx="286702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148D" w:rsidR="0042148D" w:rsidP="00681EA1" w:rsidRDefault="0042148D" w14:paraId="26FCD313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Рис</w:t>
      </w:r>
      <w:r w:rsidR="00681EA1">
        <w:rPr>
          <w:rFonts w:ascii="Times New Roman" w:hAnsi="Times New Roman" w:cs="Times New Roman"/>
          <w:sz w:val="24"/>
          <w:szCs w:val="24"/>
        </w:rPr>
        <w:t>унок</w:t>
      </w:r>
      <w:r w:rsidRPr="0042148D">
        <w:rPr>
          <w:rFonts w:ascii="Times New Roman" w:hAnsi="Times New Roman" w:cs="Times New Roman"/>
          <w:sz w:val="24"/>
          <w:szCs w:val="24"/>
        </w:rPr>
        <w:t xml:space="preserve"> 2. Глобальная операция приведения</w:t>
      </w:r>
    </w:p>
    <w:p w:rsidRPr="0042148D" w:rsidR="0042148D" w:rsidP="0042148D" w:rsidRDefault="0042148D" w14:paraId="62EBF3C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257CF40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Аргументом операции пр</w:t>
      </w:r>
      <w:r w:rsidR="00681EA1">
        <w:rPr>
          <w:rFonts w:ascii="Times New Roman" w:hAnsi="Times New Roman" w:cs="Times New Roman"/>
          <w:sz w:val="24"/>
          <w:szCs w:val="24"/>
        </w:rPr>
        <w:t>иведения является массив данных -</w:t>
      </w:r>
      <w:r w:rsidRPr="0042148D">
        <w:rPr>
          <w:rFonts w:ascii="Times New Roman" w:hAnsi="Times New Roman" w:cs="Times New Roman"/>
          <w:sz w:val="24"/>
          <w:szCs w:val="24"/>
        </w:rPr>
        <w:t xml:space="preserve"> по одному элементу от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каждого про</w:t>
      </w:r>
      <w:r w:rsidR="00681EA1">
        <w:rPr>
          <w:rFonts w:ascii="Times New Roman" w:hAnsi="Times New Roman" w:cs="Times New Roman"/>
          <w:sz w:val="24"/>
          <w:szCs w:val="24"/>
        </w:rPr>
        <w:t>цесса. Результат такой операции -</w:t>
      </w:r>
      <w:r w:rsidRPr="0042148D">
        <w:rPr>
          <w:rFonts w:ascii="Times New Roman" w:hAnsi="Times New Roman" w:cs="Times New Roman"/>
          <w:sz w:val="24"/>
          <w:szCs w:val="24"/>
        </w:rPr>
        <w:t xml:space="preserve"> единственное значение.</w:t>
      </w:r>
    </w:p>
    <w:p w:rsidR="0042148D" w:rsidP="0042148D" w:rsidRDefault="0042148D" w14:paraId="6D98A12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20A7C" w:rsidR="00720A7C" w:rsidP="00720A7C" w:rsidRDefault="00720A7C" w14:paraId="447ABCF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MPI_Gather</w:t>
      </w:r>
      <w:proofErr w:type="spellEnd"/>
    </w:p>
    <w:p w:rsidRPr="00720A7C" w:rsidR="00720A7C" w:rsidP="00720A7C" w:rsidRDefault="00720A7C" w14:paraId="18C067B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20A7C">
        <w:rPr>
          <w:rFonts w:ascii="Times New Roman" w:hAnsi="Times New Roman" w:cs="Times New Roman"/>
          <w:sz w:val="24"/>
          <w:szCs w:val="24"/>
        </w:rPr>
        <w:t>Собирает сообщения от каждого из процессов в группе в приемный буфер процесса с рангом '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>".</w:t>
      </w:r>
    </w:p>
    <w:p w:rsidRPr="00720A7C" w:rsidR="00720A7C" w:rsidP="00720A7C" w:rsidRDefault="00720A7C" w14:paraId="24B3A840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A7C">
        <w:rPr>
          <w:rFonts w:ascii="Times New Roman" w:hAnsi="Times New Roman" w:cs="Times New Roman"/>
          <w:sz w:val="24"/>
          <w:szCs w:val="24"/>
        </w:rPr>
        <w:t>Формат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A7C">
        <w:rPr>
          <w:rFonts w:ascii="Times New Roman" w:hAnsi="Times New Roman" w:cs="Times New Roman"/>
          <w:sz w:val="24"/>
          <w:szCs w:val="24"/>
        </w:rPr>
        <w:t>вызова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3413DA" w:rsidR="00720A7C" w:rsidP="00720A7C" w:rsidRDefault="00720A7C" w14:paraId="5E367E12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MPI_Gather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(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sendtype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13DA">
        <w:rPr>
          <w:rFonts w:ascii="Times New Roman" w:hAnsi="Times New Roman" w:cs="Times New Roman"/>
          <w:sz w:val="24"/>
          <w:szCs w:val="24"/>
          <w:lang w:val="en-US"/>
        </w:rPr>
        <w:t>recvtype</w:t>
      </w:r>
      <w:proofErr w:type="spellEnd"/>
      <w:r w:rsidRPr="003413DA">
        <w:rPr>
          <w:rFonts w:ascii="Times New Roman" w:hAnsi="Times New Roman" w:cs="Times New Roman"/>
          <w:sz w:val="24"/>
          <w:szCs w:val="24"/>
          <w:lang w:val="en-US"/>
        </w:rPr>
        <w:t>, root, comm )</w:t>
      </w:r>
    </w:p>
    <w:p w:rsidRPr="00720A7C" w:rsidR="00720A7C" w:rsidP="00720A7C" w:rsidRDefault="00720A7C" w14:paraId="7C69231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</w:rPr>
        <w:t>Cледует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 xml:space="preserve"> заметить, что</w:t>
      </w:r>
      <w:r w:rsidR="00341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sendtype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recvtype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>, в общем случае, могут различаться, а потому будут задавать разную интерпретацию данных на приемной и передающей стороне;</w:t>
      </w:r>
      <w:r w:rsidR="003413DA">
        <w:rPr>
          <w:rFonts w:ascii="Times New Roman" w:hAnsi="Times New Roman" w:cs="Times New Roman"/>
          <w:sz w:val="24"/>
          <w:szCs w:val="24"/>
        </w:rPr>
        <w:t xml:space="preserve"> </w:t>
      </w:r>
      <w:r w:rsidRPr="00720A7C">
        <w:rPr>
          <w:rFonts w:ascii="Times New Roman" w:hAnsi="Times New Roman" w:cs="Times New Roman"/>
          <w:sz w:val="24"/>
          <w:szCs w:val="24"/>
        </w:rPr>
        <w:t xml:space="preserve">процесс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 xml:space="preserve"> также отправляет данные, но в свой же приемный буфер.</w:t>
      </w:r>
    </w:p>
    <w:p w:rsidR="003413DA" w:rsidP="00720A7C" w:rsidRDefault="003413DA" w14:paraId="2946DB8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20A7C" w:rsidR="00720A7C" w:rsidP="00720A7C" w:rsidRDefault="00720A7C" w14:paraId="161B8DA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MPI_Scatter</w:t>
      </w:r>
      <w:proofErr w:type="spellEnd"/>
    </w:p>
    <w:p w:rsidRPr="00720A7C" w:rsidR="00720A7C" w:rsidP="00720A7C" w:rsidRDefault="00720A7C" w14:paraId="613FA14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20A7C">
        <w:rPr>
          <w:rFonts w:ascii="Times New Roman" w:hAnsi="Times New Roman" w:cs="Times New Roman"/>
          <w:sz w:val="24"/>
          <w:szCs w:val="24"/>
        </w:rPr>
        <w:t xml:space="preserve">Эта функция является обратной к функции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MPI_Gather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>: отдельные части передающего буфера процесса с рангом '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>&amp; распределяются по приемным буферам всех других процессов в группе.</w:t>
      </w:r>
    </w:p>
    <w:p w:rsidRPr="00720A7C" w:rsidR="00720A7C" w:rsidP="00720A7C" w:rsidRDefault="00720A7C" w14:paraId="5ED56CC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A7C">
        <w:rPr>
          <w:rFonts w:ascii="Times New Roman" w:hAnsi="Times New Roman" w:cs="Times New Roman"/>
          <w:sz w:val="24"/>
          <w:szCs w:val="24"/>
        </w:rPr>
        <w:t>Формат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A7C">
        <w:rPr>
          <w:rFonts w:ascii="Times New Roman" w:hAnsi="Times New Roman" w:cs="Times New Roman"/>
          <w:sz w:val="24"/>
          <w:szCs w:val="24"/>
        </w:rPr>
        <w:t>вызова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3413DA" w:rsidR="00720A7C" w:rsidP="00720A7C" w:rsidRDefault="00720A7C" w14:paraId="4E0137FA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MPI_Scatter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(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sendtype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13DA" w:rsidR="00341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3DA">
        <w:rPr>
          <w:rFonts w:ascii="Times New Roman" w:hAnsi="Times New Roman" w:cs="Times New Roman"/>
          <w:sz w:val="24"/>
          <w:szCs w:val="24"/>
          <w:lang w:val="en-US"/>
        </w:rPr>
        <w:t>recvtype</w:t>
      </w:r>
      <w:proofErr w:type="spellEnd"/>
      <w:r w:rsidRPr="003413DA">
        <w:rPr>
          <w:rFonts w:ascii="Times New Roman" w:hAnsi="Times New Roman" w:cs="Times New Roman"/>
          <w:sz w:val="24"/>
          <w:szCs w:val="24"/>
          <w:lang w:val="en-US"/>
        </w:rPr>
        <w:t>, root, comm )</w:t>
      </w:r>
    </w:p>
    <w:p w:rsidR="003413DA" w:rsidP="00720A7C" w:rsidRDefault="003413DA" w14:paraId="5997CC1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944873" w:rsidR="00720A7C" w:rsidP="00720A7C" w:rsidRDefault="00720A7C" w14:paraId="0D28BE5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413DA">
        <w:rPr>
          <w:rFonts w:ascii="Times New Roman" w:hAnsi="Times New Roman" w:cs="Times New Roman"/>
          <w:sz w:val="24"/>
          <w:szCs w:val="24"/>
          <w:lang w:val="en-US"/>
        </w:rPr>
        <w:lastRenderedPageBreak/>
        <w:t>MPI</w:t>
      </w:r>
      <w:r w:rsidRPr="009448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413DA">
        <w:rPr>
          <w:rFonts w:ascii="Times New Roman" w:hAnsi="Times New Roman" w:cs="Times New Roman"/>
          <w:sz w:val="24"/>
          <w:szCs w:val="24"/>
          <w:lang w:val="en-US"/>
        </w:rPr>
        <w:t>Allgather</w:t>
      </w:r>
      <w:proofErr w:type="spellEnd"/>
    </w:p>
    <w:p w:rsidRPr="00720A7C" w:rsidR="00720A7C" w:rsidP="00720A7C" w:rsidRDefault="00720A7C" w14:paraId="0EB5C84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20A7C">
        <w:rPr>
          <w:rFonts w:ascii="Times New Roman" w:hAnsi="Times New Roman" w:cs="Times New Roman"/>
          <w:sz w:val="24"/>
          <w:szCs w:val="24"/>
        </w:rPr>
        <w:t xml:space="preserve">Эта функция аналогична функции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MPI_Gather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>, за исключением того, что прием данных осуществляет не один процесс, а все процессы: каждый процесс имеет специфическое содержимое в передающем буфере, но все процессы получают в итоге одинаковое содержимое в приемном буфере.</w:t>
      </w:r>
    </w:p>
    <w:p w:rsidRPr="00720A7C" w:rsidR="00720A7C" w:rsidP="00720A7C" w:rsidRDefault="00720A7C" w14:paraId="469E666F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A7C">
        <w:rPr>
          <w:rFonts w:ascii="Times New Roman" w:hAnsi="Times New Roman" w:cs="Times New Roman"/>
          <w:sz w:val="24"/>
          <w:szCs w:val="24"/>
        </w:rPr>
        <w:t>Формат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A7C">
        <w:rPr>
          <w:rFonts w:ascii="Times New Roman" w:hAnsi="Times New Roman" w:cs="Times New Roman"/>
          <w:sz w:val="24"/>
          <w:szCs w:val="24"/>
        </w:rPr>
        <w:t>вызова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3413DA" w:rsidR="00720A7C" w:rsidP="00720A7C" w:rsidRDefault="00720A7C" w14:paraId="295157E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MPI_Allgather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(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sendtype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13DA" w:rsidR="00341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13DA">
        <w:rPr>
          <w:rFonts w:ascii="Times New Roman" w:hAnsi="Times New Roman" w:cs="Times New Roman"/>
          <w:sz w:val="24"/>
          <w:szCs w:val="24"/>
          <w:lang w:val="en-US"/>
        </w:rPr>
        <w:t>recvtype</w:t>
      </w:r>
      <w:proofErr w:type="spellEnd"/>
      <w:r w:rsidRPr="003413DA">
        <w:rPr>
          <w:rFonts w:ascii="Times New Roman" w:hAnsi="Times New Roman" w:cs="Times New Roman"/>
          <w:sz w:val="24"/>
          <w:szCs w:val="24"/>
          <w:lang w:val="en-US"/>
        </w:rPr>
        <w:t>, comm )</w:t>
      </w:r>
    </w:p>
    <w:p w:rsidRPr="00944873" w:rsidR="003413DA" w:rsidP="00720A7C" w:rsidRDefault="003413DA" w14:paraId="110FFD3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720A7C" w:rsidR="00720A7C" w:rsidP="00720A7C" w:rsidRDefault="00720A7C" w14:paraId="69B7F76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MPI_Alltoall</w:t>
      </w:r>
      <w:proofErr w:type="spellEnd"/>
    </w:p>
    <w:p w:rsidRPr="00720A7C" w:rsidR="00720A7C" w:rsidP="00720A7C" w:rsidRDefault="00720A7C" w14:paraId="5F554D6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20A7C">
        <w:rPr>
          <w:rFonts w:ascii="Times New Roman" w:hAnsi="Times New Roman" w:cs="Times New Roman"/>
          <w:sz w:val="24"/>
          <w:szCs w:val="24"/>
        </w:rPr>
        <w:t>Каждый процесс отдельные части своего передающего буфера рассылает всем остальным процессам; каждый процесс получает эти части от всех остальных и размещает их по порядку рангов процессов, от которых они получены.</w:t>
      </w:r>
    </w:p>
    <w:p w:rsidRPr="00720A7C" w:rsidR="00720A7C" w:rsidP="00720A7C" w:rsidRDefault="00720A7C" w14:paraId="520A05F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A7C">
        <w:rPr>
          <w:rFonts w:ascii="Times New Roman" w:hAnsi="Times New Roman" w:cs="Times New Roman"/>
          <w:sz w:val="24"/>
          <w:szCs w:val="24"/>
        </w:rPr>
        <w:t>Формат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A7C">
        <w:rPr>
          <w:rFonts w:ascii="Times New Roman" w:hAnsi="Times New Roman" w:cs="Times New Roman"/>
          <w:sz w:val="24"/>
          <w:szCs w:val="24"/>
        </w:rPr>
        <w:t>вызова</w:t>
      </w:r>
      <w:r w:rsidRPr="00720A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3413DA" w:rsidR="00720A7C" w:rsidP="00720A7C" w:rsidRDefault="00720A7C" w14:paraId="54DEC7A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MPI_Alltoall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 (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sendtype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recvbuf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0A7C">
        <w:rPr>
          <w:rFonts w:ascii="Times New Roman" w:hAnsi="Times New Roman" w:cs="Times New Roman"/>
          <w:sz w:val="24"/>
          <w:szCs w:val="24"/>
          <w:lang w:val="en-US"/>
        </w:rPr>
        <w:t>recvcount</w:t>
      </w:r>
      <w:proofErr w:type="spellEnd"/>
      <w:r w:rsidRPr="00720A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13DA">
        <w:rPr>
          <w:rFonts w:ascii="Times New Roman" w:hAnsi="Times New Roman" w:cs="Times New Roman"/>
          <w:sz w:val="24"/>
          <w:szCs w:val="24"/>
          <w:lang w:val="en-US"/>
        </w:rPr>
        <w:t>recvtype</w:t>
      </w:r>
      <w:proofErr w:type="spellEnd"/>
      <w:r w:rsidRPr="003413DA">
        <w:rPr>
          <w:rFonts w:ascii="Times New Roman" w:hAnsi="Times New Roman" w:cs="Times New Roman"/>
          <w:sz w:val="24"/>
          <w:szCs w:val="24"/>
          <w:lang w:val="en-US"/>
        </w:rPr>
        <w:t>, comm )</w:t>
      </w:r>
    </w:p>
    <w:p w:rsidR="00720A7C" w:rsidP="00720A7C" w:rsidRDefault="00720A7C" w14:paraId="5190C27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20A7C">
        <w:rPr>
          <w:rFonts w:ascii="Times New Roman" w:hAnsi="Times New Roman" w:cs="Times New Roman"/>
          <w:sz w:val="24"/>
          <w:szCs w:val="24"/>
        </w:rPr>
        <w:t xml:space="preserve">В нижеследующем примере, с помощью функции </w:t>
      </w:r>
      <w:proofErr w:type="spellStart"/>
      <w:r w:rsidRPr="00720A7C">
        <w:rPr>
          <w:rFonts w:ascii="Times New Roman" w:hAnsi="Times New Roman" w:cs="Times New Roman"/>
          <w:sz w:val="24"/>
          <w:szCs w:val="24"/>
        </w:rPr>
        <w:t>MPI_Scatter</w:t>
      </w:r>
      <w:proofErr w:type="spellEnd"/>
      <w:r w:rsidRPr="00720A7C">
        <w:rPr>
          <w:rFonts w:ascii="Times New Roman" w:hAnsi="Times New Roman" w:cs="Times New Roman"/>
          <w:sz w:val="24"/>
          <w:szCs w:val="24"/>
        </w:rPr>
        <w:t xml:space="preserve"> строки массива рассылаются отдельным процессам:</w:t>
      </w:r>
    </w:p>
    <w:p w:rsidR="00720A7C" w:rsidP="0042148D" w:rsidRDefault="00720A7C" w14:paraId="6B6993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0A7C" w:rsidP="003413DA" w:rsidRDefault="003413DA" w14:paraId="3FE9F23F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FE1BE" wp14:editId="07777777">
            <wp:extent cx="5629275" cy="4343400"/>
            <wp:effectExtent l="0" t="0" r="9525" b="0"/>
            <wp:docPr id="3" name="Рисунок 3" descr="http://www.intuit.ru/EDI/14_08_14_2/1407964674-31059/tutorial/362/objects/2/files/02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14_08_14_2/1407964674-31059/tutorial/362/objects/2/files/02-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2148D" w:rsidR="00720A7C" w:rsidP="0042148D" w:rsidRDefault="00720A7C" w14:paraId="1F72F64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5A3741B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lastRenderedPageBreak/>
        <w:t>Создание группы процессов</w:t>
      </w:r>
    </w:p>
    <w:p w:rsidRPr="0042148D" w:rsidR="0042148D" w:rsidP="0042148D" w:rsidRDefault="0042148D" w14:paraId="63D0658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Для организации коллективных обменов на подмножестве процессов создают группу и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соответствующий ей коммуникатор. Группой называют упорядоченное множество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процессов. Каждому процессу в группе сопоставлен свой ранг. Операции с группами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могут выполняться отдельно от операций с коммуникаторами, но в операциях обмена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используются только коммуникаторы. В MPI имеется специальная предопределенная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пустая группа MPI_GROUP_EMPTY.</w:t>
      </w:r>
    </w:p>
    <w:p w:rsidRPr="0042148D" w:rsidR="0042148D" w:rsidP="0042148D" w:rsidRDefault="0042148D" w14:paraId="08CE6F9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42148D" w:rsidR="0042148D" w:rsidP="0042148D" w:rsidRDefault="0042148D" w14:paraId="220BD2C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Коммуникаторы бывают</w:t>
      </w:r>
      <w:r w:rsidR="00681EA1">
        <w:rPr>
          <w:rFonts w:ascii="Times New Roman" w:hAnsi="Times New Roman" w:cs="Times New Roman"/>
          <w:sz w:val="24"/>
          <w:szCs w:val="24"/>
        </w:rPr>
        <w:t xml:space="preserve"> двух типов: </w:t>
      </w:r>
      <w:proofErr w:type="spellStart"/>
      <w:r w:rsidR="00681EA1">
        <w:rPr>
          <w:rFonts w:ascii="Times New Roman" w:hAnsi="Times New Roman" w:cs="Times New Roman"/>
          <w:sz w:val="24"/>
          <w:szCs w:val="24"/>
        </w:rPr>
        <w:t>интракоммуникаторы</w:t>
      </w:r>
      <w:proofErr w:type="spellEnd"/>
      <w:r w:rsidR="00681EA1">
        <w:rPr>
          <w:rFonts w:ascii="Times New Roman" w:hAnsi="Times New Roman" w:cs="Times New Roman"/>
          <w:sz w:val="24"/>
          <w:szCs w:val="24"/>
        </w:rPr>
        <w:t xml:space="preserve"> -</w:t>
      </w:r>
      <w:r w:rsidRPr="0042148D">
        <w:rPr>
          <w:rFonts w:ascii="Times New Roman" w:hAnsi="Times New Roman" w:cs="Times New Roman"/>
          <w:sz w:val="24"/>
          <w:szCs w:val="24"/>
        </w:rPr>
        <w:t xml:space="preserve"> для операций внутри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 xml:space="preserve">одной группы процессов и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интеркоммуникаторы</w:t>
      </w:r>
      <w:proofErr w:type="spellEnd"/>
      <w:r w:rsidR="00681EA1">
        <w:rPr>
          <w:rFonts w:ascii="Times New Roman" w:hAnsi="Times New Roman" w:cs="Times New Roman"/>
          <w:sz w:val="24"/>
          <w:szCs w:val="24"/>
        </w:rPr>
        <w:t xml:space="preserve"> -</w:t>
      </w:r>
      <w:r w:rsidRPr="0042148D">
        <w:rPr>
          <w:rFonts w:ascii="Times New Roman" w:hAnsi="Times New Roman" w:cs="Times New Roman"/>
          <w:sz w:val="24"/>
          <w:szCs w:val="24"/>
        </w:rPr>
        <w:t xml:space="preserve"> для двухточечного обмена между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двумя группами процессов.</w:t>
      </w:r>
    </w:p>
    <w:p w:rsidRPr="0042148D" w:rsidR="0042148D" w:rsidP="0042148D" w:rsidRDefault="0042148D" w14:paraId="377E293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В MPI-программах чаще используются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интракоммуникаторы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Интракоммуникатор</w:t>
      </w:r>
      <w:proofErr w:type="spellEnd"/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включает экземпляр группы, контекст обмена для всех его видов, а также, возможно,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виртуальную топологию и другие атрибуты.</w:t>
      </w:r>
    </w:p>
    <w:p w:rsidRPr="0042148D" w:rsidR="0042148D" w:rsidP="0042148D" w:rsidRDefault="0042148D" w14:paraId="7381C1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Созданию нового коммуникатора предшествует создание соответствующей группы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процессов. Операции создания групп аналогичны математическим операциям над</w:t>
      </w:r>
      <w:r w:rsidR="00206FE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>
        <w:rPr>
          <w:rFonts w:ascii="Times New Roman" w:hAnsi="Times New Roman" w:cs="Times New Roman"/>
          <w:sz w:val="24"/>
          <w:szCs w:val="24"/>
        </w:rPr>
        <w:t>множествами:</w:t>
      </w:r>
    </w:p>
    <w:p w:rsidRPr="0042148D" w:rsidR="00681EA1" w:rsidP="00681EA1" w:rsidRDefault="0042148D" w14:paraId="6D993C7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 •</w:t>
      </w:r>
      <w:r w:rsidRPr="00681EA1" w:rsidR="00681EA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 w:rsidR="00681EA1">
        <w:rPr>
          <w:rFonts w:ascii="Times New Roman" w:hAnsi="Times New Roman" w:cs="Times New Roman"/>
          <w:sz w:val="24"/>
          <w:szCs w:val="24"/>
        </w:rPr>
        <w:t>объединение</w:t>
      </w:r>
      <w:r w:rsidR="00681EA1">
        <w:rPr>
          <w:rFonts w:ascii="Times New Roman" w:hAnsi="Times New Roman" w:cs="Times New Roman"/>
          <w:sz w:val="24"/>
          <w:szCs w:val="24"/>
        </w:rPr>
        <w:t>-</w:t>
      </w:r>
      <w:r w:rsidRPr="0042148D" w:rsidR="00681EA1">
        <w:rPr>
          <w:rFonts w:ascii="Times New Roman" w:hAnsi="Times New Roman" w:cs="Times New Roman"/>
          <w:sz w:val="24"/>
          <w:szCs w:val="24"/>
        </w:rPr>
        <w:t xml:space="preserve"> к процессам первой группы доба</w:t>
      </w:r>
      <w:r w:rsidR="00681EA1">
        <w:rPr>
          <w:rFonts w:ascii="Times New Roman" w:hAnsi="Times New Roman" w:cs="Times New Roman"/>
          <w:sz w:val="24"/>
          <w:szCs w:val="24"/>
        </w:rPr>
        <w:t xml:space="preserve">вляются процессы второй группы, </w:t>
      </w:r>
      <w:r w:rsidR="00206FE1">
        <w:rPr>
          <w:rFonts w:ascii="Times New Roman" w:hAnsi="Times New Roman" w:cs="Times New Roman"/>
          <w:sz w:val="24"/>
          <w:szCs w:val="24"/>
        </w:rPr>
        <w:t xml:space="preserve">не </w:t>
      </w:r>
      <w:r w:rsidRPr="0042148D" w:rsidR="00681EA1">
        <w:rPr>
          <w:rFonts w:ascii="Times New Roman" w:hAnsi="Times New Roman" w:cs="Times New Roman"/>
          <w:sz w:val="24"/>
          <w:szCs w:val="24"/>
        </w:rPr>
        <w:t>принадлежащие первой;</w:t>
      </w:r>
    </w:p>
    <w:p w:rsidRPr="0042148D" w:rsidR="00681EA1" w:rsidP="00681EA1" w:rsidRDefault="0042148D" w14:paraId="7674428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•</w:t>
      </w:r>
      <w:r w:rsidRPr="00681EA1" w:rsidR="00681EA1">
        <w:rPr>
          <w:rFonts w:ascii="Times New Roman" w:hAnsi="Times New Roman" w:cs="Times New Roman"/>
          <w:sz w:val="24"/>
          <w:szCs w:val="24"/>
        </w:rPr>
        <w:t xml:space="preserve"> </w:t>
      </w:r>
      <w:r w:rsidRPr="0042148D" w:rsidR="00681EA1">
        <w:rPr>
          <w:rFonts w:ascii="Times New Roman" w:hAnsi="Times New Roman" w:cs="Times New Roman"/>
          <w:sz w:val="24"/>
          <w:szCs w:val="24"/>
        </w:rPr>
        <w:t>пересечение</w:t>
      </w:r>
      <w:r w:rsidR="00681EA1">
        <w:rPr>
          <w:rFonts w:ascii="Times New Roman" w:hAnsi="Times New Roman" w:cs="Times New Roman"/>
          <w:sz w:val="24"/>
          <w:szCs w:val="24"/>
        </w:rPr>
        <w:t>-</w:t>
      </w:r>
      <w:r w:rsidRPr="0042148D" w:rsidR="00681EA1">
        <w:rPr>
          <w:rFonts w:ascii="Times New Roman" w:hAnsi="Times New Roman" w:cs="Times New Roman"/>
          <w:sz w:val="24"/>
          <w:szCs w:val="24"/>
        </w:rPr>
        <w:t xml:space="preserve"> в новую группу включаются в</w:t>
      </w:r>
      <w:r w:rsidR="00681EA1">
        <w:rPr>
          <w:rFonts w:ascii="Times New Roman" w:hAnsi="Times New Roman" w:cs="Times New Roman"/>
          <w:sz w:val="24"/>
          <w:szCs w:val="24"/>
        </w:rPr>
        <w:t xml:space="preserve">се процессы, принадлежащие двум </w:t>
      </w:r>
      <w:r w:rsidR="00206FE1">
        <w:rPr>
          <w:rFonts w:ascii="Times New Roman" w:hAnsi="Times New Roman" w:cs="Times New Roman"/>
          <w:sz w:val="24"/>
          <w:szCs w:val="24"/>
        </w:rPr>
        <w:t xml:space="preserve">группам </w:t>
      </w:r>
      <w:r w:rsidRPr="0042148D" w:rsidR="00681EA1">
        <w:rPr>
          <w:rFonts w:ascii="Times New Roman" w:hAnsi="Times New Roman" w:cs="Times New Roman"/>
          <w:sz w:val="24"/>
          <w:szCs w:val="24"/>
        </w:rPr>
        <w:t>одновременно. Ранги им назначаются как в первой группе;</w:t>
      </w:r>
    </w:p>
    <w:p w:rsidRPr="0042148D" w:rsidR="00681EA1" w:rsidP="00681EA1" w:rsidRDefault="0042148D" w14:paraId="7C4491C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•</w:t>
      </w:r>
      <w:r w:rsidRPr="00681EA1" w:rsidR="00681EA1">
        <w:rPr>
          <w:rFonts w:ascii="Times New Roman" w:hAnsi="Times New Roman" w:cs="Times New Roman"/>
          <w:sz w:val="24"/>
          <w:szCs w:val="24"/>
        </w:rPr>
        <w:t xml:space="preserve"> </w:t>
      </w:r>
      <w:r w:rsidR="00681EA1">
        <w:rPr>
          <w:rFonts w:ascii="Times New Roman" w:hAnsi="Times New Roman" w:cs="Times New Roman"/>
          <w:sz w:val="24"/>
          <w:szCs w:val="24"/>
        </w:rPr>
        <w:t>разность-</w:t>
      </w:r>
      <w:r w:rsidRPr="0042148D" w:rsidR="00681EA1">
        <w:rPr>
          <w:rFonts w:ascii="Times New Roman" w:hAnsi="Times New Roman" w:cs="Times New Roman"/>
          <w:sz w:val="24"/>
          <w:szCs w:val="24"/>
        </w:rPr>
        <w:t xml:space="preserve"> в новую группу включаются</w:t>
      </w:r>
      <w:r w:rsidR="00681EA1">
        <w:rPr>
          <w:rFonts w:ascii="Times New Roman" w:hAnsi="Times New Roman" w:cs="Times New Roman"/>
          <w:sz w:val="24"/>
          <w:szCs w:val="24"/>
        </w:rPr>
        <w:t xml:space="preserve"> все процессы первой группы, не </w:t>
      </w:r>
      <w:r w:rsidRPr="0042148D" w:rsidR="00681EA1">
        <w:rPr>
          <w:rFonts w:ascii="Times New Roman" w:hAnsi="Times New Roman" w:cs="Times New Roman"/>
          <w:sz w:val="24"/>
          <w:szCs w:val="24"/>
        </w:rPr>
        <w:t>входящие во вторую группу. Ранги назначаются как в первой группе.</w:t>
      </w:r>
    </w:p>
    <w:p w:rsidRPr="0042148D" w:rsidR="0042148D" w:rsidP="0042148D" w:rsidRDefault="0042148D" w14:paraId="156E9E8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 Новую группу можно создать только из уже существ</w:t>
      </w:r>
      <w:r w:rsidR="00812937">
        <w:rPr>
          <w:rFonts w:ascii="Times New Roman" w:hAnsi="Times New Roman" w:cs="Times New Roman"/>
          <w:sz w:val="24"/>
          <w:szCs w:val="24"/>
        </w:rPr>
        <w:t xml:space="preserve">ующих групп. Базовая группа, из </w:t>
      </w:r>
      <w:r w:rsidRPr="0042148D">
        <w:rPr>
          <w:rFonts w:ascii="Times New Roman" w:hAnsi="Times New Roman" w:cs="Times New Roman"/>
          <w:sz w:val="24"/>
          <w:szCs w:val="24"/>
        </w:rPr>
        <w:t>которой формируются все другие группы, связана с коммуникатором MPI_COMM_WORLD.</w:t>
      </w:r>
    </w:p>
    <w:p w:rsidRPr="0042148D" w:rsidR="0042148D" w:rsidP="0042148D" w:rsidRDefault="0042148D" w14:paraId="25E873C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Доступ к группе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>, связанной с комм</w:t>
      </w:r>
      <w:r w:rsidR="00812937">
        <w:rPr>
          <w:rFonts w:ascii="Times New Roman" w:hAnsi="Times New Roman" w:cs="Times New Roman"/>
          <w:sz w:val="24"/>
          <w:szCs w:val="24"/>
        </w:rPr>
        <w:t xml:space="preserve">уникатором </w:t>
      </w:r>
      <w:proofErr w:type="spellStart"/>
      <w:r w:rsidR="00812937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="00812937">
        <w:rPr>
          <w:rFonts w:ascii="Times New Roman" w:hAnsi="Times New Roman" w:cs="Times New Roman"/>
          <w:sz w:val="24"/>
          <w:szCs w:val="24"/>
        </w:rPr>
        <w:t xml:space="preserve"> можно получить, </w:t>
      </w:r>
      <w:r w:rsidRPr="0042148D">
        <w:rPr>
          <w:rFonts w:ascii="Times New Roman" w:hAnsi="Times New Roman" w:cs="Times New Roman"/>
          <w:sz w:val="24"/>
          <w:szCs w:val="24"/>
        </w:rPr>
        <w:t xml:space="preserve">обратившись к подпрограмме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MPI_Comm_group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>.</w:t>
      </w:r>
    </w:p>
    <w:p w:rsidRPr="0042148D" w:rsidR="0042148D" w:rsidP="0042148D" w:rsidRDefault="0042148D" w14:paraId="4D75DC4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В MPI имеются подпро</w:t>
      </w:r>
      <w:r w:rsidR="00812937">
        <w:rPr>
          <w:rFonts w:ascii="Times New Roman" w:hAnsi="Times New Roman" w:cs="Times New Roman"/>
          <w:sz w:val="24"/>
          <w:szCs w:val="24"/>
        </w:rPr>
        <w:t>граммы-конструкторы новых групп.</w:t>
      </w:r>
    </w:p>
    <w:p w:rsidRPr="0042148D" w:rsidR="0042148D" w:rsidP="0042148D" w:rsidRDefault="0042148D" w14:paraId="123C75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Есть и деструктор -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MPI_Group_free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42148D" w:rsidR="0042148D" w:rsidP="0042148D" w:rsidRDefault="00812937" w14:paraId="2013B52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коммуникатора -</w:t>
      </w:r>
      <w:r w:rsidRPr="0042148D" w:rsidR="0042148D">
        <w:rPr>
          <w:rFonts w:ascii="Times New Roman" w:hAnsi="Times New Roman" w:cs="Times New Roman"/>
          <w:sz w:val="24"/>
          <w:szCs w:val="24"/>
        </w:rPr>
        <w:t xml:space="preserve"> коллективная операция</w:t>
      </w:r>
      <w:r>
        <w:rPr>
          <w:rFonts w:ascii="Times New Roman" w:hAnsi="Times New Roman" w:cs="Times New Roman"/>
          <w:sz w:val="24"/>
          <w:szCs w:val="24"/>
        </w:rPr>
        <w:t xml:space="preserve"> и соответствующая подпрограмма </w:t>
      </w:r>
      <w:r w:rsidRPr="0042148D" w:rsidR="0042148D">
        <w:rPr>
          <w:rFonts w:ascii="Times New Roman" w:hAnsi="Times New Roman" w:cs="Times New Roman"/>
          <w:sz w:val="24"/>
          <w:szCs w:val="24"/>
        </w:rPr>
        <w:t>должна вызываться всеми процессами коммуника</w:t>
      </w:r>
      <w:r>
        <w:rPr>
          <w:rFonts w:ascii="Times New Roman" w:hAnsi="Times New Roman" w:cs="Times New Roman"/>
          <w:sz w:val="24"/>
          <w:szCs w:val="24"/>
        </w:rPr>
        <w:t xml:space="preserve">тора. Подпрограмма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MPI_Comm_dup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48D" w:rsidR="0042148D">
        <w:rPr>
          <w:rFonts w:ascii="Times New Roman" w:hAnsi="Times New Roman" w:cs="Times New Roman"/>
          <w:sz w:val="24"/>
          <w:szCs w:val="24"/>
        </w:rPr>
        <w:t>дублирует уже существующий коммуникатор.</w:t>
      </w:r>
    </w:p>
    <w:p w:rsidRPr="0042148D" w:rsidR="0042148D" w:rsidP="0042148D" w:rsidRDefault="0042148D" w14:paraId="4870D34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MPI_Comm_create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 xml:space="preserve"> создает нов</w:t>
      </w:r>
      <w:r w:rsidR="00812937">
        <w:rPr>
          <w:rFonts w:ascii="Times New Roman" w:hAnsi="Times New Roman" w:cs="Times New Roman"/>
          <w:sz w:val="24"/>
          <w:szCs w:val="24"/>
        </w:rPr>
        <w:t xml:space="preserve">ый коммуникатор из подмножества </w:t>
      </w:r>
      <w:r w:rsidRPr="0042148D">
        <w:rPr>
          <w:rFonts w:ascii="Times New Roman" w:hAnsi="Times New Roman" w:cs="Times New Roman"/>
          <w:sz w:val="24"/>
          <w:szCs w:val="24"/>
        </w:rPr>
        <w:t>процессов другого коммуникатора.</w:t>
      </w:r>
    </w:p>
    <w:p w:rsidRPr="0042148D" w:rsidR="0042148D" w:rsidP="0042148D" w:rsidRDefault="0042148D" w14:paraId="5F285B2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2148D">
        <w:rPr>
          <w:rFonts w:ascii="Times New Roman" w:hAnsi="Times New Roman" w:cs="Times New Roman"/>
          <w:sz w:val="24"/>
          <w:szCs w:val="24"/>
        </w:rPr>
        <w:t>Вызов этой подпрограммы должны выполнить все про</w:t>
      </w:r>
      <w:r w:rsidR="00812937">
        <w:rPr>
          <w:rFonts w:ascii="Times New Roman" w:hAnsi="Times New Roman" w:cs="Times New Roman"/>
          <w:sz w:val="24"/>
          <w:szCs w:val="24"/>
        </w:rPr>
        <w:t xml:space="preserve">цессы из старого коммуникатора, </w:t>
      </w:r>
      <w:r w:rsidRPr="0042148D">
        <w:rPr>
          <w:rFonts w:ascii="Times New Roman" w:hAnsi="Times New Roman" w:cs="Times New Roman"/>
          <w:sz w:val="24"/>
          <w:szCs w:val="24"/>
        </w:rPr>
        <w:t xml:space="preserve">даже если они не входят в группу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>, с одинаковыми аргументами. Данн</w:t>
      </w:r>
      <w:r w:rsidR="00812937">
        <w:rPr>
          <w:rFonts w:ascii="Times New Roman" w:hAnsi="Times New Roman" w:cs="Times New Roman"/>
          <w:sz w:val="24"/>
          <w:szCs w:val="24"/>
        </w:rPr>
        <w:t xml:space="preserve">ая операция </w:t>
      </w:r>
      <w:r w:rsidRPr="0042148D">
        <w:rPr>
          <w:rFonts w:ascii="Times New Roman" w:hAnsi="Times New Roman" w:cs="Times New Roman"/>
          <w:sz w:val="24"/>
          <w:szCs w:val="24"/>
        </w:rPr>
        <w:t xml:space="preserve">применяется только к </w:t>
      </w:r>
      <w:proofErr w:type="spellStart"/>
      <w:r w:rsidRPr="0042148D">
        <w:rPr>
          <w:rFonts w:ascii="Times New Roman" w:hAnsi="Times New Roman" w:cs="Times New Roman"/>
          <w:sz w:val="24"/>
          <w:szCs w:val="24"/>
        </w:rPr>
        <w:t>интракоммуникаторам</w:t>
      </w:r>
      <w:proofErr w:type="spellEnd"/>
      <w:r w:rsidRPr="0042148D">
        <w:rPr>
          <w:rFonts w:ascii="Times New Roman" w:hAnsi="Times New Roman" w:cs="Times New Roman"/>
          <w:sz w:val="24"/>
          <w:szCs w:val="24"/>
        </w:rPr>
        <w:t xml:space="preserve">. Она </w:t>
      </w:r>
      <w:r w:rsidR="00812937">
        <w:rPr>
          <w:rFonts w:ascii="Times New Roman" w:hAnsi="Times New Roman" w:cs="Times New Roman"/>
          <w:sz w:val="24"/>
          <w:szCs w:val="24"/>
        </w:rPr>
        <w:t xml:space="preserve">позволяет выделять подмножества </w:t>
      </w:r>
      <w:r w:rsidRPr="0042148D">
        <w:rPr>
          <w:rFonts w:ascii="Times New Roman" w:hAnsi="Times New Roman" w:cs="Times New Roman"/>
          <w:sz w:val="24"/>
          <w:szCs w:val="24"/>
        </w:rPr>
        <w:t>процессов со своими областями взаимодействия, если</w:t>
      </w:r>
      <w:r w:rsidR="00812937">
        <w:rPr>
          <w:rFonts w:ascii="Times New Roman" w:hAnsi="Times New Roman" w:cs="Times New Roman"/>
          <w:sz w:val="24"/>
          <w:szCs w:val="24"/>
        </w:rPr>
        <w:t xml:space="preserve">, например, требуется уменьшить </w:t>
      </w:r>
      <w:r w:rsidRPr="0042148D">
        <w:rPr>
          <w:rFonts w:ascii="Times New Roman" w:hAnsi="Times New Roman" w:cs="Times New Roman"/>
          <w:sz w:val="24"/>
          <w:szCs w:val="24"/>
        </w:rPr>
        <w:t xml:space="preserve">"зернистость" параллельной программы. </w:t>
      </w:r>
    </w:p>
    <w:p w:rsidRPr="00812937" w:rsidR="0042148D" w:rsidP="00812937" w:rsidRDefault="0042148D" w14:paraId="547744DC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2937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</w:t>
      </w:r>
    </w:p>
    <w:p w:rsidRPr="005B41D0" w:rsidR="003413DA" w:rsidP="0274E0BD" w:rsidRDefault="0274E0BD" w14:paraId="24A52813" w14:textId="103BDD0F">
      <w:pPr>
        <w:jc w:val="both"/>
        <w:rPr>
          <w:rFonts w:ascii="Times New Roman" w:hAnsi="Times New Roman" w:cs="Times New Roman"/>
          <w:sz w:val="24"/>
          <w:szCs w:val="24"/>
        </w:rPr>
      </w:pPr>
      <w:r w:rsidRPr="0274E0BD">
        <w:rPr>
          <w:rFonts w:ascii="Times New Roman" w:hAnsi="Times New Roman" w:cs="Times New Roman"/>
          <w:sz w:val="24"/>
          <w:szCs w:val="24"/>
        </w:rPr>
        <w:t xml:space="preserve">Задание 3.1 Вычислить среднее значение массива случайных чисел с помощью 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944873">
        <w:rPr>
          <w:rFonts w:ascii="Times New Roman" w:hAnsi="Times New Roman" w:cs="Times New Roman"/>
          <w:sz w:val="24"/>
          <w:szCs w:val="24"/>
        </w:rPr>
        <w:t>_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Pr="00944873">
        <w:rPr>
          <w:rFonts w:ascii="Times New Roman" w:hAnsi="Times New Roman" w:cs="Times New Roman"/>
          <w:sz w:val="24"/>
          <w:szCs w:val="24"/>
        </w:rPr>
        <w:t xml:space="preserve"> </w:t>
      </w:r>
      <w:r w:rsidRPr="0274E0BD">
        <w:rPr>
          <w:rFonts w:ascii="Times New Roman" w:hAnsi="Times New Roman" w:cs="Times New Roman"/>
          <w:sz w:val="24"/>
          <w:szCs w:val="24"/>
        </w:rPr>
        <w:t>и</w:t>
      </w:r>
      <w:r w:rsidRPr="00944873">
        <w:rPr>
          <w:rFonts w:ascii="Times New Roman" w:hAnsi="Times New Roman" w:cs="Times New Roman"/>
          <w:sz w:val="24"/>
          <w:szCs w:val="24"/>
        </w:rPr>
        <w:t xml:space="preserve"> 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944873">
        <w:rPr>
          <w:rFonts w:ascii="Times New Roman" w:hAnsi="Times New Roman" w:cs="Times New Roman"/>
          <w:sz w:val="24"/>
          <w:szCs w:val="24"/>
        </w:rPr>
        <w:t>_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Pr="00944873">
        <w:rPr>
          <w:rFonts w:ascii="Times New Roman" w:hAnsi="Times New Roman" w:cs="Times New Roman"/>
          <w:sz w:val="24"/>
          <w:szCs w:val="24"/>
        </w:rPr>
        <w:t>.</w:t>
      </w:r>
    </w:p>
    <w:p w:rsidR="005B41D0" w:rsidP="003413DA" w:rsidRDefault="005B41D0" w14:paraId="61CDCEA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3413DA" w:rsidR="003413DA" w:rsidP="003413DA" w:rsidRDefault="003413DA" w14:paraId="149A294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 следующий алгоритм:</w:t>
      </w:r>
    </w:p>
    <w:p w:rsidRPr="003413DA" w:rsidR="003413DA" w:rsidP="003413DA" w:rsidRDefault="003413DA" w14:paraId="4BBC539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413DA">
        <w:rPr>
          <w:rFonts w:ascii="Times New Roman" w:hAnsi="Times New Roman" w:cs="Times New Roman"/>
          <w:sz w:val="24"/>
          <w:szCs w:val="24"/>
        </w:rPr>
        <w:t>Создайте массив</w:t>
      </w:r>
      <w:r>
        <w:rPr>
          <w:rFonts w:ascii="Times New Roman" w:hAnsi="Times New Roman" w:cs="Times New Roman"/>
          <w:sz w:val="24"/>
          <w:szCs w:val="24"/>
        </w:rPr>
        <w:t xml:space="preserve"> и заполните его </w:t>
      </w:r>
      <w:r w:rsidRPr="003413DA">
        <w:rPr>
          <w:rFonts w:ascii="Times New Roman" w:hAnsi="Times New Roman" w:cs="Times New Roman"/>
          <w:sz w:val="24"/>
          <w:szCs w:val="24"/>
        </w:rPr>
        <w:t>случайны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3413DA">
        <w:rPr>
          <w:rFonts w:ascii="Times New Roman" w:hAnsi="Times New Roman" w:cs="Times New Roman"/>
          <w:sz w:val="24"/>
          <w:szCs w:val="24"/>
        </w:rPr>
        <w:t xml:space="preserve"> числ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3413D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3413DA">
        <w:rPr>
          <w:rFonts w:ascii="Times New Roman" w:hAnsi="Times New Roman" w:cs="Times New Roman"/>
          <w:sz w:val="24"/>
          <w:szCs w:val="24"/>
        </w:rPr>
        <w:t xml:space="preserve"> процессе (процесс 0).</w:t>
      </w:r>
    </w:p>
    <w:p w:rsidRPr="003413DA" w:rsidR="003413DA" w:rsidP="003413DA" w:rsidRDefault="003413DA" w14:paraId="3606F51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Разошлите</w:t>
      </w:r>
      <w:r w:rsidRPr="003413DA">
        <w:rPr>
          <w:rFonts w:ascii="Times New Roman" w:hAnsi="Times New Roman" w:cs="Times New Roman"/>
          <w:sz w:val="24"/>
          <w:szCs w:val="24"/>
        </w:rPr>
        <w:t xml:space="preserve"> числа на все процессы, давая каждому процессу </w:t>
      </w:r>
      <w:r>
        <w:rPr>
          <w:rFonts w:ascii="Times New Roman" w:hAnsi="Times New Roman" w:cs="Times New Roman"/>
          <w:sz w:val="24"/>
          <w:szCs w:val="24"/>
        </w:rPr>
        <w:t>одинаковое</w:t>
      </w:r>
      <w:r w:rsidRPr="003413DA">
        <w:rPr>
          <w:rFonts w:ascii="Times New Roman" w:hAnsi="Times New Roman" w:cs="Times New Roman"/>
          <w:sz w:val="24"/>
          <w:szCs w:val="24"/>
        </w:rPr>
        <w:t xml:space="preserve"> количество чисел.</w:t>
      </w:r>
    </w:p>
    <w:p w:rsidRPr="003413DA" w:rsidR="003413DA" w:rsidP="003413DA" w:rsidRDefault="003413DA" w14:paraId="26A1F6B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3413DA">
        <w:rPr>
          <w:rFonts w:ascii="Times New Roman" w:hAnsi="Times New Roman" w:cs="Times New Roman"/>
          <w:sz w:val="24"/>
          <w:szCs w:val="24"/>
        </w:rPr>
        <w:t xml:space="preserve">Каждый процесс вычисляет среднее </w:t>
      </w:r>
      <w:r>
        <w:rPr>
          <w:rFonts w:ascii="Times New Roman" w:hAnsi="Times New Roman" w:cs="Times New Roman"/>
          <w:sz w:val="24"/>
          <w:szCs w:val="24"/>
        </w:rPr>
        <w:t>для своего</w:t>
      </w:r>
      <w:r w:rsidRPr="003413DA">
        <w:rPr>
          <w:rFonts w:ascii="Times New Roman" w:hAnsi="Times New Roman" w:cs="Times New Roman"/>
          <w:sz w:val="24"/>
          <w:szCs w:val="24"/>
        </w:rPr>
        <w:t xml:space="preserve"> подмножеств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413DA">
        <w:rPr>
          <w:rFonts w:ascii="Times New Roman" w:hAnsi="Times New Roman" w:cs="Times New Roman"/>
          <w:sz w:val="24"/>
          <w:szCs w:val="24"/>
        </w:rPr>
        <w:t xml:space="preserve"> чисел.</w:t>
      </w:r>
    </w:p>
    <w:p w:rsidR="00812937" w:rsidP="003413DA" w:rsidRDefault="003413DA" w14:paraId="6BBDCAD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3413DA">
        <w:rPr>
          <w:rFonts w:ascii="Times New Roman" w:hAnsi="Times New Roman" w:cs="Times New Roman"/>
          <w:sz w:val="24"/>
          <w:szCs w:val="24"/>
        </w:rPr>
        <w:t>Соберите все средни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413DA">
        <w:rPr>
          <w:rFonts w:ascii="Times New Roman" w:hAnsi="Times New Roman" w:cs="Times New Roman"/>
          <w:sz w:val="24"/>
          <w:szCs w:val="24"/>
        </w:rPr>
        <w:t xml:space="preserve"> значения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3413DA">
        <w:rPr>
          <w:rFonts w:ascii="Times New Roman" w:hAnsi="Times New Roman" w:cs="Times New Roman"/>
          <w:sz w:val="24"/>
          <w:szCs w:val="24"/>
        </w:rPr>
        <w:t xml:space="preserve"> процесс.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3413DA">
        <w:rPr>
          <w:rFonts w:ascii="Times New Roman" w:hAnsi="Times New Roman" w:cs="Times New Roman"/>
          <w:sz w:val="24"/>
          <w:szCs w:val="24"/>
        </w:rPr>
        <w:t xml:space="preserve"> процесс затем вычисляет среднее значение этих чисел для получения окончательного среднего значения </w:t>
      </w:r>
      <w:r>
        <w:rPr>
          <w:rFonts w:ascii="Times New Roman" w:hAnsi="Times New Roman" w:cs="Times New Roman"/>
          <w:sz w:val="24"/>
          <w:szCs w:val="24"/>
        </w:rPr>
        <w:t>для всего массива</w:t>
      </w:r>
      <w:r w:rsidRPr="003413DA">
        <w:rPr>
          <w:rFonts w:ascii="Times New Roman" w:hAnsi="Times New Roman" w:cs="Times New Roman"/>
          <w:sz w:val="24"/>
          <w:szCs w:val="24"/>
        </w:rPr>
        <w:t>.</w:t>
      </w:r>
    </w:p>
    <w:p w:rsidR="007C68B6" w:rsidP="003413DA" w:rsidRDefault="007C68B6" w14:paraId="6BB9E25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8B6" w:rsidP="0274E0BD" w:rsidRDefault="0274E0BD" w14:paraId="42E8E137" w14:textId="7CE712BB">
      <w:pPr>
        <w:jc w:val="both"/>
        <w:rPr>
          <w:rFonts w:ascii="Times New Roman" w:hAnsi="Times New Roman" w:cs="Times New Roman"/>
          <w:sz w:val="24"/>
          <w:szCs w:val="24"/>
        </w:rPr>
      </w:pPr>
      <w:r w:rsidRPr="0274E0BD">
        <w:rPr>
          <w:rFonts w:ascii="Times New Roman" w:hAnsi="Times New Roman" w:cs="Times New Roman"/>
          <w:sz w:val="24"/>
          <w:szCs w:val="24"/>
        </w:rPr>
        <w:t xml:space="preserve">Задание 3.2 Реализовать программу для рассылки частей квадратной матрицы с использованием команды </w:t>
      </w:r>
      <w:proofErr w:type="spellStart"/>
      <w:r w:rsidRPr="0274E0BD">
        <w:rPr>
          <w:rFonts w:ascii="Times New Roman" w:hAnsi="Times New Roman" w:cs="Times New Roman"/>
          <w:sz w:val="24"/>
          <w:szCs w:val="24"/>
        </w:rPr>
        <w:t>MPI_Alltoall</w:t>
      </w:r>
      <w:proofErr w:type="spellEnd"/>
      <w:r w:rsidRPr="0274E0BD">
        <w:rPr>
          <w:rFonts w:ascii="Times New Roman" w:hAnsi="Times New Roman" w:cs="Times New Roman"/>
          <w:sz w:val="24"/>
          <w:szCs w:val="24"/>
        </w:rPr>
        <w:t>.</w:t>
      </w:r>
    </w:p>
    <w:p w:rsidRPr="005B41D0" w:rsidR="00081AA0" w:rsidP="007C68B6" w:rsidRDefault="00081AA0" w14:paraId="20BBC74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Матрицу необходимо заполнить случайными значениями. Организовать вывод данных из массивов до и после применения команды </w:t>
      </w:r>
      <w:proofErr w:type="spellStart"/>
      <w:r w:rsidRPr="00081AA0">
        <w:rPr>
          <w:rFonts w:ascii="Times New Roman" w:hAnsi="Times New Roman" w:cs="Times New Roman"/>
          <w:sz w:val="24"/>
          <w:szCs w:val="24"/>
        </w:rPr>
        <w:t>MPI_Alltoall</w:t>
      </w:r>
      <w:proofErr w:type="spellEnd"/>
      <w:r w:rsidRPr="00081AA0">
        <w:rPr>
          <w:rFonts w:ascii="Times New Roman" w:hAnsi="Times New Roman" w:cs="Times New Roman"/>
          <w:sz w:val="24"/>
          <w:szCs w:val="24"/>
        </w:rPr>
        <w:t>.</w:t>
      </w:r>
    </w:p>
    <w:p w:rsidR="007C68B6" w:rsidP="003413DA" w:rsidRDefault="007C68B6" w14:paraId="23DE523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11E92" w:rsidR="005C153F" w:rsidP="0274E0BD" w:rsidRDefault="0274E0BD" w14:paraId="18C7A79D" w14:textId="12919D91">
      <w:pPr>
        <w:jc w:val="both"/>
        <w:rPr>
          <w:rFonts w:ascii="Times New Roman" w:hAnsi="Times New Roman" w:cs="Times New Roman"/>
          <w:sz w:val="24"/>
          <w:szCs w:val="24"/>
        </w:rPr>
      </w:pPr>
      <w:r w:rsidRPr="0274E0BD">
        <w:rPr>
          <w:rFonts w:ascii="Times New Roman" w:hAnsi="Times New Roman" w:cs="Times New Roman"/>
          <w:sz w:val="24"/>
          <w:szCs w:val="24"/>
        </w:rPr>
        <w:t xml:space="preserve">Задание 3.3. Реализовать программу для рассылки данных от 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274E0BD">
        <w:rPr>
          <w:rFonts w:ascii="Times New Roman" w:hAnsi="Times New Roman" w:cs="Times New Roman"/>
          <w:sz w:val="24"/>
          <w:szCs w:val="24"/>
        </w:rPr>
        <w:t xml:space="preserve"> процесса всем процессам с помощью 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274E0BD">
        <w:rPr>
          <w:rFonts w:ascii="Times New Roman" w:hAnsi="Times New Roman" w:cs="Times New Roman"/>
          <w:sz w:val="24"/>
          <w:szCs w:val="24"/>
        </w:rPr>
        <w:t>_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Pr="0274E0BD">
        <w:rPr>
          <w:rFonts w:ascii="Times New Roman" w:hAnsi="Times New Roman" w:cs="Times New Roman"/>
          <w:sz w:val="24"/>
          <w:szCs w:val="24"/>
        </w:rPr>
        <w:t xml:space="preserve">. Затем в каждом процессе просуммировать полученные данные и   с помощью команды </w:t>
      </w:r>
      <w:proofErr w:type="spellStart"/>
      <w:r w:rsidRPr="0274E0BD">
        <w:rPr>
          <w:rFonts w:ascii="Times New Roman" w:hAnsi="Times New Roman" w:cs="Times New Roman"/>
          <w:sz w:val="24"/>
          <w:szCs w:val="24"/>
        </w:rPr>
        <w:t>MPI_Reduce</w:t>
      </w:r>
      <w:proofErr w:type="spellEnd"/>
      <w:r w:rsidRPr="0274E0BD">
        <w:rPr>
          <w:rFonts w:ascii="Times New Roman" w:hAnsi="Times New Roman" w:cs="Times New Roman"/>
          <w:sz w:val="24"/>
          <w:szCs w:val="24"/>
        </w:rPr>
        <w:t xml:space="preserve"> отправить назад в </w:t>
      </w:r>
      <w:r w:rsidRPr="0274E0BD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274E0BD">
        <w:rPr>
          <w:rFonts w:ascii="Times New Roman" w:hAnsi="Times New Roman" w:cs="Times New Roman"/>
          <w:sz w:val="24"/>
          <w:szCs w:val="24"/>
        </w:rPr>
        <w:t xml:space="preserve"> процесс и посчитать общую сумму, вывести ее на экран.</w:t>
      </w:r>
    </w:p>
    <w:sectPr w:rsidRPr="00011E92" w:rsidR="005C153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07"/>
    <w:rsid w:val="00011E92"/>
    <w:rsid w:val="00063A60"/>
    <w:rsid w:val="00081AA0"/>
    <w:rsid w:val="00100EE6"/>
    <w:rsid w:val="001665B4"/>
    <w:rsid w:val="001B2AAC"/>
    <w:rsid w:val="001C6B90"/>
    <w:rsid w:val="001D75F5"/>
    <w:rsid w:val="002056FF"/>
    <w:rsid w:val="00206FE1"/>
    <w:rsid w:val="002D28BB"/>
    <w:rsid w:val="002F42C4"/>
    <w:rsid w:val="00311D81"/>
    <w:rsid w:val="003413DA"/>
    <w:rsid w:val="00342EF0"/>
    <w:rsid w:val="0036205C"/>
    <w:rsid w:val="0042148D"/>
    <w:rsid w:val="00444307"/>
    <w:rsid w:val="005B41D0"/>
    <w:rsid w:val="005B6F19"/>
    <w:rsid w:val="005C153F"/>
    <w:rsid w:val="00615F30"/>
    <w:rsid w:val="00681EA1"/>
    <w:rsid w:val="006B6259"/>
    <w:rsid w:val="006E1D91"/>
    <w:rsid w:val="00720A7C"/>
    <w:rsid w:val="00784B05"/>
    <w:rsid w:val="007C68B6"/>
    <w:rsid w:val="007E4FA2"/>
    <w:rsid w:val="00812937"/>
    <w:rsid w:val="00832BC6"/>
    <w:rsid w:val="00856A6E"/>
    <w:rsid w:val="008D02C3"/>
    <w:rsid w:val="008D3871"/>
    <w:rsid w:val="008E7D1E"/>
    <w:rsid w:val="009124B3"/>
    <w:rsid w:val="00930DDE"/>
    <w:rsid w:val="00944873"/>
    <w:rsid w:val="00A46D63"/>
    <w:rsid w:val="00C8732E"/>
    <w:rsid w:val="00D179DB"/>
    <w:rsid w:val="00D34F12"/>
    <w:rsid w:val="00E70163"/>
    <w:rsid w:val="00EB4383"/>
    <w:rsid w:val="00F7444C"/>
    <w:rsid w:val="0274E0BD"/>
    <w:rsid w:val="43D4B264"/>
    <w:rsid w:val="76B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2BE4"/>
  <w15:chartTrackingRefBased/>
  <w15:docId w15:val="{43A5E08A-C198-49DB-BA3C-46341642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6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5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Виталий Капитан</dc:creator>
  <keywords/>
  <dc:description/>
  <lastModifiedBy>Kapitan V.Yu.</lastModifiedBy>
  <revision>33</revision>
  <dcterms:created xsi:type="dcterms:W3CDTF">2015-09-14T05:32:00.0000000Z</dcterms:created>
  <dcterms:modified xsi:type="dcterms:W3CDTF">2022-02-18T11:35:01.1514349Z</dcterms:modified>
</coreProperties>
</file>