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 第三課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耶穌來到世上的目的：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約翰福音 3:17 因為神差祂的兒子降世，不是要定世人的罪，乃是要叫世人因祂_________。</w:t>
        <w:br w:type="textWrapping"/>
        <w:t xml:space="preserve">約翰福音 10:10 盜賊來，無非要偷竊，殺害，毀壞；我來了，是要叫人得生命，並且得的更_________。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耶穌暫時離開世界的原因：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約翰福音 16:7 然而，我將真情告訴你們，我去是與你們有_________的；我若不去，保惠師就不到你們這裡來；我若去，就差祂來。</w:t>
        <w:br w:type="textWrapping"/>
        <w:t xml:space="preserve">約翰福音 14:2~3 我去原是為你們預備地方去。我若去為你們預備了地方，就必再來，你們到我那裏去，我在哪裏，叫你們也在那裏。</w:t>
        <w:br w:type="textWrapping"/>
        <w:t xml:space="preserve">→耶穌是你的_________！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○關於「耶穌」...</w:t>
        <w:br w:type="textWrapping"/>
        <w:t xml:space="preserve">馬太福音 1:21 她將要生一個兒子，你要給他起名叫耶穌，因祂要將自己的百姓從罪惡裏救出來。</w:t>
        <w:br w:type="textWrapping"/>
        <w:t xml:space="preserve">約翰福音 1:29 次日，約翰看見耶穌來到他那裏，就說：「看哪，除去世人罪孽的！」</w:t>
        <w:br w:type="textWrapping"/>
        <w:t xml:space="preserve">約翰福音 4:25 婦人說：「我知道彌賽亞（就是那稱為基督的）要來；祂來了，必將一切的事都告訴我們。」</w:t>
        <w:br w:type="textWrapping"/>
        <w:t xml:space="preserve">馬太福音 16:16 西門．彼得回答說：「祢是基督，是永生神的兒子。」</w:t>
        <w:br w:type="textWrapping"/>
        <w:t xml:space="preserve">馬可福音 3:11 污鬼無論何時看見祂，就俯伏在祂面前，喊著說:「祢是神的兒子。」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耶穌=將自己的百姓從_________裏救出來= 神的_________=________世人罪孽的=________=________=永生神的_________。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耶穌自己宣告的話來認識耶穌。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一、我是生命的</w:t>
        <w:br w:type="textWrapping"/>
        <w:t xml:space="preserve">6:35 「我就是生命的糧。到我這裏來的，必定不餓；信我的，永遠不渴。」</w:t>
        <w:br w:type="textWrapping"/>
        <w:t xml:space="preserve">→是維持、滿足生命的_________要素。</w:t>
        <w:br w:type="textWrapping"/>
        <w:t xml:space="preserve">二、我是世界的</w:t>
        <w:br w:type="textWrapping"/>
        <w:t xml:space="preserve">8:12 「我是世界的光。跟從我的，就不在黑暗裏走，必要得著生命的_________。」</w:t>
        <w:br w:type="textWrapping"/>
        <w:t xml:space="preserve">→是_________盼望。</w:t>
        <w:br w:type="textWrapping"/>
        <w:t xml:space="preserve">三、我是</w:t>
        <w:br w:type="textWrapping"/>
        <w:t xml:space="preserve">10:7 「我就是羊的門。」</w:t>
        <w:br w:type="textWrapping"/>
        <w:t xml:space="preserve">→是_________者、是_________。</w:t>
        <w:br w:type="textWrapping"/>
        <w:t xml:space="preserve">四、我是</w:t>
        <w:br w:type="textWrapping"/>
        <w:t xml:space="preserve">10:11 「我是好牧人；好牧人為羊捨命。」</w:t>
        <w:br w:type="textWrapping"/>
        <w:t xml:space="preserve">→是_________者。</w:t>
        <w:br w:type="textWrapping"/>
        <w:t xml:space="preserve">五、我是_________和_________</w:t>
        <w:br w:type="textWrapping"/>
        <w:t xml:space="preserve">11:25 「我是復活和生命；信我的人，雖然死了，也要活著。」</w:t>
        <w:br w:type="textWrapping"/>
        <w:t xml:space="preserve">→是_________者。</w:t>
        <w:br w:type="textWrapping"/>
        <w:t xml:space="preserve">六、我是________，________，________</w:t>
        <w:br w:type="textWrapping"/>
        <w:t xml:space="preserve">14:6 「我就是道路、真理、生命；若不藉著我，沒有人能到父那裏去。」</w:t>
        <w:br w:type="textWrapping"/>
        <w:t xml:space="preserve">→是________，不變的得救方法。</w:t>
        <w:br w:type="textWrapping"/>
        <w:t xml:space="preserve">七、我是_________。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15:1 「我是真葡萄樹，我父是栽培的人。」</w:t>
        <w:br w:type="textWrapping"/>
        <w:t xml:space="preserve">→是人找到並活出生命意義的_________。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透過耶穌所行的神蹟來認識耶穌的「超越」。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變水為酒</w:t>
        <w:br w:type="textWrapping"/>
        <w:t xml:space="preserve">→超越_________與_________的限制。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治好大臣之子</w:t>
        <w:br w:type="textWrapping"/>
        <w:t xml:space="preserve">→超越_________的限制。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治好畢士大池旁的癱子</w:t>
        <w:br w:type="textWrapping"/>
        <w:t xml:space="preserve">→超越額定的救贖，顯出神_________的憐憫與恩典。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五餅二魚餵飽五千人</w:t>
        <w:br w:type="textWrapping"/>
        <w:t xml:space="preserve">→超越_________的限制。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海面行走</w:t>
        <w:br w:type="textWrapping"/>
        <w:t xml:space="preserve">→超越_________界法則的限制。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醫好生來瞎眼的</w:t>
        <w:br w:type="textWrapping"/>
        <w:t xml:space="preserve">→超越_________的（疾病）限制。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叫拉撒路復活</w:t>
        <w:br w:type="textWrapping"/>
        <w:t xml:space="preserve">→超越_________的限制。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耶穌與你的關係。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約翰福音 3:16 神愛世人，甚至將祂的獨生子賜給他們，叫一切信祂的，不至滅亡，反得_________。</w:t>
        <w:br w:type="textWrapping"/>
        <w:t xml:space="preserve">約翰福音 1:12</w:t>
        <w:br w:type="textWrapping"/>
        <w:t xml:space="preserve">凡_________祂的，就賜他們權柄，作神的兒女。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