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030B8" w14:textId="77777777" w:rsidR="00186E86" w:rsidRPr="00BE1DB1" w:rsidRDefault="00000000">
      <w:pPr>
        <w:spacing w:after="211"/>
        <w:ind w:left="1184"/>
        <w:rPr>
          <w:rFonts w:ascii="Arial" w:hAnsi="Arial" w:cs="Arial"/>
          <w:lang w:val="cs-CZ"/>
        </w:rPr>
      </w:pPr>
      <w:r w:rsidRPr="00BE1DB1">
        <w:rPr>
          <w:rFonts w:ascii="Arial" w:hAnsi="Arial" w:cs="Arial"/>
          <w:noProof/>
          <w:lang w:val="cs-CZ"/>
        </w:rPr>
        <w:drawing>
          <wp:anchor distT="0" distB="0" distL="114300" distR="114300" simplePos="0" relativeHeight="251658240" behindDoc="0" locked="0" layoutInCell="1" allowOverlap="0" wp14:anchorId="049371EC" wp14:editId="278622B5">
            <wp:simplePos x="0" y="0"/>
            <wp:positionH relativeFrom="page">
              <wp:posOffset>4445</wp:posOffset>
            </wp:positionH>
            <wp:positionV relativeFrom="page">
              <wp:posOffset>85725</wp:posOffset>
            </wp:positionV>
            <wp:extent cx="7562088" cy="859536"/>
            <wp:effectExtent l="0" t="0" r="0" b="0"/>
            <wp:wrapTopAndBottom/>
            <wp:docPr id="1794" name="Picture 17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" name="Picture 17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859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1DB1">
        <w:rPr>
          <w:rFonts w:ascii="Arial" w:eastAsia="Arial" w:hAnsi="Arial" w:cs="Arial"/>
          <w:b/>
          <w:sz w:val="24"/>
          <w:lang w:val="cs-CZ"/>
        </w:rPr>
        <w:t>ZADÁNÍ MATURITNÍ PRÁCE VE ŠKOLNÍM ROCE 2022/2023</w:t>
      </w:r>
    </w:p>
    <w:tbl>
      <w:tblPr>
        <w:tblStyle w:val="TableGrid"/>
        <w:tblW w:w="9080" w:type="dxa"/>
        <w:tblInd w:w="-7" w:type="dxa"/>
        <w:tblCellMar>
          <w:top w:w="156" w:type="dxa"/>
          <w:left w:w="112" w:type="dxa"/>
          <w:right w:w="106" w:type="dxa"/>
        </w:tblCellMar>
        <w:tblLook w:val="04A0" w:firstRow="1" w:lastRow="0" w:firstColumn="1" w:lastColumn="0" w:noHBand="0" w:noVBand="1"/>
      </w:tblPr>
      <w:tblGrid>
        <w:gridCol w:w="3900"/>
        <w:gridCol w:w="5180"/>
      </w:tblGrid>
      <w:tr w:rsidR="00186E86" w:rsidRPr="00BE1DB1" w14:paraId="67410EA4" w14:textId="77777777" w:rsidTr="002A3DB5">
        <w:trPr>
          <w:trHeight w:val="451"/>
        </w:trPr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9CB4D" w14:textId="77777777" w:rsidR="00186E86" w:rsidRPr="00BE1DB1" w:rsidRDefault="00000000" w:rsidP="002A3DB5">
            <w:pPr>
              <w:rPr>
                <w:rFonts w:ascii="Arial" w:hAnsi="Arial" w:cs="Arial"/>
                <w:lang w:val="cs-CZ"/>
              </w:rPr>
            </w:pPr>
            <w:r w:rsidRPr="00BE1DB1">
              <w:rPr>
                <w:rFonts w:ascii="Arial" w:eastAsia="Arial" w:hAnsi="Arial" w:cs="Arial"/>
                <w:sz w:val="20"/>
                <w:lang w:val="cs-CZ"/>
              </w:rPr>
              <w:t>Jméno, příjmení a podpis žáka / žákyně: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91540" w14:textId="68079723" w:rsidR="00186E86" w:rsidRPr="00BE1DB1" w:rsidRDefault="00C87EF0" w:rsidP="002A3DB5">
            <w:pPr>
              <w:rPr>
                <w:rFonts w:ascii="Arial" w:hAnsi="Arial" w:cs="Arial"/>
                <w:sz w:val="20"/>
                <w:szCs w:val="20"/>
                <w:lang w:val="cs-CZ"/>
              </w:rPr>
            </w:pPr>
            <w:r w:rsidRPr="00BE1DB1">
              <w:rPr>
                <w:rFonts w:ascii="Arial" w:hAnsi="Arial" w:cs="Arial"/>
                <w:sz w:val="20"/>
                <w:szCs w:val="20"/>
                <w:lang w:val="cs-CZ"/>
              </w:rPr>
              <w:t>Vít Bezouška</w:t>
            </w:r>
          </w:p>
        </w:tc>
      </w:tr>
      <w:tr w:rsidR="00186E86" w:rsidRPr="00BE1DB1" w14:paraId="15D324BA" w14:textId="77777777" w:rsidTr="002A3DB5">
        <w:trPr>
          <w:trHeight w:val="155"/>
        </w:trPr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DB93FA" w14:textId="77777777" w:rsidR="00186E86" w:rsidRPr="00BE1DB1" w:rsidRDefault="00000000" w:rsidP="002A3DB5">
            <w:pPr>
              <w:rPr>
                <w:rFonts w:ascii="Arial" w:hAnsi="Arial" w:cs="Arial"/>
                <w:lang w:val="cs-CZ"/>
              </w:rPr>
            </w:pPr>
            <w:r w:rsidRPr="00BE1DB1">
              <w:rPr>
                <w:rFonts w:ascii="Arial" w:eastAsia="Arial" w:hAnsi="Arial" w:cs="Arial"/>
                <w:sz w:val="20"/>
                <w:lang w:val="cs-CZ"/>
              </w:rPr>
              <w:t>Třída: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8B4F7" w14:textId="77777777" w:rsidR="00186E86" w:rsidRPr="00BE1DB1" w:rsidRDefault="00000000" w:rsidP="002A3DB5">
            <w:pPr>
              <w:rPr>
                <w:rFonts w:ascii="Arial" w:hAnsi="Arial" w:cs="Arial"/>
                <w:sz w:val="20"/>
                <w:szCs w:val="20"/>
                <w:lang w:val="cs-CZ"/>
              </w:rPr>
            </w:pPr>
            <w:r w:rsidRPr="00BE1DB1">
              <w:rPr>
                <w:rFonts w:ascii="Arial" w:eastAsia="Arial" w:hAnsi="Arial" w:cs="Arial"/>
                <w:sz w:val="20"/>
                <w:szCs w:val="20"/>
                <w:lang w:val="cs-CZ"/>
              </w:rPr>
              <w:t>C4</w:t>
            </w:r>
          </w:p>
        </w:tc>
      </w:tr>
      <w:tr w:rsidR="00186E86" w:rsidRPr="00BE1DB1" w14:paraId="5E24929A" w14:textId="77777777" w:rsidTr="002A3DB5">
        <w:trPr>
          <w:trHeight w:val="381"/>
        </w:trPr>
        <w:tc>
          <w:tcPr>
            <w:tcW w:w="90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F8AE0" w14:textId="77777777" w:rsidR="00186E86" w:rsidRPr="00BE1DB1" w:rsidRDefault="00000000" w:rsidP="002A3DB5">
            <w:pPr>
              <w:rPr>
                <w:rFonts w:ascii="Arial" w:eastAsia="Arial" w:hAnsi="Arial" w:cs="Arial"/>
                <w:sz w:val="20"/>
                <w:szCs w:val="20"/>
                <w:lang w:val="cs-CZ"/>
              </w:rPr>
            </w:pPr>
            <w:r w:rsidRPr="00BE1DB1">
              <w:rPr>
                <w:rFonts w:ascii="Arial" w:eastAsia="Arial" w:hAnsi="Arial" w:cs="Arial"/>
                <w:sz w:val="20"/>
                <w:szCs w:val="20"/>
                <w:lang w:val="cs-CZ"/>
              </w:rPr>
              <w:t>Téma maturitní práce:</w:t>
            </w:r>
          </w:p>
          <w:p w14:paraId="6034A180" w14:textId="25319881" w:rsidR="00C87EF0" w:rsidRPr="00BE1DB1" w:rsidRDefault="00C87EF0" w:rsidP="002A3DB5">
            <w:pPr>
              <w:rPr>
                <w:rFonts w:ascii="Arial" w:hAnsi="Arial" w:cs="Arial"/>
                <w:sz w:val="20"/>
                <w:szCs w:val="20"/>
                <w:lang w:val="cs-CZ"/>
              </w:rPr>
            </w:pPr>
            <w:r w:rsidRPr="00BE1DB1">
              <w:rPr>
                <w:rFonts w:ascii="Arial" w:eastAsia="Arial" w:hAnsi="Arial" w:cs="Arial"/>
                <w:sz w:val="20"/>
                <w:szCs w:val="20"/>
                <w:lang w:val="cs-CZ"/>
              </w:rPr>
              <w:t xml:space="preserve">Zabezpečení počítače pomocí mikrokontroleru/ů </w:t>
            </w:r>
            <w:proofErr w:type="spellStart"/>
            <w:r w:rsidRPr="00BE1DB1">
              <w:rPr>
                <w:rFonts w:ascii="Arial" w:eastAsia="Arial" w:hAnsi="Arial" w:cs="Arial"/>
                <w:sz w:val="20"/>
                <w:szCs w:val="20"/>
                <w:lang w:val="cs-CZ"/>
              </w:rPr>
              <w:t>Arduino</w:t>
            </w:r>
            <w:proofErr w:type="spellEnd"/>
          </w:p>
        </w:tc>
      </w:tr>
      <w:tr w:rsidR="00186E86" w:rsidRPr="00BE1DB1" w14:paraId="248AAFD5" w14:textId="77777777" w:rsidTr="002A3DB5">
        <w:trPr>
          <w:trHeight w:val="268"/>
        </w:trPr>
        <w:tc>
          <w:tcPr>
            <w:tcW w:w="90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1D697" w14:textId="77777777" w:rsidR="00186E86" w:rsidRPr="00BE1DB1" w:rsidRDefault="00000000" w:rsidP="002A3DB5">
            <w:pPr>
              <w:rPr>
                <w:rFonts w:ascii="Arial" w:eastAsia="Arial" w:hAnsi="Arial" w:cs="Arial"/>
                <w:sz w:val="20"/>
                <w:szCs w:val="20"/>
                <w:lang w:val="cs-CZ"/>
              </w:rPr>
            </w:pPr>
            <w:r w:rsidRPr="00BE1DB1">
              <w:rPr>
                <w:rFonts w:ascii="Arial" w:eastAsia="Arial" w:hAnsi="Arial" w:cs="Arial"/>
                <w:sz w:val="20"/>
                <w:szCs w:val="20"/>
                <w:lang w:val="cs-CZ"/>
              </w:rPr>
              <w:t>Cíl maturitní práce:</w:t>
            </w:r>
          </w:p>
          <w:p w14:paraId="3C18F563" w14:textId="2915DF37" w:rsidR="00C87EF0" w:rsidRPr="00BE1DB1" w:rsidRDefault="00C87EF0" w:rsidP="002A3DB5">
            <w:pPr>
              <w:rPr>
                <w:rFonts w:ascii="Arial" w:hAnsi="Arial" w:cs="Arial"/>
                <w:sz w:val="20"/>
                <w:szCs w:val="20"/>
                <w:lang w:val="cs-CZ"/>
              </w:rPr>
            </w:pPr>
            <w:r w:rsidRPr="00BE1DB1">
              <w:rPr>
                <w:rFonts w:ascii="Arial" w:eastAsia="Arial" w:hAnsi="Arial" w:cs="Arial"/>
                <w:sz w:val="20"/>
                <w:szCs w:val="20"/>
                <w:lang w:val="cs-CZ"/>
              </w:rPr>
              <w:t>Popsat a navrhnout zabezpečovací modul</w:t>
            </w:r>
            <w:r w:rsidR="002A3DB5">
              <w:rPr>
                <w:rFonts w:ascii="Arial" w:eastAsia="Arial" w:hAnsi="Arial" w:cs="Arial"/>
                <w:sz w:val="20"/>
                <w:szCs w:val="20"/>
                <w:lang w:val="cs-CZ"/>
              </w:rPr>
              <w:t xml:space="preserve"> pro osobní počítač,</w:t>
            </w:r>
            <w:r w:rsidRPr="00BE1DB1">
              <w:rPr>
                <w:rFonts w:ascii="Arial" w:eastAsia="Arial" w:hAnsi="Arial" w:cs="Arial"/>
                <w:sz w:val="20"/>
                <w:szCs w:val="20"/>
                <w:lang w:val="cs-CZ"/>
              </w:rPr>
              <w:t xml:space="preserve"> složený z jednoho (1) </w:t>
            </w:r>
            <w:r w:rsidR="002A3DB5">
              <w:rPr>
                <w:rFonts w:ascii="Arial" w:eastAsia="Arial" w:hAnsi="Arial" w:cs="Arial"/>
                <w:sz w:val="20"/>
                <w:szCs w:val="20"/>
                <w:lang w:val="cs-CZ"/>
              </w:rPr>
              <w:t>a/</w:t>
            </w:r>
            <w:r w:rsidRPr="00BE1DB1">
              <w:rPr>
                <w:rFonts w:ascii="Arial" w:eastAsia="Arial" w:hAnsi="Arial" w:cs="Arial"/>
                <w:sz w:val="20"/>
                <w:szCs w:val="20"/>
                <w:lang w:val="cs-CZ"/>
              </w:rPr>
              <w:t xml:space="preserve">nebo více mikrokontrolerů </w:t>
            </w:r>
            <w:proofErr w:type="spellStart"/>
            <w:r w:rsidRPr="00BE1DB1">
              <w:rPr>
                <w:rFonts w:ascii="Arial" w:eastAsia="Arial" w:hAnsi="Arial" w:cs="Arial"/>
                <w:sz w:val="20"/>
                <w:szCs w:val="20"/>
                <w:lang w:val="cs-CZ"/>
              </w:rPr>
              <w:t>Arduino</w:t>
            </w:r>
            <w:proofErr w:type="spellEnd"/>
            <w:r w:rsidRPr="00BE1DB1">
              <w:rPr>
                <w:rFonts w:ascii="Arial" w:eastAsia="Arial" w:hAnsi="Arial" w:cs="Arial"/>
                <w:sz w:val="20"/>
                <w:szCs w:val="20"/>
                <w:lang w:val="cs-CZ"/>
              </w:rPr>
              <w:t>.</w:t>
            </w:r>
          </w:p>
        </w:tc>
      </w:tr>
      <w:tr w:rsidR="00186E86" w:rsidRPr="00BE1DB1" w14:paraId="3B14784E" w14:textId="77777777" w:rsidTr="002A3DB5">
        <w:trPr>
          <w:trHeight w:val="3246"/>
        </w:trPr>
        <w:tc>
          <w:tcPr>
            <w:tcW w:w="90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84230" w14:textId="77777777" w:rsidR="00186E86" w:rsidRPr="00BE1DB1" w:rsidRDefault="00000000" w:rsidP="002A3DB5">
            <w:pPr>
              <w:spacing w:after="129"/>
              <w:rPr>
                <w:rFonts w:ascii="Arial" w:hAnsi="Arial" w:cs="Arial"/>
                <w:sz w:val="20"/>
                <w:szCs w:val="20"/>
                <w:lang w:val="cs-CZ"/>
              </w:rPr>
            </w:pPr>
            <w:r w:rsidRPr="00BE1DB1">
              <w:rPr>
                <w:rFonts w:ascii="Arial" w:eastAsia="Arial" w:hAnsi="Arial" w:cs="Arial"/>
                <w:sz w:val="20"/>
                <w:szCs w:val="20"/>
                <w:lang w:val="cs-CZ"/>
              </w:rPr>
              <w:t>Osnova:</w:t>
            </w:r>
          </w:p>
          <w:p w14:paraId="4160140A" w14:textId="77777777" w:rsidR="00186E86" w:rsidRPr="00BE1DB1" w:rsidRDefault="00000000" w:rsidP="002A3DB5">
            <w:pPr>
              <w:numPr>
                <w:ilvl w:val="0"/>
                <w:numId w:val="1"/>
              </w:numPr>
              <w:spacing w:after="135"/>
              <w:ind w:hanging="360"/>
              <w:rPr>
                <w:rFonts w:ascii="Arial" w:hAnsi="Arial" w:cs="Arial"/>
                <w:sz w:val="20"/>
                <w:szCs w:val="20"/>
                <w:lang w:val="cs-CZ"/>
              </w:rPr>
            </w:pPr>
            <w:r w:rsidRPr="00BE1DB1">
              <w:rPr>
                <w:rFonts w:ascii="Arial" w:eastAsia="Arial" w:hAnsi="Arial" w:cs="Arial"/>
                <w:sz w:val="20"/>
                <w:szCs w:val="20"/>
                <w:lang w:val="cs-CZ"/>
              </w:rPr>
              <w:t>Úvod</w:t>
            </w:r>
          </w:p>
          <w:p w14:paraId="1DED8CFD" w14:textId="2B2D141B" w:rsidR="00186E86" w:rsidRPr="00BE1DB1" w:rsidRDefault="00C87EF0" w:rsidP="002A3DB5">
            <w:pPr>
              <w:numPr>
                <w:ilvl w:val="0"/>
                <w:numId w:val="1"/>
              </w:numPr>
              <w:spacing w:after="135"/>
              <w:ind w:hanging="360"/>
              <w:rPr>
                <w:rFonts w:ascii="Arial" w:hAnsi="Arial" w:cs="Arial"/>
                <w:sz w:val="20"/>
                <w:szCs w:val="20"/>
                <w:lang w:val="cs-CZ"/>
              </w:rPr>
            </w:pPr>
            <w:r w:rsidRPr="00BE1DB1">
              <w:rPr>
                <w:rFonts w:ascii="Arial" w:hAnsi="Arial" w:cs="Arial"/>
                <w:sz w:val="20"/>
                <w:szCs w:val="20"/>
                <w:lang w:val="cs-CZ"/>
              </w:rPr>
              <w:t>Historie zabezpečování</w:t>
            </w:r>
          </w:p>
          <w:p w14:paraId="3D469915" w14:textId="30B99511" w:rsidR="00186E86" w:rsidRPr="00BE1DB1" w:rsidRDefault="00C87EF0" w:rsidP="002A3DB5">
            <w:pPr>
              <w:numPr>
                <w:ilvl w:val="0"/>
                <w:numId w:val="1"/>
              </w:numPr>
              <w:spacing w:after="135"/>
              <w:ind w:hanging="360"/>
              <w:rPr>
                <w:rFonts w:ascii="Arial" w:hAnsi="Arial" w:cs="Arial"/>
                <w:sz w:val="20"/>
                <w:szCs w:val="20"/>
                <w:lang w:val="cs-CZ"/>
              </w:rPr>
            </w:pPr>
            <w:r w:rsidRPr="00BE1DB1">
              <w:rPr>
                <w:rFonts w:ascii="Arial" w:hAnsi="Arial" w:cs="Arial"/>
                <w:sz w:val="20"/>
                <w:szCs w:val="20"/>
                <w:lang w:val="cs-CZ"/>
              </w:rPr>
              <w:t>Praktická část</w:t>
            </w:r>
          </w:p>
          <w:p w14:paraId="5A9882AB" w14:textId="080D13E3" w:rsidR="00C87EF0" w:rsidRPr="00BE1DB1" w:rsidRDefault="00C87EF0" w:rsidP="002A3DB5">
            <w:pPr>
              <w:numPr>
                <w:ilvl w:val="1"/>
                <w:numId w:val="1"/>
              </w:numPr>
              <w:spacing w:after="135"/>
              <w:ind w:hanging="360"/>
              <w:rPr>
                <w:rFonts w:ascii="Arial" w:hAnsi="Arial" w:cs="Arial"/>
                <w:sz w:val="20"/>
                <w:szCs w:val="20"/>
                <w:lang w:val="cs-CZ"/>
              </w:rPr>
            </w:pPr>
            <w:r w:rsidRPr="00BE1DB1">
              <w:rPr>
                <w:rFonts w:ascii="Arial" w:hAnsi="Arial" w:cs="Arial"/>
                <w:sz w:val="20"/>
                <w:szCs w:val="20"/>
                <w:lang w:val="cs-CZ"/>
              </w:rPr>
              <w:t>Nápad</w:t>
            </w:r>
          </w:p>
          <w:p w14:paraId="78C08F81" w14:textId="0C48BDF7" w:rsidR="00C87EF0" w:rsidRPr="00BE1DB1" w:rsidRDefault="00C87EF0" w:rsidP="002A3DB5">
            <w:pPr>
              <w:numPr>
                <w:ilvl w:val="1"/>
                <w:numId w:val="1"/>
              </w:numPr>
              <w:spacing w:after="135"/>
              <w:ind w:hanging="360"/>
              <w:rPr>
                <w:rFonts w:ascii="Arial" w:hAnsi="Arial" w:cs="Arial"/>
                <w:sz w:val="20"/>
                <w:szCs w:val="20"/>
                <w:lang w:val="cs-CZ"/>
              </w:rPr>
            </w:pPr>
            <w:r w:rsidRPr="00BE1DB1">
              <w:rPr>
                <w:rFonts w:ascii="Arial" w:hAnsi="Arial" w:cs="Arial"/>
                <w:sz w:val="20"/>
                <w:szCs w:val="20"/>
                <w:lang w:val="cs-CZ"/>
              </w:rPr>
              <w:t>Návrh</w:t>
            </w:r>
          </w:p>
          <w:p w14:paraId="5DAC7004" w14:textId="5BA41094" w:rsidR="00C87EF0" w:rsidRPr="00BE1DB1" w:rsidRDefault="00C87EF0" w:rsidP="002A3DB5">
            <w:pPr>
              <w:numPr>
                <w:ilvl w:val="1"/>
                <w:numId w:val="1"/>
              </w:numPr>
              <w:spacing w:after="135"/>
              <w:ind w:hanging="360"/>
              <w:rPr>
                <w:rFonts w:ascii="Arial" w:hAnsi="Arial" w:cs="Arial"/>
                <w:sz w:val="20"/>
                <w:szCs w:val="20"/>
                <w:lang w:val="cs-CZ"/>
              </w:rPr>
            </w:pPr>
            <w:r w:rsidRPr="00BE1DB1">
              <w:rPr>
                <w:rFonts w:ascii="Arial" w:hAnsi="Arial" w:cs="Arial"/>
                <w:sz w:val="20"/>
                <w:szCs w:val="20"/>
                <w:lang w:val="cs-CZ"/>
              </w:rPr>
              <w:t>Průběh tvorby</w:t>
            </w:r>
          </w:p>
          <w:p w14:paraId="586B85EE" w14:textId="14F6F39C" w:rsidR="00186E86" w:rsidRPr="00BE1DB1" w:rsidRDefault="00C87EF0" w:rsidP="002A3DB5">
            <w:pPr>
              <w:numPr>
                <w:ilvl w:val="1"/>
                <w:numId w:val="1"/>
              </w:numPr>
              <w:spacing w:after="135"/>
              <w:ind w:hanging="360"/>
              <w:rPr>
                <w:rFonts w:ascii="Arial" w:hAnsi="Arial" w:cs="Arial"/>
                <w:sz w:val="20"/>
                <w:szCs w:val="20"/>
                <w:lang w:val="cs-CZ"/>
              </w:rPr>
            </w:pPr>
            <w:r w:rsidRPr="00BE1DB1">
              <w:rPr>
                <w:rFonts w:ascii="Arial" w:hAnsi="Arial" w:cs="Arial"/>
                <w:sz w:val="20"/>
                <w:szCs w:val="20"/>
                <w:lang w:val="cs-CZ"/>
              </w:rPr>
              <w:t>Finální podoba a popis jejich funkcí</w:t>
            </w:r>
          </w:p>
          <w:p w14:paraId="2FFDEA5B" w14:textId="3E00D8ED" w:rsidR="002A3DB5" w:rsidRPr="002A3DB5" w:rsidRDefault="00000000" w:rsidP="002A3DB5">
            <w:pPr>
              <w:numPr>
                <w:ilvl w:val="0"/>
                <w:numId w:val="1"/>
              </w:numPr>
              <w:ind w:hanging="360"/>
              <w:rPr>
                <w:rFonts w:ascii="Arial" w:hAnsi="Arial" w:cs="Arial"/>
                <w:sz w:val="20"/>
                <w:szCs w:val="20"/>
                <w:lang w:val="cs-CZ"/>
              </w:rPr>
            </w:pPr>
            <w:r w:rsidRPr="00BE1DB1">
              <w:rPr>
                <w:rFonts w:ascii="Arial" w:eastAsia="Arial" w:hAnsi="Arial" w:cs="Arial"/>
                <w:sz w:val="20"/>
                <w:szCs w:val="20"/>
                <w:lang w:val="cs-CZ"/>
              </w:rPr>
              <w:t>Závěr</w:t>
            </w:r>
          </w:p>
        </w:tc>
      </w:tr>
      <w:tr w:rsidR="00186E86" w:rsidRPr="00BE1DB1" w14:paraId="5FD9A8F9" w14:textId="77777777">
        <w:trPr>
          <w:trHeight w:val="5980"/>
        </w:trPr>
        <w:tc>
          <w:tcPr>
            <w:tcW w:w="90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581A9C" w14:textId="77777777" w:rsidR="00186E86" w:rsidRPr="00BE1DB1" w:rsidRDefault="00000000">
            <w:pPr>
              <w:tabs>
                <w:tab w:val="right" w:pos="8862"/>
              </w:tabs>
              <w:spacing w:after="118"/>
              <w:rPr>
                <w:rFonts w:ascii="Arial" w:hAnsi="Arial" w:cs="Arial"/>
                <w:sz w:val="20"/>
                <w:szCs w:val="20"/>
                <w:lang w:val="cs-CZ"/>
              </w:rPr>
            </w:pPr>
            <w:r w:rsidRPr="00BE1DB1">
              <w:rPr>
                <w:rFonts w:ascii="Arial" w:eastAsia="Arial" w:hAnsi="Arial" w:cs="Arial"/>
                <w:sz w:val="20"/>
                <w:szCs w:val="20"/>
                <w:lang w:val="cs-CZ"/>
              </w:rPr>
              <w:t>Podle § 15, odst. 1</w:t>
            </w:r>
            <w:r w:rsidRPr="00BE1DB1">
              <w:rPr>
                <w:rFonts w:ascii="Arial" w:eastAsia="Arial" w:hAnsi="Arial" w:cs="Arial"/>
                <w:sz w:val="20"/>
                <w:szCs w:val="20"/>
                <w:lang w:val="cs-CZ"/>
              </w:rPr>
              <w:tab/>
              <w:t>Vyhlášky č. 177/2009 Sb., o bližších podmínkách ukončování vzdělávání ve</w:t>
            </w:r>
          </w:p>
          <w:p w14:paraId="1E019715" w14:textId="77777777" w:rsidR="00186E86" w:rsidRPr="00BE1DB1" w:rsidRDefault="00000000">
            <w:pPr>
              <w:spacing w:after="112"/>
              <w:rPr>
                <w:rFonts w:ascii="Arial" w:hAnsi="Arial" w:cs="Arial"/>
                <w:sz w:val="20"/>
                <w:szCs w:val="20"/>
                <w:lang w:val="cs-CZ"/>
              </w:rPr>
            </w:pPr>
            <w:r w:rsidRPr="00BE1DB1">
              <w:rPr>
                <w:rFonts w:ascii="Arial" w:eastAsia="Arial" w:hAnsi="Arial" w:cs="Arial"/>
                <w:sz w:val="20"/>
                <w:szCs w:val="20"/>
                <w:lang w:val="cs-CZ"/>
              </w:rPr>
              <w:t>středních školách maturitní zkouškou, je dále stanoveno:</w:t>
            </w:r>
          </w:p>
          <w:p w14:paraId="3E0DD440" w14:textId="77777777" w:rsidR="00186E86" w:rsidRPr="00BE1DB1" w:rsidRDefault="00000000">
            <w:pPr>
              <w:numPr>
                <w:ilvl w:val="0"/>
                <w:numId w:val="2"/>
              </w:numPr>
              <w:spacing w:after="112"/>
              <w:rPr>
                <w:rFonts w:ascii="Arial" w:hAnsi="Arial" w:cs="Arial"/>
                <w:sz w:val="20"/>
                <w:szCs w:val="20"/>
                <w:lang w:val="cs-CZ"/>
              </w:rPr>
            </w:pPr>
            <w:r w:rsidRPr="00BE1DB1">
              <w:rPr>
                <w:rFonts w:ascii="Arial" w:eastAsia="Arial" w:hAnsi="Arial" w:cs="Arial"/>
                <w:sz w:val="20"/>
                <w:szCs w:val="20"/>
                <w:lang w:val="cs-CZ"/>
              </w:rPr>
              <w:t>Termín odevzdání maturitní práce: 24. 3. 2023</w:t>
            </w:r>
          </w:p>
          <w:p w14:paraId="33946A00" w14:textId="77777777" w:rsidR="00186E86" w:rsidRPr="00BE1DB1" w:rsidRDefault="00000000">
            <w:pPr>
              <w:numPr>
                <w:ilvl w:val="0"/>
                <w:numId w:val="2"/>
              </w:numPr>
              <w:spacing w:after="112"/>
              <w:rPr>
                <w:rFonts w:ascii="Arial" w:hAnsi="Arial" w:cs="Arial"/>
                <w:sz w:val="20"/>
                <w:szCs w:val="20"/>
                <w:lang w:val="cs-CZ"/>
              </w:rPr>
            </w:pPr>
            <w:r w:rsidRPr="00BE1DB1">
              <w:rPr>
                <w:rFonts w:ascii="Arial" w:eastAsia="Arial" w:hAnsi="Arial" w:cs="Arial"/>
                <w:sz w:val="20"/>
                <w:szCs w:val="20"/>
                <w:lang w:val="cs-CZ"/>
              </w:rPr>
              <w:t>Způsob zpracování a pokyny k obsahu a rozsahu maturitní práce: viz webové stránky školy</w:t>
            </w:r>
          </w:p>
          <w:p w14:paraId="5FB3582A" w14:textId="77777777" w:rsidR="00186E86" w:rsidRPr="00BE1DB1" w:rsidRDefault="00000000">
            <w:pPr>
              <w:numPr>
                <w:ilvl w:val="0"/>
                <w:numId w:val="2"/>
              </w:numPr>
              <w:spacing w:after="129"/>
              <w:rPr>
                <w:rFonts w:ascii="Arial" w:hAnsi="Arial" w:cs="Arial"/>
                <w:sz w:val="20"/>
                <w:szCs w:val="20"/>
                <w:lang w:val="cs-CZ"/>
              </w:rPr>
            </w:pPr>
            <w:r w:rsidRPr="00BE1DB1">
              <w:rPr>
                <w:rFonts w:ascii="Arial" w:eastAsia="Arial" w:hAnsi="Arial" w:cs="Arial"/>
                <w:sz w:val="20"/>
                <w:szCs w:val="20"/>
                <w:lang w:val="cs-CZ"/>
              </w:rPr>
              <w:t>Kritéria hodnocení maturitní práce:</w:t>
            </w:r>
          </w:p>
          <w:p w14:paraId="7E4A3F1C" w14:textId="77777777" w:rsidR="00186E86" w:rsidRPr="00BE1DB1" w:rsidRDefault="00000000">
            <w:pPr>
              <w:tabs>
                <w:tab w:val="center" w:pos="449"/>
                <w:tab w:val="center" w:pos="3463"/>
              </w:tabs>
              <w:spacing w:after="135"/>
              <w:rPr>
                <w:rFonts w:ascii="Arial" w:hAnsi="Arial" w:cs="Arial"/>
                <w:sz w:val="20"/>
                <w:szCs w:val="20"/>
                <w:lang w:val="cs-CZ"/>
              </w:rPr>
            </w:pPr>
            <w:r w:rsidRPr="00BE1DB1">
              <w:rPr>
                <w:rFonts w:ascii="Arial" w:hAnsi="Arial" w:cs="Arial"/>
                <w:sz w:val="20"/>
                <w:szCs w:val="20"/>
                <w:lang w:val="cs-CZ"/>
              </w:rPr>
              <w:tab/>
            </w:r>
            <w:r w:rsidRPr="00BE1DB1">
              <w:rPr>
                <w:rFonts w:ascii="Arial" w:eastAsia="Arial" w:hAnsi="Arial" w:cs="Arial"/>
                <w:sz w:val="20"/>
                <w:szCs w:val="20"/>
                <w:lang w:val="cs-CZ"/>
              </w:rPr>
              <w:t>a)</w:t>
            </w:r>
            <w:r w:rsidRPr="00BE1DB1">
              <w:rPr>
                <w:rFonts w:ascii="Arial" w:eastAsia="Arial" w:hAnsi="Arial" w:cs="Arial"/>
                <w:sz w:val="20"/>
                <w:szCs w:val="20"/>
                <w:lang w:val="cs-CZ"/>
              </w:rPr>
              <w:tab/>
              <w:t>formální úroveň: vzhled stránky, formát textu, jazyková úprava</w:t>
            </w:r>
          </w:p>
          <w:p w14:paraId="01641F0B" w14:textId="77777777" w:rsidR="00186E86" w:rsidRPr="00BE1DB1" w:rsidRDefault="00000000">
            <w:pPr>
              <w:numPr>
                <w:ilvl w:val="1"/>
                <w:numId w:val="3"/>
              </w:numPr>
              <w:spacing w:after="14" w:line="379" w:lineRule="auto"/>
              <w:ind w:hanging="360"/>
              <w:rPr>
                <w:rFonts w:ascii="Arial" w:hAnsi="Arial" w:cs="Arial"/>
                <w:sz w:val="20"/>
                <w:szCs w:val="20"/>
                <w:lang w:val="cs-CZ"/>
              </w:rPr>
            </w:pPr>
            <w:r w:rsidRPr="00BE1DB1">
              <w:rPr>
                <w:rFonts w:ascii="Arial" w:eastAsia="Arial" w:hAnsi="Arial" w:cs="Arial"/>
                <w:sz w:val="20"/>
                <w:szCs w:val="20"/>
                <w:lang w:val="cs-CZ"/>
              </w:rPr>
              <w:t>obsahová úroveň: úvod a cíl práce, správné vystižení dané problematiky, rozsah práce, práce s informačními zdroji, závěr a vlastní myšlenky, funkcionalita a technické zpracování praktické části, přílohy – rozsah a vhodnost</w:t>
            </w:r>
          </w:p>
          <w:p w14:paraId="7907A4DC" w14:textId="77777777" w:rsidR="00186E86" w:rsidRPr="00BE1DB1" w:rsidRDefault="00000000">
            <w:pPr>
              <w:numPr>
                <w:ilvl w:val="1"/>
                <w:numId w:val="3"/>
              </w:numPr>
              <w:spacing w:after="118"/>
              <w:ind w:hanging="360"/>
              <w:rPr>
                <w:rFonts w:ascii="Arial" w:hAnsi="Arial" w:cs="Arial"/>
                <w:sz w:val="20"/>
                <w:szCs w:val="20"/>
                <w:lang w:val="cs-CZ"/>
              </w:rPr>
            </w:pPr>
            <w:r w:rsidRPr="00BE1DB1">
              <w:rPr>
                <w:rFonts w:ascii="Arial" w:eastAsia="Arial" w:hAnsi="Arial" w:cs="Arial"/>
                <w:sz w:val="20"/>
                <w:szCs w:val="20"/>
                <w:lang w:val="cs-CZ"/>
              </w:rPr>
              <w:t>obhajoba maturitní práce: příprava: 5 minut, vlastní obhajoba: 25 minut; obsah obhajoby:</w:t>
            </w:r>
          </w:p>
          <w:p w14:paraId="354C9126" w14:textId="77777777" w:rsidR="00186E86" w:rsidRPr="00BE1DB1" w:rsidRDefault="00000000">
            <w:pPr>
              <w:spacing w:line="376" w:lineRule="auto"/>
              <w:ind w:left="720"/>
              <w:rPr>
                <w:rFonts w:ascii="Arial" w:hAnsi="Arial" w:cs="Arial"/>
                <w:sz w:val="20"/>
                <w:szCs w:val="20"/>
                <w:lang w:val="cs-CZ"/>
              </w:rPr>
            </w:pPr>
            <w:r w:rsidRPr="00BE1DB1">
              <w:rPr>
                <w:rFonts w:ascii="Arial" w:eastAsia="Arial" w:hAnsi="Arial" w:cs="Arial"/>
                <w:sz w:val="20"/>
                <w:szCs w:val="20"/>
                <w:lang w:val="cs-CZ"/>
              </w:rPr>
              <w:t>vlastní prezentace práce, jasné vysvětlení cíle, jeho realizace, reakce a vyjádření k posudku vedoucího práce a oponenta, věcné a jasné odpovědi při diskuzi</w:t>
            </w:r>
          </w:p>
          <w:p w14:paraId="55691C2C" w14:textId="77777777" w:rsidR="00186E86" w:rsidRPr="00BE1DB1" w:rsidRDefault="00000000">
            <w:pPr>
              <w:numPr>
                <w:ilvl w:val="0"/>
                <w:numId w:val="2"/>
              </w:numPr>
              <w:spacing w:line="376" w:lineRule="auto"/>
              <w:rPr>
                <w:rFonts w:ascii="Arial" w:hAnsi="Arial" w:cs="Arial"/>
                <w:sz w:val="20"/>
                <w:szCs w:val="20"/>
                <w:lang w:val="cs-CZ"/>
              </w:rPr>
            </w:pPr>
            <w:r w:rsidRPr="00BE1DB1">
              <w:rPr>
                <w:rFonts w:ascii="Arial" w:eastAsia="Arial" w:hAnsi="Arial" w:cs="Arial"/>
                <w:sz w:val="20"/>
                <w:szCs w:val="20"/>
                <w:lang w:val="cs-CZ"/>
              </w:rPr>
              <w:t>Hodnocení maturitní práce: obhajoba maturitní práce je stanovena v rozsahu 5 min příprava a 25 min vlastní obhajoba.</w:t>
            </w:r>
          </w:p>
          <w:p w14:paraId="3C6A94C2" w14:textId="77777777" w:rsidR="00186E86" w:rsidRPr="00BE1DB1" w:rsidRDefault="00000000">
            <w:pPr>
              <w:ind w:right="1638"/>
              <w:rPr>
                <w:rFonts w:ascii="Arial" w:hAnsi="Arial" w:cs="Arial"/>
                <w:sz w:val="20"/>
                <w:szCs w:val="20"/>
                <w:lang w:val="cs-CZ"/>
              </w:rPr>
            </w:pPr>
            <w:r w:rsidRPr="00BE1DB1">
              <w:rPr>
                <w:rFonts w:ascii="Arial" w:eastAsia="Arial" w:hAnsi="Arial" w:cs="Arial"/>
                <w:sz w:val="20"/>
                <w:szCs w:val="20"/>
                <w:lang w:val="cs-CZ"/>
              </w:rPr>
              <w:t>1 – výborný   2 – chvalitebný   3 – dobrý   4 – dostatečný   5 – nedostatečný Návrh na hodnocení maturitní práce podává vedoucí práce a oponent.</w:t>
            </w:r>
          </w:p>
        </w:tc>
      </w:tr>
    </w:tbl>
    <w:p w14:paraId="3C3431C6" w14:textId="77777777" w:rsidR="00186E86" w:rsidRPr="00BE1DB1" w:rsidRDefault="00000000" w:rsidP="002A3DB5">
      <w:pPr>
        <w:pBdr>
          <w:top w:val="single" w:sz="8" w:space="31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376" w:lineRule="auto"/>
        <w:ind w:left="90"/>
        <w:rPr>
          <w:rFonts w:ascii="Arial" w:hAnsi="Arial" w:cs="Arial"/>
          <w:lang w:val="cs-CZ"/>
        </w:rPr>
      </w:pPr>
      <w:r w:rsidRPr="00BE1DB1">
        <w:rPr>
          <w:rFonts w:ascii="Arial" w:eastAsia="Arial" w:hAnsi="Arial" w:cs="Arial"/>
          <w:sz w:val="20"/>
          <w:lang w:val="cs-CZ"/>
        </w:rPr>
        <w:lastRenderedPageBreak/>
        <w:t>Pokud v některém hodnotícím kritériu posudku vedoucího či oponenta práce nesplňuje minimální úroveň požadované kvality (hodnocení pod 40 %), je celkový návrh na hodnocení vždy 5 nedostatečný.</w:t>
      </w:r>
    </w:p>
    <w:p w14:paraId="39664030" w14:textId="7BC6E2B8" w:rsidR="00186E86" w:rsidRPr="00BE1DB1" w:rsidRDefault="00000000" w:rsidP="00C87EF0">
      <w:pPr>
        <w:pBdr>
          <w:top w:val="single" w:sz="8" w:space="31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376" w:lineRule="auto"/>
        <w:ind w:left="100" w:hanging="10"/>
        <w:rPr>
          <w:rFonts w:ascii="Arial" w:eastAsia="Arial" w:hAnsi="Arial" w:cs="Arial"/>
          <w:sz w:val="20"/>
          <w:szCs w:val="20"/>
          <w:lang w:val="cs-CZ"/>
        </w:rPr>
      </w:pPr>
      <w:r w:rsidRPr="00BE1DB1">
        <w:rPr>
          <w:rFonts w:ascii="Arial" w:eastAsia="Arial" w:hAnsi="Arial" w:cs="Arial"/>
          <w:sz w:val="20"/>
          <w:lang w:val="cs-CZ"/>
        </w:rPr>
        <w:t xml:space="preserve">V případě zjištěného plagiátorství (neuvedení autora citovaného textu) bude maturitní práce </w:t>
      </w:r>
      <w:r w:rsidRPr="00BE1DB1">
        <w:rPr>
          <w:rFonts w:ascii="Arial" w:eastAsia="Arial" w:hAnsi="Arial" w:cs="Arial"/>
          <w:sz w:val="20"/>
          <w:szCs w:val="20"/>
          <w:lang w:val="cs-CZ"/>
        </w:rPr>
        <w:t>hodnocena stupněm 5 - nedostatečný a nebude připuštěna k obhajobě.</w:t>
      </w:r>
    </w:p>
    <w:p w14:paraId="17F4B84A" w14:textId="4F332D96" w:rsidR="00BE1DB1" w:rsidRPr="00BE1DB1" w:rsidRDefault="00BE1DB1" w:rsidP="00BE1DB1">
      <w:pPr>
        <w:pBdr>
          <w:top w:val="single" w:sz="8" w:space="31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376" w:lineRule="auto"/>
        <w:ind w:left="100" w:hanging="10"/>
        <w:rPr>
          <w:rFonts w:ascii="Arial" w:hAnsi="Arial" w:cs="Arial"/>
          <w:sz w:val="20"/>
          <w:szCs w:val="20"/>
          <w:lang w:val="cs-CZ"/>
        </w:rPr>
      </w:pPr>
      <w:r w:rsidRPr="00BE1DB1">
        <w:rPr>
          <w:rFonts w:ascii="Arial" w:hAnsi="Arial" w:cs="Arial"/>
          <w:noProof/>
          <w:sz w:val="20"/>
          <w:szCs w:val="20"/>
          <w:lang w:val="cs-CZ"/>
        </w:rPr>
        <w:drawing>
          <wp:anchor distT="0" distB="0" distL="114300" distR="114300" simplePos="0" relativeHeight="251660288" behindDoc="0" locked="0" layoutInCell="1" allowOverlap="0" wp14:anchorId="16F22D19" wp14:editId="63B8DB4A">
            <wp:simplePos x="0" y="0"/>
            <wp:positionH relativeFrom="page">
              <wp:posOffset>4445</wp:posOffset>
            </wp:positionH>
            <wp:positionV relativeFrom="page">
              <wp:posOffset>85725</wp:posOffset>
            </wp:positionV>
            <wp:extent cx="7562088" cy="859536"/>
            <wp:effectExtent l="0" t="0" r="0" b="0"/>
            <wp:wrapTopAndBottom/>
            <wp:docPr id="1795" name="Picture 17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" name="Picture 179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859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1DB1">
        <w:rPr>
          <w:rFonts w:ascii="Arial" w:hAnsi="Arial" w:cs="Arial"/>
          <w:sz w:val="20"/>
          <w:szCs w:val="20"/>
          <w:lang w:val="cs-CZ"/>
        </w:rPr>
        <w:t>5. Vyhotovení maturitní práce: Žák(</w:t>
      </w:r>
      <w:proofErr w:type="spellStart"/>
      <w:r w:rsidRPr="00BE1DB1">
        <w:rPr>
          <w:rFonts w:ascii="Arial" w:hAnsi="Arial" w:cs="Arial"/>
          <w:sz w:val="20"/>
          <w:szCs w:val="20"/>
          <w:lang w:val="cs-CZ"/>
        </w:rPr>
        <w:t>yně</w:t>
      </w:r>
      <w:proofErr w:type="spellEnd"/>
      <w:r w:rsidRPr="00BE1DB1">
        <w:rPr>
          <w:rFonts w:ascii="Arial" w:hAnsi="Arial" w:cs="Arial"/>
          <w:sz w:val="20"/>
          <w:szCs w:val="20"/>
          <w:lang w:val="cs-CZ"/>
        </w:rPr>
        <w:t>) odevzdá vytištěnou a svázanou maturitní práci ve dvou výtiscích vedoucímu práce.</w:t>
      </w:r>
    </w:p>
    <w:tbl>
      <w:tblPr>
        <w:tblStyle w:val="TableGrid"/>
        <w:tblpPr w:vertAnchor="page" w:horzAnchor="page" w:tblpX="1310" w:tblpY="8650"/>
        <w:tblOverlap w:val="never"/>
        <w:tblW w:w="9220" w:type="dxa"/>
        <w:tblInd w:w="0" w:type="dxa"/>
        <w:tblCellMar>
          <w:top w:w="5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600"/>
        <w:gridCol w:w="3580"/>
        <w:gridCol w:w="1700"/>
        <w:gridCol w:w="2340"/>
      </w:tblGrid>
      <w:tr w:rsidR="00186E86" w:rsidRPr="00BE1DB1" w14:paraId="49B47096" w14:textId="77777777">
        <w:trPr>
          <w:trHeight w:val="72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94150" w14:textId="77777777" w:rsidR="00186E86" w:rsidRPr="00BE1DB1" w:rsidRDefault="00186E86">
            <w:pPr>
              <w:rPr>
                <w:rFonts w:ascii="Arial" w:hAnsi="Arial" w:cs="Arial"/>
                <w:lang w:val="cs-CZ"/>
              </w:rPr>
            </w:pPr>
          </w:p>
        </w:tc>
        <w:tc>
          <w:tcPr>
            <w:tcW w:w="3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B65AA" w14:textId="77777777" w:rsidR="00186E86" w:rsidRPr="00BE1DB1" w:rsidRDefault="00000000">
            <w:pPr>
              <w:ind w:right="3"/>
              <w:jc w:val="center"/>
              <w:rPr>
                <w:rFonts w:ascii="Arial" w:hAnsi="Arial" w:cs="Arial"/>
                <w:lang w:val="cs-CZ"/>
              </w:rPr>
            </w:pPr>
            <w:r w:rsidRPr="00BE1DB1">
              <w:rPr>
                <w:rFonts w:ascii="Arial" w:eastAsia="Arial" w:hAnsi="Arial" w:cs="Arial"/>
                <w:sz w:val="20"/>
                <w:lang w:val="cs-CZ"/>
              </w:rPr>
              <w:t>Jméno a příjmení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80F2A" w14:textId="77777777" w:rsidR="00186E86" w:rsidRPr="00BE1DB1" w:rsidRDefault="00000000">
            <w:pPr>
              <w:jc w:val="center"/>
              <w:rPr>
                <w:rFonts w:ascii="Arial" w:hAnsi="Arial" w:cs="Arial"/>
                <w:lang w:val="cs-CZ"/>
              </w:rPr>
            </w:pPr>
            <w:r w:rsidRPr="00BE1DB1">
              <w:rPr>
                <w:rFonts w:ascii="Arial" w:eastAsia="Arial" w:hAnsi="Arial" w:cs="Arial"/>
                <w:sz w:val="20"/>
                <w:lang w:val="cs-CZ"/>
              </w:rPr>
              <w:t>Datum jmenování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A8104" w14:textId="77777777" w:rsidR="00186E86" w:rsidRPr="00BE1DB1" w:rsidRDefault="00000000">
            <w:pPr>
              <w:ind w:left="7"/>
              <w:jc w:val="center"/>
              <w:rPr>
                <w:rFonts w:ascii="Arial" w:hAnsi="Arial" w:cs="Arial"/>
                <w:lang w:val="cs-CZ"/>
              </w:rPr>
            </w:pPr>
            <w:r w:rsidRPr="00BE1DB1">
              <w:rPr>
                <w:rFonts w:ascii="Arial" w:eastAsia="Arial" w:hAnsi="Arial" w:cs="Arial"/>
                <w:sz w:val="20"/>
                <w:lang w:val="cs-CZ"/>
              </w:rPr>
              <w:t>Podpis</w:t>
            </w:r>
          </w:p>
        </w:tc>
      </w:tr>
      <w:tr w:rsidR="00186E86" w:rsidRPr="00BE1DB1" w14:paraId="13A7B1DB" w14:textId="77777777">
        <w:trPr>
          <w:trHeight w:val="74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00754" w14:textId="77777777" w:rsidR="00186E86" w:rsidRPr="00BE1DB1" w:rsidRDefault="00000000">
            <w:pPr>
              <w:rPr>
                <w:rFonts w:ascii="Arial" w:hAnsi="Arial" w:cs="Arial"/>
                <w:lang w:val="cs-CZ"/>
              </w:rPr>
            </w:pPr>
            <w:r w:rsidRPr="00BE1DB1">
              <w:rPr>
                <w:rFonts w:ascii="Arial" w:eastAsia="Arial" w:hAnsi="Arial" w:cs="Arial"/>
                <w:sz w:val="20"/>
                <w:lang w:val="cs-CZ"/>
              </w:rPr>
              <w:t>Vedoucí práce:</w:t>
            </w:r>
          </w:p>
        </w:tc>
        <w:tc>
          <w:tcPr>
            <w:tcW w:w="3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5FD60" w14:textId="646765B3" w:rsidR="00186E86" w:rsidRPr="00BE1DB1" w:rsidRDefault="002A3DB5">
            <w:pPr>
              <w:rPr>
                <w:rFonts w:ascii="Arial" w:hAnsi="Arial" w:cs="Arial"/>
                <w:lang w:val="cs-CZ"/>
              </w:rPr>
            </w:pPr>
            <w:r w:rsidRPr="002A3DB5">
              <w:rPr>
                <w:rFonts w:ascii="Arial" w:hAnsi="Arial" w:cs="Arial"/>
                <w:sz w:val="20"/>
                <w:szCs w:val="20"/>
                <w:lang w:val="cs-CZ"/>
              </w:rPr>
              <w:t>Radek</w:t>
            </w:r>
            <w:r>
              <w:rPr>
                <w:rFonts w:ascii="Arial" w:hAnsi="Arial" w:cs="Arial"/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cs-CZ"/>
              </w:rPr>
              <w:t>Lampíř</w:t>
            </w:r>
            <w:proofErr w:type="spellEnd"/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6403D" w14:textId="77777777" w:rsidR="00186E86" w:rsidRPr="00BE1DB1" w:rsidRDefault="00186E86">
            <w:pPr>
              <w:rPr>
                <w:rFonts w:ascii="Arial" w:hAnsi="Arial" w:cs="Arial"/>
                <w:lang w:val="cs-CZ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B415F" w14:textId="77777777" w:rsidR="00186E86" w:rsidRPr="00BE1DB1" w:rsidRDefault="00186E86">
            <w:pPr>
              <w:rPr>
                <w:rFonts w:ascii="Arial" w:hAnsi="Arial" w:cs="Arial"/>
                <w:lang w:val="cs-CZ"/>
              </w:rPr>
            </w:pPr>
          </w:p>
        </w:tc>
      </w:tr>
      <w:tr w:rsidR="00186E86" w:rsidRPr="00BE1DB1" w14:paraId="5081DD32" w14:textId="77777777">
        <w:trPr>
          <w:trHeight w:val="74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ED7F5" w14:textId="77777777" w:rsidR="00186E86" w:rsidRPr="00BE1DB1" w:rsidRDefault="00000000">
            <w:pPr>
              <w:rPr>
                <w:rFonts w:ascii="Arial" w:hAnsi="Arial" w:cs="Arial"/>
                <w:lang w:val="cs-CZ"/>
              </w:rPr>
            </w:pPr>
            <w:r w:rsidRPr="00BE1DB1">
              <w:rPr>
                <w:rFonts w:ascii="Arial" w:eastAsia="Arial" w:hAnsi="Arial" w:cs="Arial"/>
                <w:sz w:val="20"/>
                <w:lang w:val="cs-CZ"/>
              </w:rPr>
              <w:t>Oponent práce:</w:t>
            </w:r>
          </w:p>
        </w:tc>
        <w:tc>
          <w:tcPr>
            <w:tcW w:w="3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F8ABA" w14:textId="77777777" w:rsidR="00186E86" w:rsidRPr="00BE1DB1" w:rsidRDefault="00186E86">
            <w:pPr>
              <w:rPr>
                <w:rFonts w:ascii="Arial" w:hAnsi="Arial" w:cs="Arial"/>
                <w:lang w:val="cs-CZ"/>
              </w:rPr>
            </w:pP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9C84E" w14:textId="77777777" w:rsidR="00186E86" w:rsidRPr="00BE1DB1" w:rsidRDefault="00186E86">
            <w:pPr>
              <w:rPr>
                <w:rFonts w:ascii="Arial" w:hAnsi="Arial" w:cs="Arial"/>
                <w:lang w:val="cs-CZ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61DCC" w14:textId="77777777" w:rsidR="00186E86" w:rsidRPr="00BE1DB1" w:rsidRDefault="00186E86">
            <w:pPr>
              <w:rPr>
                <w:rFonts w:ascii="Arial" w:hAnsi="Arial" w:cs="Arial"/>
                <w:lang w:val="cs-CZ"/>
              </w:rPr>
            </w:pPr>
          </w:p>
        </w:tc>
      </w:tr>
    </w:tbl>
    <w:p w14:paraId="28932DE3" w14:textId="77777777" w:rsidR="00BE1DB1" w:rsidRDefault="00BE1DB1">
      <w:pPr>
        <w:spacing w:after="115"/>
        <w:ind w:left="-5" w:hanging="10"/>
        <w:rPr>
          <w:rFonts w:ascii="Arial" w:eastAsia="Arial" w:hAnsi="Arial" w:cs="Arial"/>
          <w:sz w:val="20"/>
          <w:lang w:val="cs-CZ"/>
        </w:rPr>
      </w:pPr>
    </w:p>
    <w:p w14:paraId="70D12753" w14:textId="11594405" w:rsidR="00186E86" w:rsidRPr="00BE1DB1" w:rsidRDefault="00000000">
      <w:pPr>
        <w:spacing w:after="115"/>
        <w:ind w:left="-5" w:hanging="10"/>
        <w:rPr>
          <w:rFonts w:ascii="Arial" w:hAnsi="Arial" w:cs="Arial"/>
          <w:lang w:val="cs-CZ"/>
        </w:rPr>
      </w:pPr>
      <w:r w:rsidRPr="00BE1DB1">
        <w:rPr>
          <w:rFonts w:ascii="Arial" w:eastAsia="Arial" w:hAnsi="Arial" w:cs="Arial"/>
          <w:sz w:val="20"/>
          <w:lang w:val="cs-CZ"/>
        </w:rPr>
        <w:t>V Praze dne: 6. 9. 2022</w:t>
      </w:r>
    </w:p>
    <w:p w14:paraId="22DE8C12" w14:textId="77777777" w:rsidR="00186E86" w:rsidRPr="00BE1DB1" w:rsidRDefault="00000000">
      <w:pPr>
        <w:spacing w:after="107" w:line="265" w:lineRule="auto"/>
        <w:ind w:left="10" w:right="-15" w:hanging="10"/>
        <w:jc w:val="right"/>
        <w:rPr>
          <w:rFonts w:ascii="Arial" w:hAnsi="Arial" w:cs="Arial"/>
          <w:lang w:val="cs-CZ"/>
        </w:rPr>
      </w:pPr>
      <w:r w:rsidRPr="00BE1DB1">
        <w:rPr>
          <w:rFonts w:ascii="Arial" w:eastAsia="Arial" w:hAnsi="Arial" w:cs="Arial"/>
          <w:sz w:val="20"/>
          <w:lang w:val="cs-CZ"/>
        </w:rPr>
        <w:t>Mgr. Jakub Pour, MBA</w:t>
      </w:r>
    </w:p>
    <w:p w14:paraId="4EB05E30" w14:textId="77777777" w:rsidR="00186E86" w:rsidRPr="00BE1DB1" w:rsidRDefault="00000000">
      <w:pPr>
        <w:spacing w:after="1564" w:line="265" w:lineRule="auto"/>
        <w:ind w:left="10" w:right="-15" w:hanging="10"/>
        <w:jc w:val="right"/>
        <w:rPr>
          <w:rFonts w:ascii="Arial" w:hAnsi="Arial" w:cs="Arial"/>
          <w:lang w:val="cs-CZ"/>
        </w:rPr>
      </w:pPr>
      <w:r w:rsidRPr="00BE1DB1">
        <w:rPr>
          <w:rFonts w:ascii="Arial" w:eastAsia="Arial" w:hAnsi="Arial" w:cs="Arial"/>
          <w:sz w:val="20"/>
          <w:lang w:val="cs-CZ"/>
        </w:rPr>
        <w:t>ředitel školy</w:t>
      </w:r>
    </w:p>
    <w:p w14:paraId="5F1A347F" w14:textId="77777777" w:rsidR="00186E86" w:rsidRPr="00BE1DB1" w:rsidRDefault="00000000">
      <w:pPr>
        <w:spacing w:after="115"/>
        <w:ind w:left="-5" w:hanging="10"/>
        <w:rPr>
          <w:rFonts w:ascii="Arial" w:hAnsi="Arial" w:cs="Arial"/>
          <w:lang w:val="cs-CZ"/>
        </w:rPr>
      </w:pPr>
      <w:r w:rsidRPr="00BE1DB1">
        <w:rPr>
          <w:rFonts w:ascii="Arial" w:eastAsia="Arial" w:hAnsi="Arial" w:cs="Arial"/>
          <w:sz w:val="20"/>
          <w:lang w:val="cs-CZ"/>
        </w:rPr>
        <w:t>Podle § 15, odst. 4 Vyhlášky č. 177/2009 Sb., o bližších podmínkách ukončování vzdělávání ve</w:t>
      </w:r>
    </w:p>
    <w:p w14:paraId="0B5CDCE8" w14:textId="77777777" w:rsidR="00186E86" w:rsidRPr="00BE1DB1" w:rsidRDefault="00000000">
      <w:pPr>
        <w:spacing w:after="115"/>
        <w:ind w:left="-5" w:hanging="10"/>
        <w:rPr>
          <w:rFonts w:ascii="Arial" w:hAnsi="Arial" w:cs="Arial"/>
          <w:lang w:val="cs-CZ"/>
        </w:rPr>
      </w:pPr>
      <w:r w:rsidRPr="00BE1DB1">
        <w:rPr>
          <w:rFonts w:ascii="Arial" w:eastAsia="Arial" w:hAnsi="Arial" w:cs="Arial"/>
          <w:sz w:val="20"/>
          <w:lang w:val="cs-CZ"/>
        </w:rPr>
        <w:t>středních školách maturitní zkouškou, tímto stanovuje ředitel školy k uvedené maturitní práci:</w:t>
      </w:r>
    </w:p>
    <w:sectPr w:rsidR="00186E86" w:rsidRPr="00BE1DB1">
      <w:pgSz w:w="11920" w:h="16840"/>
      <w:pgMar w:top="1976" w:right="1431" w:bottom="161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90D02"/>
    <w:multiLevelType w:val="hybridMultilevel"/>
    <w:tmpl w:val="55589AD4"/>
    <w:lvl w:ilvl="0" w:tplc="2926F29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A46CD6">
      <w:start w:val="1"/>
      <w:numFmt w:val="lowerLetter"/>
      <w:lvlText w:val="%2)"/>
      <w:lvlJc w:val="left"/>
      <w:pPr>
        <w:ind w:left="5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C83794">
      <w:start w:val="1"/>
      <w:numFmt w:val="lowerRoman"/>
      <w:lvlText w:val="%3"/>
      <w:lvlJc w:val="left"/>
      <w:pPr>
        <w:ind w:left="1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04D8EE">
      <w:start w:val="1"/>
      <w:numFmt w:val="decimal"/>
      <w:lvlText w:val="%4"/>
      <w:lvlJc w:val="left"/>
      <w:pPr>
        <w:ind w:left="2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00C570">
      <w:start w:val="1"/>
      <w:numFmt w:val="lowerLetter"/>
      <w:lvlText w:val="%5"/>
      <w:lvlJc w:val="left"/>
      <w:pPr>
        <w:ind w:left="2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0AB562">
      <w:start w:val="1"/>
      <w:numFmt w:val="lowerRoman"/>
      <w:lvlText w:val="%6"/>
      <w:lvlJc w:val="left"/>
      <w:pPr>
        <w:ind w:left="3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70A6B4">
      <w:start w:val="1"/>
      <w:numFmt w:val="decimal"/>
      <w:lvlText w:val="%7"/>
      <w:lvlJc w:val="left"/>
      <w:pPr>
        <w:ind w:left="44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F8D61E">
      <w:start w:val="1"/>
      <w:numFmt w:val="lowerLetter"/>
      <w:lvlText w:val="%8"/>
      <w:lvlJc w:val="left"/>
      <w:pPr>
        <w:ind w:left="5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62B4D0">
      <w:start w:val="1"/>
      <w:numFmt w:val="lowerRoman"/>
      <w:lvlText w:val="%9"/>
      <w:lvlJc w:val="left"/>
      <w:pPr>
        <w:ind w:left="5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B44CB7"/>
    <w:multiLevelType w:val="hybridMultilevel"/>
    <w:tmpl w:val="BBA6806A"/>
    <w:lvl w:ilvl="0" w:tplc="C42678E4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6AF45E">
      <w:start w:val="1"/>
      <w:numFmt w:val="lowerLetter"/>
      <w:lvlText w:val="%2"/>
      <w:lvlJc w:val="left"/>
      <w:pPr>
        <w:ind w:left="1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3A16C4">
      <w:start w:val="1"/>
      <w:numFmt w:val="lowerRoman"/>
      <w:lvlText w:val="%3"/>
      <w:lvlJc w:val="left"/>
      <w:pPr>
        <w:ind w:left="2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14AF52">
      <w:start w:val="1"/>
      <w:numFmt w:val="decimal"/>
      <w:lvlText w:val="%4"/>
      <w:lvlJc w:val="left"/>
      <w:pPr>
        <w:ind w:left="2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CA6188">
      <w:start w:val="1"/>
      <w:numFmt w:val="lowerLetter"/>
      <w:lvlText w:val="%5"/>
      <w:lvlJc w:val="left"/>
      <w:pPr>
        <w:ind w:left="3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92B0A6">
      <w:start w:val="1"/>
      <w:numFmt w:val="lowerRoman"/>
      <w:lvlText w:val="%6"/>
      <w:lvlJc w:val="left"/>
      <w:pPr>
        <w:ind w:left="44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9AC456">
      <w:start w:val="1"/>
      <w:numFmt w:val="decimal"/>
      <w:lvlText w:val="%7"/>
      <w:lvlJc w:val="left"/>
      <w:pPr>
        <w:ind w:left="5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02BD30">
      <w:start w:val="1"/>
      <w:numFmt w:val="lowerLetter"/>
      <w:lvlText w:val="%8"/>
      <w:lvlJc w:val="left"/>
      <w:pPr>
        <w:ind w:left="5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B2564E">
      <w:start w:val="1"/>
      <w:numFmt w:val="lowerRoman"/>
      <w:lvlText w:val="%9"/>
      <w:lvlJc w:val="left"/>
      <w:pPr>
        <w:ind w:left="6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E71115C"/>
    <w:multiLevelType w:val="hybridMultilevel"/>
    <w:tmpl w:val="61C89984"/>
    <w:lvl w:ilvl="0" w:tplc="FEB05B8A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4E2DBA">
      <w:start w:val="1"/>
      <w:numFmt w:val="lowerLetter"/>
      <w:lvlText w:val="%2"/>
      <w:lvlJc w:val="left"/>
      <w:pPr>
        <w:ind w:left="1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D0D434">
      <w:start w:val="1"/>
      <w:numFmt w:val="lowerRoman"/>
      <w:lvlText w:val="%3"/>
      <w:lvlJc w:val="left"/>
      <w:pPr>
        <w:ind w:left="1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102FE4">
      <w:start w:val="1"/>
      <w:numFmt w:val="decimal"/>
      <w:lvlText w:val="%4"/>
      <w:lvlJc w:val="left"/>
      <w:pPr>
        <w:ind w:left="2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966EDE">
      <w:start w:val="1"/>
      <w:numFmt w:val="lowerLetter"/>
      <w:lvlText w:val="%5"/>
      <w:lvlJc w:val="left"/>
      <w:pPr>
        <w:ind w:left="33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947010">
      <w:start w:val="1"/>
      <w:numFmt w:val="lowerRoman"/>
      <w:lvlText w:val="%6"/>
      <w:lvlJc w:val="left"/>
      <w:pPr>
        <w:ind w:left="40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02DE3E">
      <w:start w:val="1"/>
      <w:numFmt w:val="decimal"/>
      <w:lvlText w:val="%7"/>
      <w:lvlJc w:val="left"/>
      <w:pPr>
        <w:ind w:left="4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FE19C8">
      <w:start w:val="1"/>
      <w:numFmt w:val="lowerLetter"/>
      <w:lvlText w:val="%8"/>
      <w:lvlJc w:val="left"/>
      <w:pPr>
        <w:ind w:left="5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6A287C">
      <w:start w:val="1"/>
      <w:numFmt w:val="lowerRoman"/>
      <w:lvlText w:val="%9"/>
      <w:lvlJc w:val="left"/>
      <w:pPr>
        <w:ind w:left="6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87273293">
    <w:abstractNumId w:val="1"/>
  </w:num>
  <w:num w:numId="2" w16cid:durableId="1133864766">
    <w:abstractNumId w:val="2"/>
  </w:num>
  <w:num w:numId="3" w16cid:durableId="1163742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E86"/>
    <w:rsid w:val="00186E86"/>
    <w:rsid w:val="002A3DB5"/>
    <w:rsid w:val="00A3340E"/>
    <w:rsid w:val="00BE1DB1"/>
    <w:rsid w:val="00C8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D2CEC"/>
  <w15:docId w15:val="{F71988F4-5DC6-4E69-8D47-27337B707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Zadání maturitní práce 2022/23_návrh</vt:lpstr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Zadání maturitní práce 2022/23_návrh</dc:title>
  <dc:subject/>
  <dc:creator>Vít Bezouška</dc:creator>
  <cp:keywords/>
  <cp:lastModifiedBy>Vít Bezouška</cp:lastModifiedBy>
  <cp:revision>4</cp:revision>
  <cp:lastPrinted>2022-11-02T20:40:00Z</cp:lastPrinted>
  <dcterms:created xsi:type="dcterms:W3CDTF">2022-10-21T09:51:00Z</dcterms:created>
  <dcterms:modified xsi:type="dcterms:W3CDTF">2022-11-02T20:54:00Z</dcterms:modified>
</cp:coreProperties>
</file>