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3065B878" w:rsidR="004E1096" w:rsidRPr="001A4B74" w:rsidRDefault="00DD1C66">
      <w:pPr>
        <w:jc w:val="center"/>
        <w:rPr>
          <w:sz w:val="32"/>
          <w:szCs w:val="32"/>
        </w:rPr>
      </w:pPr>
      <w:r>
        <w:rPr>
          <w:sz w:val="32"/>
          <w:szCs w:val="32"/>
        </w:rPr>
        <w:t>Obohacené zapínací tlačítko se zabezpečovací schopností</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Lampíř</w:t>
      </w:r>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r w:rsidRPr="001A4B74">
        <w:rPr>
          <w:b/>
          <w:sz w:val="28"/>
          <w:szCs w:val="28"/>
        </w:rPr>
        <w:t>Abstract</w:t>
      </w:r>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Nadpisobsahu"/>
            <w:rPr>
              <w:lang w:val="cs-CZ"/>
            </w:rPr>
          </w:pPr>
          <w:r w:rsidRPr="001A4B74">
            <w:rPr>
              <w:lang w:val="cs-CZ"/>
            </w:rPr>
            <w:t>Obsah</w:t>
          </w:r>
        </w:p>
        <w:p w14:paraId="57361DA1" w14:textId="484F762D" w:rsidR="00073EAB" w:rsidRDefault="001A4B74">
          <w:pPr>
            <w:pStyle w:val="Obsah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textovodkaz"/>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B6284E">
              <w:rPr>
                <w:noProof/>
                <w:webHidden/>
              </w:rPr>
              <w:t>6</w:t>
            </w:r>
            <w:r w:rsidR="00073EAB">
              <w:rPr>
                <w:noProof/>
                <w:webHidden/>
              </w:rPr>
              <w:fldChar w:fldCharType="end"/>
            </w:r>
          </w:hyperlink>
        </w:p>
        <w:p w14:paraId="521B9E9A" w14:textId="37CC614C" w:rsidR="00073EAB" w:rsidRDefault="00000000">
          <w:pPr>
            <w:pStyle w:val="Obsah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textovodkaz"/>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B6284E">
              <w:rPr>
                <w:noProof/>
                <w:webHidden/>
              </w:rPr>
              <w:t>7</w:t>
            </w:r>
            <w:r w:rsidR="00073EAB">
              <w:rPr>
                <w:noProof/>
                <w:webHidden/>
              </w:rPr>
              <w:fldChar w:fldCharType="end"/>
            </w:r>
          </w:hyperlink>
        </w:p>
        <w:p w14:paraId="08A0501E" w14:textId="1F1213D0" w:rsidR="00073EAB" w:rsidRDefault="00000000">
          <w:pPr>
            <w:pStyle w:val="Obsah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textovodkaz"/>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B6284E">
              <w:rPr>
                <w:noProof/>
                <w:webHidden/>
              </w:rPr>
              <w:t>7</w:t>
            </w:r>
            <w:r w:rsidR="00073EAB">
              <w:rPr>
                <w:noProof/>
                <w:webHidden/>
              </w:rPr>
              <w:fldChar w:fldCharType="end"/>
            </w:r>
          </w:hyperlink>
        </w:p>
        <w:p w14:paraId="092E3E08" w14:textId="6927AA18" w:rsidR="00073EAB" w:rsidRDefault="00000000">
          <w:pPr>
            <w:pStyle w:val="Obsah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textovodkaz"/>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B6284E">
              <w:rPr>
                <w:noProof/>
                <w:webHidden/>
              </w:rPr>
              <w:t>8</w:t>
            </w:r>
            <w:r w:rsidR="00073EAB">
              <w:rPr>
                <w:noProof/>
                <w:webHidden/>
              </w:rPr>
              <w:fldChar w:fldCharType="end"/>
            </w:r>
          </w:hyperlink>
        </w:p>
        <w:p w14:paraId="4E0E760C" w14:textId="11D04B0D" w:rsidR="00073EAB" w:rsidRDefault="00000000">
          <w:pPr>
            <w:pStyle w:val="Obsah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textovodkaz"/>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B6284E">
              <w:rPr>
                <w:noProof/>
                <w:webHidden/>
              </w:rPr>
              <w:t>9</w:t>
            </w:r>
            <w:r w:rsidR="00073EAB">
              <w:rPr>
                <w:noProof/>
                <w:webHidden/>
              </w:rPr>
              <w:fldChar w:fldCharType="end"/>
            </w:r>
          </w:hyperlink>
        </w:p>
        <w:p w14:paraId="1BD38C98" w14:textId="584780EB" w:rsidR="00073EAB" w:rsidRDefault="00000000">
          <w:pPr>
            <w:pStyle w:val="Obsah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textovodkaz"/>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B6284E">
              <w:rPr>
                <w:noProof/>
                <w:webHidden/>
              </w:rPr>
              <w:t>10</w:t>
            </w:r>
            <w:r w:rsidR="00073EAB">
              <w:rPr>
                <w:noProof/>
                <w:webHidden/>
              </w:rPr>
              <w:fldChar w:fldCharType="end"/>
            </w:r>
          </w:hyperlink>
        </w:p>
        <w:p w14:paraId="1DC55BB8" w14:textId="38D4095B" w:rsidR="00073EAB" w:rsidRDefault="00000000">
          <w:pPr>
            <w:pStyle w:val="Obsah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textovodkaz"/>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B6284E">
              <w:rPr>
                <w:noProof/>
                <w:webHidden/>
              </w:rPr>
              <w:t>10</w:t>
            </w:r>
            <w:r w:rsidR="00073EAB">
              <w:rPr>
                <w:noProof/>
                <w:webHidden/>
              </w:rPr>
              <w:fldChar w:fldCharType="end"/>
            </w:r>
          </w:hyperlink>
        </w:p>
        <w:p w14:paraId="375C53AC" w14:textId="43C095EE" w:rsidR="00073EAB" w:rsidRDefault="00000000">
          <w:pPr>
            <w:pStyle w:val="Obsah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textovodkaz"/>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C02BF4E" w14:textId="3D212EA4" w:rsidR="00073EAB" w:rsidRDefault="00000000">
          <w:pPr>
            <w:pStyle w:val="Obsah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textovodkaz"/>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4071FAAA" w14:textId="56484D25" w:rsidR="00073EAB" w:rsidRDefault="00000000">
          <w:pPr>
            <w:pStyle w:val="Obsah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textovodkaz"/>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FAA11D0" w14:textId="40502B96" w:rsidR="00073EAB" w:rsidRDefault="00000000">
          <w:pPr>
            <w:pStyle w:val="Obsah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textovodkaz"/>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A7A5265" w14:textId="764935E1" w:rsidR="00073EAB" w:rsidRDefault="00000000">
          <w:pPr>
            <w:pStyle w:val="Obsah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textovodkaz"/>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B6284E">
              <w:rPr>
                <w:noProof/>
                <w:webHidden/>
              </w:rPr>
              <w:t>13</w:t>
            </w:r>
            <w:r w:rsidR="00073EAB">
              <w:rPr>
                <w:noProof/>
                <w:webHidden/>
              </w:rPr>
              <w:fldChar w:fldCharType="end"/>
            </w:r>
          </w:hyperlink>
        </w:p>
        <w:p w14:paraId="71B7D404" w14:textId="600911A4" w:rsidR="00073EAB" w:rsidRDefault="00000000">
          <w:pPr>
            <w:pStyle w:val="Obsah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textovodkaz"/>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B6284E">
              <w:rPr>
                <w:noProof/>
                <w:webHidden/>
              </w:rPr>
              <w:t>14</w:t>
            </w:r>
            <w:r w:rsidR="00073EAB">
              <w:rPr>
                <w:noProof/>
                <w:webHidden/>
              </w:rPr>
              <w:fldChar w:fldCharType="end"/>
            </w:r>
          </w:hyperlink>
        </w:p>
        <w:p w14:paraId="344D89CD" w14:textId="51F599D9" w:rsidR="00073EAB" w:rsidRDefault="00000000">
          <w:pPr>
            <w:pStyle w:val="Obsah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textovodkaz"/>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1DAC4A20" w14:textId="08ADA72E" w:rsidR="00073EAB" w:rsidRDefault="00000000">
          <w:pPr>
            <w:pStyle w:val="Obsah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textovodkaz"/>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75A4807E" w14:textId="755FF163" w:rsidR="00073EAB" w:rsidRDefault="00000000">
          <w:pPr>
            <w:pStyle w:val="Obsah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textovodkaz"/>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42E25DEE" w14:textId="5E52A71D" w:rsidR="00073EAB" w:rsidRDefault="00000000">
          <w:pPr>
            <w:pStyle w:val="Obsah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textovodkaz"/>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013A4C8E" w14:textId="2CEAA70C" w:rsidR="00073EAB" w:rsidRDefault="00000000">
          <w:pPr>
            <w:pStyle w:val="Obsah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textovodkaz"/>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349795F0" w14:textId="328811C2" w:rsidR="00073EAB" w:rsidRDefault="00000000">
          <w:pPr>
            <w:pStyle w:val="Obsah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textovodkaz"/>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365FF46D" w14:textId="00C9E09B" w:rsidR="00073EAB" w:rsidRDefault="00000000">
          <w:pPr>
            <w:pStyle w:val="Obsah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textovodkaz"/>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1A30CF95" w14:textId="136F7EE8" w:rsidR="00073EAB" w:rsidRDefault="00000000">
          <w:pPr>
            <w:pStyle w:val="Obsah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textovodkaz"/>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B6284E">
              <w:rPr>
                <w:noProof/>
                <w:webHidden/>
              </w:rPr>
              <w:t>23</w:t>
            </w:r>
            <w:r w:rsidR="00073EAB">
              <w:rPr>
                <w:noProof/>
                <w:webHidden/>
              </w:rPr>
              <w:fldChar w:fldCharType="end"/>
            </w:r>
          </w:hyperlink>
        </w:p>
        <w:p w14:paraId="5D9837FB" w14:textId="1B15337D" w:rsidR="00073EAB" w:rsidRDefault="00000000">
          <w:pPr>
            <w:pStyle w:val="Obsah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textovodkaz"/>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B6284E">
              <w:rPr>
                <w:noProof/>
                <w:webHidden/>
              </w:rPr>
              <w:t>23</w:t>
            </w:r>
            <w:r w:rsidR="00073EAB">
              <w:rPr>
                <w:noProof/>
                <w:webHidden/>
              </w:rPr>
              <w:fldChar w:fldCharType="end"/>
            </w:r>
          </w:hyperlink>
        </w:p>
        <w:p w14:paraId="33A88282" w14:textId="18ACA675" w:rsidR="00073EAB" w:rsidRDefault="00000000">
          <w:pPr>
            <w:pStyle w:val="Obsah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textovodkaz"/>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B6284E">
              <w:rPr>
                <w:noProof/>
                <w:webHidden/>
              </w:rPr>
              <w:t>24</w:t>
            </w:r>
            <w:r w:rsidR="00073EAB">
              <w:rPr>
                <w:noProof/>
                <w:webHidden/>
              </w:rPr>
              <w:fldChar w:fldCharType="end"/>
            </w:r>
          </w:hyperlink>
        </w:p>
        <w:p w14:paraId="62A38566" w14:textId="22CCCB31" w:rsidR="00073EAB" w:rsidRDefault="00000000">
          <w:pPr>
            <w:pStyle w:val="Obsah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textovodkaz"/>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B6284E">
              <w:rPr>
                <w:noProof/>
                <w:webHidden/>
              </w:rPr>
              <w:t>24</w:t>
            </w:r>
            <w:r w:rsidR="00073EAB">
              <w:rPr>
                <w:noProof/>
                <w:webHidden/>
              </w:rPr>
              <w:fldChar w:fldCharType="end"/>
            </w:r>
          </w:hyperlink>
        </w:p>
        <w:p w14:paraId="36418188" w14:textId="69380316" w:rsidR="00073EAB" w:rsidRDefault="00000000">
          <w:pPr>
            <w:pStyle w:val="Obsah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textovodkaz"/>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B6284E">
              <w:rPr>
                <w:noProof/>
                <w:webHidden/>
              </w:rPr>
              <w:t>25</w:t>
            </w:r>
            <w:r w:rsidR="00073EAB">
              <w:rPr>
                <w:noProof/>
                <w:webHidden/>
              </w:rPr>
              <w:fldChar w:fldCharType="end"/>
            </w:r>
          </w:hyperlink>
        </w:p>
        <w:p w14:paraId="0A131254" w14:textId="0C7F891C" w:rsidR="00073EAB" w:rsidRDefault="00000000">
          <w:pPr>
            <w:pStyle w:val="Obsah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textovodkaz"/>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B6284E">
              <w:rPr>
                <w:noProof/>
                <w:webHidden/>
              </w:rPr>
              <w:t>25</w:t>
            </w:r>
            <w:r w:rsidR="00073EAB">
              <w:rPr>
                <w:noProof/>
                <w:webHidden/>
              </w:rPr>
              <w:fldChar w:fldCharType="end"/>
            </w:r>
          </w:hyperlink>
        </w:p>
        <w:p w14:paraId="18B2E4C7" w14:textId="242C35D8" w:rsidR="00073EAB" w:rsidRDefault="00000000">
          <w:pPr>
            <w:pStyle w:val="Obsah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textovodkaz"/>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B6284E">
              <w:rPr>
                <w:noProof/>
                <w:webHidden/>
              </w:rPr>
              <w:t>26</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Nadpis1"/>
      </w:pPr>
      <w:bookmarkStart w:id="0" w:name="_Toc118229301"/>
      <w:r w:rsidRPr="001A4B74">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Nadpis1"/>
      </w:pPr>
      <w:bookmarkStart w:id="1" w:name="_Toc118229302"/>
      <w:r>
        <w:rPr>
          <w:noProof/>
        </w:rPr>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7B51BDE2" w:rsidR="00F31B37" w:rsidRPr="00EA00EF" w:rsidRDefault="00F31B37" w:rsidP="00F31B37">
                            <w:pPr>
                              <w:pStyle w:val="Titulek"/>
                              <w:rPr>
                                <w:noProof/>
                                <w:color w:val="auto"/>
                                <w:sz w:val="40"/>
                                <w:szCs w:val="40"/>
                              </w:rPr>
                            </w:pPr>
                            <w:r>
                              <w:rPr>
                                <w:noProof/>
                              </w:rPr>
                              <w:fldChar w:fldCharType="begin"/>
                            </w:r>
                            <w:r>
                              <w:rPr>
                                <w:noProof/>
                              </w:rPr>
                              <w:instrText xml:space="preserve"> SEQ Obrázek \* ARABIC </w:instrText>
                            </w:r>
                            <w:r>
                              <w:rPr>
                                <w:noProof/>
                              </w:rPr>
                              <w:fldChar w:fldCharType="separate"/>
                            </w:r>
                            <w:r w:rsidR="00B6284E">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7B51BDE2"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B6284E">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1A550C99" w:rsidR="00455EEE" w:rsidRPr="003A062E" w:rsidRDefault="00455EEE" w:rsidP="00455EEE">
                            <w:pPr>
                              <w:pStyle w:val="Titulek"/>
                              <w:rPr>
                                <w:sz w:val="24"/>
                              </w:rPr>
                            </w:pPr>
                            <w:r>
                              <w:fldChar w:fldCharType="begin"/>
                            </w:r>
                            <w:r>
                              <w:instrText xml:space="preserve"> SEQ Obrázek \* ARABIC </w:instrText>
                            </w:r>
                            <w:r>
                              <w:fldChar w:fldCharType="separate"/>
                            </w:r>
                            <w:r w:rsidR="00B6284E">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1A550C99" w:rsidR="00455EEE" w:rsidRPr="003A062E" w:rsidRDefault="00455EEE" w:rsidP="00455EEE">
                      <w:pPr>
                        <w:pStyle w:val="Caption"/>
                        <w:rPr>
                          <w:sz w:val="24"/>
                        </w:rPr>
                      </w:pPr>
                      <w:r>
                        <w:fldChar w:fldCharType="begin"/>
                      </w:r>
                      <w:r>
                        <w:instrText xml:space="preserve"> SEQ Obrázek \* ARABIC </w:instrText>
                      </w:r>
                      <w:r>
                        <w:fldChar w:fldCharType="separate"/>
                      </w:r>
                      <w:r w:rsidR="00B6284E">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cable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Nadpis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389FCA2F" w:rsidR="00D2075D" w:rsidRPr="007845B0" w:rsidRDefault="00D2075D" w:rsidP="00D2075D">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389FCA2F"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4B66CDC4" w:rsidR="00D2075D" w:rsidRPr="00AB4565" w:rsidRDefault="00D2075D" w:rsidP="00D2075D">
                            <w:pPr>
                              <w:pStyle w:val="Titulek"/>
                              <w:rPr>
                                <w:sz w:val="24"/>
                              </w:rPr>
                            </w:pPr>
                            <w:r>
                              <w:fldChar w:fldCharType="begin"/>
                            </w:r>
                            <w:r>
                              <w:instrText xml:space="preserve"> SEQ Obrázek \* ARABIC </w:instrText>
                            </w:r>
                            <w:r>
                              <w:fldChar w:fldCharType="separate"/>
                            </w:r>
                            <w:r w:rsidR="00B6284E">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4B66CDC4" w:rsidR="00D2075D" w:rsidRPr="00AB4565" w:rsidRDefault="00D2075D" w:rsidP="00D2075D">
                      <w:pPr>
                        <w:pStyle w:val="Caption"/>
                        <w:rPr>
                          <w:sz w:val="24"/>
                        </w:rPr>
                      </w:pPr>
                      <w:r>
                        <w:fldChar w:fldCharType="begin"/>
                      </w:r>
                      <w:r>
                        <w:instrText xml:space="preserve"> SEQ Obrázek \* ARABIC </w:instrText>
                      </w:r>
                      <w:r>
                        <w:fldChar w:fldCharType="separate"/>
                      </w:r>
                      <w:r w:rsidR="00B6284E">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Relativně velké červené tlačítko jsem vyměnil za generický push switch, protože jeho piny se akorát vešly do prototypovací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Znakapoznpodarou"/>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Nadpis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audiosoubory z SD 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Nadpis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3804DAC1" w:rsidR="00866503" w:rsidRPr="009D4033" w:rsidRDefault="00866503" w:rsidP="00866503">
                            <w:pPr>
                              <w:pStyle w:val="Titulek"/>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3804DAC1"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Znakapoznpodarou"/>
        </w:rPr>
        <w:footnoteReference w:id="2"/>
      </w:r>
      <w:r w:rsidR="003D79CE">
        <w:t>.</w:t>
      </w:r>
    </w:p>
    <w:bookmarkStart w:id="5" w:name="_Toc118229306"/>
    <w:p w14:paraId="6EC98C7B" w14:textId="01E4DE61" w:rsidR="003D79CE" w:rsidRDefault="007203D4" w:rsidP="003D79CE">
      <w:pPr>
        <w:pStyle w:val="Nadpis3"/>
      </w:pPr>
      <w:r>
        <w:rPr>
          <w:noProof/>
        </w:rPr>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425EAE89" w:rsidR="007A4174" w:rsidRPr="00556AF9" w:rsidRDefault="007A4174" w:rsidP="007A4174">
                            <w:pPr>
                              <w:pStyle w:val="Titulek"/>
                              <w:rPr>
                                <w:sz w:val="24"/>
                              </w:rPr>
                            </w:pPr>
                            <w:r>
                              <w:rPr>
                                <w:i w:val="0"/>
                                <w:iCs w:val="0"/>
                              </w:rPr>
                              <w:fldChar w:fldCharType="begin"/>
                            </w:r>
                            <w:r>
                              <w:rPr>
                                <w:i w:val="0"/>
                                <w:iCs w:val="0"/>
                              </w:rPr>
                              <w:instrText xml:space="preserve"> SEQ Obrázek \* ARABIC </w:instrText>
                            </w:r>
                            <w:r>
                              <w:rPr>
                                <w:i w:val="0"/>
                                <w:iCs w:val="0"/>
                              </w:rPr>
                              <w:fldChar w:fldCharType="separate"/>
                            </w:r>
                            <w:r w:rsidR="00B6284E">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425EAE89"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B6284E">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6DA5541D" w:rsidR="007203D4" w:rsidRPr="00FF144B" w:rsidRDefault="007203D4" w:rsidP="007203D4">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6DA5541D"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0FD9DFE5" w:rsidR="00E75777" w:rsidRPr="00220394" w:rsidRDefault="00E75777" w:rsidP="00E75777">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0FD9DFE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Nadpis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166F13E6" w:rsidR="00F30382" w:rsidRPr="00C36EC8" w:rsidRDefault="00F30382" w:rsidP="00F30382">
                            <w:pPr>
                              <w:pStyle w:val="Titulek"/>
                              <w:rPr>
                                <w:sz w:val="24"/>
                              </w:rPr>
                            </w:pPr>
                            <w:r>
                              <w:fldChar w:fldCharType="begin"/>
                            </w:r>
                            <w:r>
                              <w:instrText xml:space="preserve"> SEQ Obrázek \* ARABIC </w:instrText>
                            </w:r>
                            <w:r>
                              <w:fldChar w:fldCharType="separate"/>
                            </w:r>
                            <w:r w:rsidR="00B6284E">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166F13E6" w:rsidR="00F30382" w:rsidRPr="00C36EC8" w:rsidRDefault="00F30382" w:rsidP="00F30382">
                      <w:pPr>
                        <w:pStyle w:val="Caption"/>
                        <w:rPr>
                          <w:sz w:val="24"/>
                        </w:rPr>
                      </w:pPr>
                      <w:r>
                        <w:fldChar w:fldCharType="begin"/>
                      </w:r>
                      <w:r>
                        <w:instrText xml:space="preserve"> SEQ Obrázek \* ARABIC </w:instrText>
                      </w:r>
                      <w:r>
                        <w:fldChar w:fldCharType="separate"/>
                      </w:r>
                      <w:r w:rsidR="00B6284E">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Nadpis1"/>
      </w:pPr>
      <w:bookmarkStart w:id="7" w:name="_Toc118229308"/>
      <w:r>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Nadpis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Nadpis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bookmarkStart w:id="10" w:name="_Toc118229311"/>
    <w:p w14:paraId="444D6650" w14:textId="21594A18" w:rsidR="00487A58" w:rsidRDefault="00A76169" w:rsidP="00487A58">
      <w:pPr>
        <w:pStyle w:val="Nadpis3"/>
      </w:pPr>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nějakým způsobem uložit do Arduina heslo a po úspěšném ověření uživatele předat heslo počítači jako keyboard input. Arduino by se tím dalo použít třeba pro dešifrování disků pomocí BitLockeru nebo pro přihlášení do uživatelského účtu v OS.</w:t>
      </w:r>
    </w:p>
    <w:p w14:paraId="63D3FBF7" w14:textId="27C2D680" w:rsidR="00487A58" w:rsidRDefault="007E24C4" w:rsidP="00487A58">
      <w:r>
        <w:t>Přestože tohle řešení neochrání přihlašovací údaje proti keyloggerům, čili programům, které monitorují veškeré uživatelské vstupy a zpřístupňují je nepovolaným osobám, přišlo mi tohle řešení jako jedno z nejlepších. Proti keyloggerům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Nadpis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Znakapoznpodarou"/>
        </w:rPr>
        <w:footnoteReference w:id="3"/>
      </w:r>
      <w:r w:rsidR="00B30A8A">
        <w:t xml:space="preserve"> nebo v některých případech i 300s</w:t>
      </w:r>
      <w:r w:rsidR="0076600F">
        <w:t xml:space="preserve"> za den.</w:t>
      </w:r>
      <w:r w:rsidR="00177037">
        <w:rPr>
          <w:rStyle w:val="Znakapoznpodarou"/>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2AC00998" w:rsidR="00E74008" w:rsidRPr="003932AF" w:rsidRDefault="00E74008" w:rsidP="00E74008">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10</w:t>
                            </w:r>
                            <w:r>
                              <w:rPr>
                                <w:noProof/>
                              </w:rPr>
                              <w:fldChar w:fldCharType="end"/>
                            </w:r>
                            <w:r>
                              <w:t xml:space="preserve"> Znázornění integer overflow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2AC00998"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integer overflow. Naštěstí to není zas tak velký problém, protože se Arduino restartuje pokaždé, když se na něj 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Nadpis2"/>
      </w:pPr>
      <w:bookmarkStart w:id="12" w:name="_Toc118229313"/>
      <w:r>
        <w:t>Prezentovatelné šasí</w:t>
      </w:r>
      <w:bookmarkEnd w:id="12"/>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464C98AD" w:rsidR="002819F9" w:rsidRPr="00F20A91" w:rsidRDefault="002819F9" w:rsidP="002819F9">
                            <w:pPr>
                              <w:pStyle w:val="Titulek"/>
                              <w:rPr>
                                <w:sz w:val="24"/>
                              </w:rPr>
                            </w:pPr>
                            <w:r>
                              <w:fldChar w:fldCharType="begin"/>
                            </w:r>
                            <w:r>
                              <w:instrText xml:space="preserve"> SEQ Obrázek \* ARABIC </w:instrText>
                            </w:r>
                            <w:r>
                              <w:fldChar w:fldCharType="separate"/>
                            </w:r>
                            <w:r w:rsidR="00B6284E">
                              <w:rPr>
                                <w:noProof/>
                              </w:rPr>
                              <w:t>11</w:t>
                            </w:r>
                            <w:r>
                              <w:fldChar w:fldCharType="end"/>
                            </w:r>
                            <w:r>
                              <w:t xml:space="preserve"> </w:t>
                            </w:r>
                            <w:r w:rsidRPr="00693CB9">
                              <w:t>Concept art šasí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464C98AD" w:rsidR="002819F9" w:rsidRPr="00F20A91" w:rsidRDefault="002819F9" w:rsidP="002819F9">
                      <w:pPr>
                        <w:pStyle w:val="Caption"/>
                        <w:rPr>
                          <w:sz w:val="24"/>
                        </w:rPr>
                      </w:pPr>
                      <w:r>
                        <w:fldChar w:fldCharType="begin"/>
                      </w:r>
                      <w:r>
                        <w:instrText xml:space="preserve"> SEQ Obrázek \* ARABIC </w:instrText>
                      </w:r>
                      <w:r>
                        <w:fldChar w:fldCharType="separate"/>
                      </w:r>
                      <w:r w:rsidR="00B6284E">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Research,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Nadpis1"/>
      </w:pPr>
      <w:r>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Nadpis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plaintextu,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097C7779" w:rsidR="007A450A" w:rsidRPr="000578B4" w:rsidRDefault="007A450A" w:rsidP="007A450A">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097C7779"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micro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(Human Interface Device).</w:t>
      </w:r>
    </w:p>
    <w:p w14:paraId="225BF674" w14:textId="0ADB0430" w:rsidR="00CD15C6" w:rsidRDefault="00CD15C6" w:rsidP="00C05FD8">
      <w:pPr>
        <w:rPr>
          <w:noProof/>
        </w:rPr>
      </w:pPr>
      <w:r>
        <w:t>Tento problém ale nebyl neřešitelný. Stačilo to Uno nahradit dalším Nanem, a k tomu, teď už volnému, Unu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Nadpis2"/>
      </w:pPr>
      <w:r>
        <w:t>Problémy s upraveným firmwarem Una</w:t>
      </w:r>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r w:rsidR="007D7C51" w:rsidRPr="007D7C51">
        <w:rPr>
          <w:i/>
          <w:iCs/>
        </w:rPr>
        <w:t>Serial.write()</w:t>
      </w:r>
      <w:r w:rsidR="007D7C51">
        <w:t xml:space="preserve">, pokud posílá byty anebo </w:t>
      </w:r>
      <w:r w:rsidR="007D7C51">
        <w:rPr>
          <w:i/>
          <w:iCs/>
        </w:rPr>
        <w:t>Serial.print()</w:t>
      </w:r>
      <w:r w:rsidR="007D7C51">
        <w:t xml:space="preserve">, popřípadě </w:t>
      </w:r>
      <w:r w:rsidR="007D7C51">
        <w:rPr>
          <w:i/>
          <w:iCs/>
        </w:rPr>
        <w:t>.println()</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plaintextových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Nadpis2"/>
      </w:pPr>
      <w:r>
        <w:t>Haló, tady Windowsovi!</w:t>
      </w:r>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Arduina, ke kterým se script připojí se automaticky restartují a ohlásí, které Arduino jsou. Pythonový script právě na toto 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Nadpis3"/>
      </w:pPr>
      <w:r>
        <w:t>Pčtrosí řešení na přestupný problém</w:t>
      </w:r>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46967CEC" w:rsidR="00BF12B6" w:rsidRPr="00DD46BF" w:rsidRDefault="00BF12B6" w:rsidP="00BF12B6">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46967CEC"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nedošlo, anebo když už k ní dojde, tak že jeden z programů ustoupí dobrovolně, anebo zasáhne uživatel a problém vyřeší.</w:t>
      </w:r>
      <w:r>
        <w:rPr>
          <w:rStyle w:val="Znakapoznpodarou"/>
          <w:noProof/>
        </w:rPr>
        <w:footnoteReference w:id="5"/>
      </w:r>
      <w:r w:rsidR="00367E8C">
        <w:rPr>
          <w:rStyle w:val="Znakapoznpodarou"/>
          <w:noProof/>
        </w:rPr>
        <w:footnoteReference w:id="6"/>
      </w:r>
      <w:r w:rsidR="00367E8C">
        <w:rPr>
          <w:rStyle w:val="Znakapoznpodarou"/>
          <w:noProof/>
        </w:rPr>
        <w:footnoteReference w:id="7"/>
      </w:r>
      <w:r w:rsidR="00367E8C">
        <w:rPr>
          <w:rStyle w:val="Znakapoznpodarou"/>
          <w:noProof/>
        </w:rPr>
        <w:footnoteReference w:id="8"/>
      </w:r>
    </w:p>
    <w:p w14:paraId="07D7BCE9" w14:textId="3B722A5D" w:rsidR="00054B31" w:rsidRDefault="000A44BD" w:rsidP="000A44BD">
      <w:pPr>
        <w:pStyle w:val="Nadpis3"/>
      </w:pPr>
      <w:r>
        <w:t>Failsafe design komunikace</w:t>
      </w:r>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Nadpis3"/>
      </w:pPr>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312B8299" w:rsidR="00F83FF9" w:rsidRPr="00475E03" w:rsidRDefault="00F83FF9" w:rsidP="00F83FF9">
                            <w:pPr>
                              <w:pStyle w:val="Titulek"/>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312B829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Nadpis2"/>
      </w:pPr>
      <w:r>
        <w:t>Relativně Frantické Inkódovací Dilema</w:t>
      </w:r>
    </w:p>
    <w:p w14:paraId="413B33D7" w14:textId="1984E2AB" w:rsidR="00804F2E" w:rsidRDefault="00804F2E" w:rsidP="00991A39">
      <w:r>
        <w:t xml:space="preserve">Leonardo bylo ještě stále na cestě, a tak jsem se pustil do něčeho, co můžu testovat na normálním Nanu: program na zašifrování hesla a </w:t>
      </w:r>
      <w:r w:rsidR="002C3A97">
        <w:t xml:space="preserve">jeho následné zapsání </w:t>
      </w:r>
      <w:r>
        <w:t>na RFID čip.</w:t>
      </w:r>
    </w:p>
    <w:p w14:paraId="693B8DA3" w14:textId="1D11B2D9" w:rsidR="002C3A97" w:rsidRDefault="002C3A97" w:rsidP="002C3A97">
      <w:pPr>
        <w:pStyle w:val="Nadpis3"/>
      </w:pPr>
      <w:r>
        <w:t>Jak zapsat zašifrované heslo na čip?</w:t>
      </w:r>
    </w:p>
    <w:p w14:paraId="317B893C" w14:textId="186E4BF0" w:rsidR="002C3A97" w:rsidRDefault="00B6284E" w:rsidP="002C3A97">
      <w:r>
        <w:rPr>
          <w:noProof/>
        </w:rPr>
        <w:drawing>
          <wp:anchor distT="0" distB="0" distL="114300" distR="114300" simplePos="0" relativeHeight="251708416" behindDoc="1" locked="0" layoutInCell="1" allowOverlap="1" wp14:anchorId="444F4414" wp14:editId="7FB5771A">
            <wp:simplePos x="0" y="0"/>
            <wp:positionH relativeFrom="column">
              <wp:posOffset>2969895</wp:posOffset>
            </wp:positionH>
            <wp:positionV relativeFrom="paragraph">
              <wp:posOffset>266065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rsidR="002C3A97">
        <w:t xml:space="preserve">Když se zašifruje nějaký kus textu, </w:t>
      </w:r>
      <w:r>
        <w:t>výsledek</w:t>
      </w:r>
      <w:r w:rsidR="002C3A97">
        <w:t xml:space="preserve"> bývá </w:t>
      </w:r>
      <w:r>
        <w:t xml:space="preserve">člověkem </w:t>
      </w:r>
      <w:r w:rsidR="002C3A97">
        <w:t xml:space="preserve">nečitelný, a to je dobře! </w:t>
      </w:r>
      <w:r>
        <w:t>Dělá to ale problémy při ukládání na</w:t>
      </w:r>
      <w:r w:rsidR="002C3A97">
        <w:t xml:space="preserve"> čip. Některé znaky mají totiž speciální účel. Například </w:t>
      </w:r>
      <w:r w:rsidR="00554551">
        <w:t>znak s hodnotou nula</w:t>
      </w:r>
      <w:r w:rsidR="002C3A97" w:rsidRPr="002C3A97">
        <w:t xml:space="preserve"> </w:t>
      </w:r>
      <w:r w:rsidR="002C3A97">
        <w:t xml:space="preserve">označuje konec </w:t>
      </w:r>
      <w:r w:rsidR="00554551">
        <w:t>Stringu, což je kus textu, který může mít libovolnou délku</w:t>
      </w:r>
      <w:r w:rsidR="002C3A97" w:rsidRPr="002C3A97">
        <w:t>.</w:t>
      </w:r>
      <w:r w:rsidR="002C3A97">
        <w:t xml:space="preserve"> Když </w:t>
      </w:r>
      <w:r w:rsidR="00554551">
        <w:t xml:space="preserve">má program vypsat nějaký kus textu, je mu řečeno „tady začni, a přestaň až když narazíš na </w:t>
      </w:r>
      <w:r w:rsidR="00554551" w:rsidRPr="002C3A97">
        <w:rPr>
          <w:rFonts w:ascii="Cascadia Code ExtraLight" w:hAnsi="Cascadia Code ExtraLight" w:cs="Cascadia Code ExtraLight"/>
        </w:rPr>
        <w:t>␀</w:t>
      </w:r>
      <w:r w:rsidR="00554551">
        <w:t>“.</w:t>
      </w:r>
    </w:p>
    <w:p w14:paraId="588C60C9" w14:textId="7B869343" w:rsidR="00554551" w:rsidRDefault="00B6284E" w:rsidP="002C3A97">
      <w:r>
        <w:rPr>
          <w:noProof/>
        </w:rPr>
        <mc:AlternateContent>
          <mc:Choice Requires="wps">
            <w:drawing>
              <wp:anchor distT="0" distB="0" distL="114300" distR="114300" simplePos="0" relativeHeight="251710464" behindDoc="1" locked="0" layoutInCell="1" allowOverlap="1" wp14:anchorId="25814C18" wp14:editId="6FA711F6">
                <wp:simplePos x="0" y="0"/>
                <wp:positionH relativeFrom="column">
                  <wp:posOffset>2967990</wp:posOffset>
                </wp:positionH>
                <wp:positionV relativeFrom="paragraph">
                  <wp:posOffset>200660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36AA1853" w14:textId="554CA682" w:rsidR="009D5546" w:rsidRPr="003319EE" w:rsidRDefault="009D5546" w:rsidP="009D5546">
                            <w:pPr>
                              <w:pStyle w:val="Titulek"/>
                              <w:rPr>
                                <w:noProof/>
                                <w:sz w:val="24"/>
                              </w:rPr>
                            </w:pPr>
                            <w:r>
                              <w:rPr>
                                <w:noProof/>
                              </w:rPr>
                              <w:fldChar w:fldCharType="begin"/>
                            </w:r>
                            <w:r>
                              <w:rPr>
                                <w:noProof/>
                              </w:rPr>
                              <w:instrText xml:space="preserve"> SEQ Obrázek \* ARABIC </w:instrText>
                            </w:r>
                            <w:r>
                              <w:rPr>
                                <w:noProof/>
                              </w:rPr>
                              <w:fldChar w:fldCharType="separate"/>
                            </w:r>
                            <w:r w:rsidR="00B6284E">
                              <w:rPr>
                                <w:noProof/>
                              </w:rPr>
                              <w:t>15</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14C18" id="Text Box 27" o:spid="_x0000_s1040" type="#_x0000_t202" style="position:absolute;left:0;text-align:left;margin-left:233.7pt;margin-top:15.8pt;width:234.15pt;height:20.2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" stroked="f">
                <v:textbox inset="0,0,0,0">
                  <w:txbxContent>
                    <w:p w14:paraId="36AA1853" w14:textId="554CA682"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15</w:t>
                      </w:r>
                      <w:r>
                        <w:rPr>
                          <w:noProof/>
                        </w:rPr>
                        <w:fldChar w:fldCharType="end"/>
                      </w:r>
                      <w:r>
                        <w:t xml:space="preserve"> Grafické znázornění šifrovacího koloběhu s detailním znázorněním samotného šifrování</w:t>
                      </w:r>
                    </w:p>
                  </w:txbxContent>
                </v:textbox>
                <w10:wrap type="tight"/>
              </v:shape>
            </w:pict>
          </mc:Fallback>
        </mc:AlternateContent>
      </w:r>
      <w:r w:rsidR="00554551">
        <w:t>Výsledek šifry ale může obsahovat i právě tento null terminator, takže aby to program neinterpretoval jako předčasný konec textu, zakódoval jsem celý výstup ze šifrování do Base64</w:t>
      </w:r>
      <w:r w:rsidR="003E39C0">
        <w:t xml:space="preserve"> a teprve zakódovaný výsledek teprve zapisuji na čip. </w:t>
      </w:r>
    </w:p>
    <w:p w14:paraId="079C5158" w14:textId="55612690" w:rsidR="00554551" w:rsidRDefault="00554551" w:rsidP="002C3A97">
      <w:r>
        <w:t>Base64 je způsob zapisování jakýhkoli dat jako sérii písmen, číslic a znaků +, / a =.</w:t>
      </w:r>
      <w:r w:rsidR="00F7328E">
        <w:t xml:space="preserve"> Hlavní účel kódování do b64 je zajištění </w:t>
      </w:r>
      <w:r w:rsidR="007C77E7">
        <w:t>jednoduchého ukládání.</w:t>
      </w:r>
      <w:r>
        <w:t xml:space="preserve"> Můžeme si to představit, jakože se vstup rozepíše na dlouhý řádek jako jedničky a nuly, a každých </w:t>
      </w:r>
      <w:r w:rsidR="003E39C0">
        <w:t>24</w:t>
      </w:r>
      <w:r>
        <w:t xml:space="preserve"> bitů, tzn. </w:t>
      </w:r>
      <w:r w:rsidR="003E39C0">
        <w:t>24</w:t>
      </w:r>
      <w:r>
        <w:t xml:space="preserve"> jedniček nebo nul zapíšeme jako </w:t>
      </w:r>
      <w:r w:rsidR="003E39C0">
        <w:t>čtyři</w:t>
      </w:r>
      <w:r>
        <w:t xml:space="preserve"> znak</w:t>
      </w:r>
      <w:r w:rsidR="003E39C0">
        <w:t>y, podle speciální tabulky tak, aby každé 3 znaky dekódovaného textu byly zapsané jako 4 znaky enkódovaného textu. Tímto sice plýtváme úložiště, ale zajistíme, že data budou přečtena správně a to i člověkem.</w:t>
      </w:r>
      <w:r w:rsidR="003E39C0">
        <w:rPr>
          <w:rStyle w:val="Znakapoznpodarou"/>
        </w:rPr>
        <w:footnoteReference w:id="9"/>
      </w:r>
    </w:p>
    <w:p w14:paraId="24AFD0F9" w14:textId="77777777" w:rsidR="003E39C0" w:rsidRPr="002C3A97" w:rsidRDefault="003E39C0" w:rsidP="002C3A97"/>
    <w:p w14:paraId="35F4513B" w14:textId="77777777" w:rsidR="00804F2E" w:rsidRPr="00991A39" w:rsidRDefault="00804F2E" w:rsidP="00991A39"/>
    <w:p w14:paraId="4E68F506" w14:textId="16045EA2" w:rsidR="006F22C0" w:rsidRPr="006F22C0" w:rsidRDefault="006F22C0" w:rsidP="006F22C0"/>
    <w:p w14:paraId="08FFF375" w14:textId="23C56E14" w:rsidR="00C81C85" w:rsidRPr="00BC3C73" w:rsidRDefault="00C81C85" w:rsidP="003D79CE"/>
    <w:p w14:paraId="47548C98" w14:textId="2F6FECFE" w:rsidR="001A4B74" w:rsidRPr="001A4B74" w:rsidRDefault="001A4B74">
      <w:pPr>
        <w:rPr>
          <w:b/>
        </w:rPr>
      </w:pPr>
      <w:r w:rsidRPr="001A4B74">
        <w:br w:type="page"/>
      </w:r>
    </w:p>
    <w:p w14:paraId="4F879B50" w14:textId="66897AF0" w:rsidR="004E1096" w:rsidRPr="001A4B74" w:rsidRDefault="00000000">
      <w:pPr>
        <w:pStyle w:val="Nadpis2"/>
      </w:pPr>
      <w:bookmarkStart w:id="13" w:name="_Toc118229314"/>
      <w:r w:rsidRPr="001A4B74">
        <w:t>Struktura práce</w:t>
      </w:r>
      <w:bookmarkEnd w:id="13"/>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Abstrakt, Abstract, Klíčová slova (nečísluje se, 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Nadpis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Nadpis2"/>
      </w:pPr>
      <w:bookmarkStart w:id="16" w:name="_syie4sqihjdz" w:colFirst="0" w:colLast="0"/>
      <w:bookmarkStart w:id="17" w:name="_Toc118229316"/>
      <w:bookmarkEnd w:id="16"/>
      <w:r w:rsidRPr="001A4B74">
        <w:t>Abstrakt, Abstract,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Nadpis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Nadpis2"/>
      </w:pPr>
      <w:bookmarkStart w:id="20" w:name="_8p6x3ilht2s6" w:colFirst="0" w:colLast="0"/>
      <w:bookmarkStart w:id="21" w:name="_Toc118229318"/>
      <w:bookmarkEnd w:id="20"/>
      <w:r w:rsidRPr="001A4B74">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Nadpis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Nadpis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Nadpis2"/>
      </w:pPr>
      <w:bookmarkStart w:id="26" w:name="_9g8lacywn6ir" w:colFirst="0" w:colLast="0"/>
      <w:bookmarkStart w:id="27" w:name="_Toc118229321"/>
      <w:bookmarkEnd w:id="26"/>
      <w:r w:rsidRPr="001A4B74">
        <w:t>Závěr</w:t>
      </w:r>
      <w:bookmarkEnd w:id="2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Nadpis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(knihy,časopisy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r w:rsidRPr="001A4B74">
        <w:t>NOVÁKOVÁ  Jana.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29">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Nadpis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Nadpis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Nadpis2"/>
      </w:pPr>
      <w:bookmarkStart w:id="34" w:name="_ciksxnhr1pyi" w:colFirst="0" w:colLast="0"/>
      <w:bookmarkStart w:id="35" w:name="_Toc118229325"/>
      <w:bookmarkEnd w:id="34"/>
      <w:r w:rsidRPr="001A4B74">
        <w:t>PowerPointová prezentace (či google prezentace)</w:t>
      </w:r>
      <w:bookmarkEnd w:id="3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10 slides – odborný text, grafy, tabulky a fotografie</w:t>
      </w:r>
    </w:p>
    <w:p w14:paraId="40D9C5B3" w14:textId="77777777" w:rsidR="004E1096" w:rsidRPr="001A4B74" w:rsidRDefault="00000000">
      <w:r w:rsidRPr="001A4B74">
        <w:t xml:space="preserve">2  slides – iniciály (jméno, školní rok, škola, obor) a úvod nebo závěr práce. </w:t>
      </w:r>
    </w:p>
    <w:p w14:paraId="7D8245A8" w14:textId="77777777" w:rsidR="004E1096" w:rsidRPr="001A4B74" w:rsidRDefault="00000000">
      <w:r w:rsidRPr="001A4B74">
        <w:t>Student přinese k maturitní zkoušce na obhajobu danou prezentaci na nosiči flash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Nadpis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Nadpis2"/>
      </w:pPr>
      <w:bookmarkStart w:id="38" w:name="_z91piormyo7m" w:colFirst="0" w:colLast="0"/>
      <w:bookmarkStart w:id="39" w:name="_Toc118229327"/>
      <w:bookmarkEnd w:id="38"/>
      <w:r w:rsidRPr="001A4B74">
        <w:t>Způsob odevzdání maturitní práce</w:t>
      </w:r>
      <w:bookmarkEnd w:id="39"/>
    </w:p>
    <w:p w14:paraId="0F661235" w14:textId="77777777" w:rsidR="004E1096" w:rsidRPr="001A4B74" w:rsidRDefault="00000000">
      <w:r w:rsidRPr="001A4B74">
        <w:t>Práce je odevzdávána ve dvou  výtiscích v  kroužkové vazbě. Originál je uložen v archivu školy. Druhý výtisk je uložen u vedoucího práce.</w:t>
      </w:r>
    </w:p>
    <w:p w14:paraId="59D531BA" w14:textId="77777777" w:rsidR="004E1096" w:rsidRPr="001A4B74" w:rsidRDefault="00000000">
      <w:r w:rsidRPr="001A4B74">
        <w:t>Termín odevzdání - do 24. 3. 2023  vedoucímu maturitní práce nebo na sekretariát školy.</w:t>
      </w:r>
    </w:p>
    <w:p w14:paraId="62E1886E" w14:textId="77777777" w:rsidR="004E1096" w:rsidRPr="001A4B74" w:rsidRDefault="00000000">
      <w:r w:rsidRPr="001A4B74">
        <w:t>Elektronická verze maturitní práce ve formátu pdf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Vypracoval: Ing. Bc. Jaroslav Solfronk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0"/>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6745" w14:textId="77777777" w:rsidR="001D1318" w:rsidRDefault="001D1318">
      <w:pPr>
        <w:spacing w:before="0" w:after="0" w:line="240" w:lineRule="auto"/>
      </w:pPr>
      <w:r>
        <w:separator/>
      </w:r>
    </w:p>
  </w:endnote>
  <w:endnote w:type="continuationSeparator" w:id="0">
    <w:p w14:paraId="754B33C0" w14:textId="77777777" w:rsidR="001D1318" w:rsidRDefault="001D13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Code Extra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Zpat"/>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07924" w14:textId="77777777" w:rsidR="001D1318" w:rsidRDefault="001D1318">
      <w:pPr>
        <w:spacing w:before="0" w:after="0" w:line="240" w:lineRule="auto"/>
      </w:pPr>
      <w:r>
        <w:separator/>
      </w:r>
    </w:p>
  </w:footnote>
  <w:footnote w:type="continuationSeparator" w:id="0">
    <w:p w14:paraId="2EF57AC1" w14:textId="77777777" w:rsidR="001D1318" w:rsidRDefault="001D1318">
      <w:pPr>
        <w:spacing w:before="0" w:after="0" w:line="240" w:lineRule="auto"/>
      </w:pPr>
      <w:r>
        <w:continuationSeparator/>
      </w:r>
    </w:p>
  </w:footnote>
  <w:footnote w:id="1">
    <w:p w14:paraId="7E4E2380" w14:textId="3DA0D713" w:rsidR="009162EE" w:rsidRPr="003D79CE" w:rsidRDefault="009162EE">
      <w:pPr>
        <w:pStyle w:val="Textpoznpodarou"/>
        <w:rPr>
          <w:lang w:val="en-US"/>
        </w:rPr>
      </w:pPr>
      <w:r w:rsidRPr="003D79CE">
        <w:rPr>
          <w:rStyle w:val="Znakapoznpodarou"/>
        </w:rPr>
        <w:footnoteRef/>
      </w:r>
      <w:r w:rsidRPr="003D79CE">
        <w:t xml:space="preserve"> </w:t>
      </w:r>
      <w:r w:rsidR="008A3ED6" w:rsidRPr="003D79CE">
        <w:rPr>
          <w:color w:val="212529"/>
          <w:shd w:val="clear" w:color="auto" w:fill="FFFFFF"/>
        </w:rPr>
        <w:t>FALSTAD, Paul. PNP Transistor (Bipolar). </w:t>
      </w:r>
      <w:r w:rsidR="008A3ED6" w:rsidRPr="003D79CE">
        <w:rPr>
          <w:i/>
          <w:iCs/>
          <w:color w:val="212529"/>
          <w:shd w:val="clear" w:color="auto" w:fill="FFFFFF"/>
        </w:rPr>
        <w:t>Falstad</w:t>
      </w:r>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Textpoznpodarou"/>
      </w:pPr>
      <w:r w:rsidRPr="003D79CE">
        <w:rPr>
          <w:rStyle w:val="Znakapoznpodarou"/>
        </w:rPr>
        <w:footnoteRef/>
      </w:r>
      <w:r w:rsidRPr="003D79CE">
        <w:t xml:space="preserve"> </w:t>
      </w:r>
      <w:r w:rsidRPr="003D79CE">
        <w:rPr>
          <w:color w:val="212529"/>
          <w:shd w:val="clear" w:color="auto" w:fill="FFFFFF"/>
        </w:rPr>
        <w:t xml:space="preserve">Why Do Calculators have a Headphone Jack?. </w:t>
      </w:r>
      <w:r w:rsidRPr="003D79CE">
        <w:rPr>
          <w:i/>
          <w:iCs/>
          <w:color w:val="212529"/>
          <w:shd w:val="clear" w:color="auto" w:fill="FFFFFF"/>
        </w:rPr>
        <w:t>YouTube</w:t>
      </w:r>
      <w:r w:rsidRPr="003D79CE">
        <w:rPr>
          <w:color w:val="212529"/>
          <w:shd w:val="clear" w:color="auto" w:fill="FFFFFF"/>
        </w:rPr>
        <w:t xml:space="preserve"> [online]. [United States],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4CAD3B42" w14:textId="77777777" w:rsidR="00B30A8A" w:rsidRPr="00B30A8A" w:rsidRDefault="00B30A8A" w:rsidP="00B30A8A">
      <w:pPr>
        <w:pStyle w:val="Textpoznpodarou"/>
      </w:pPr>
      <w:r w:rsidRPr="00B30A8A">
        <w:rPr>
          <w:rStyle w:val="Znakapoznpodarou"/>
        </w:rPr>
        <w:footnoteRef/>
      </w:r>
      <w:r w:rsidRPr="00B30A8A">
        <w:t xml:space="preserve"> Joris van Rantwijk. Arduino clock frequency accuracy. </w:t>
      </w:r>
      <w:r w:rsidRPr="00B30A8A">
        <w:rPr>
          <w:i/>
          <w:iCs/>
        </w:rPr>
        <w:t>Joris_VR.</w:t>
      </w:r>
      <w:r w:rsidRPr="00B30A8A">
        <w:t xml:space="preserve"> [online]. [Paris]: [Gandi], 2012-06-15, 2012-12-19 [cit. 1.11.2022]. Veřejně dostupné z:  http://jorisvr.nl/article/arduino-frequency</w:t>
      </w:r>
    </w:p>
  </w:footnote>
  <w:footnote w:id="4">
    <w:p w14:paraId="4D7A630E" w14:textId="46BCF55B" w:rsidR="00177037" w:rsidRPr="00177037" w:rsidRDefault="00177037">
      <w:pPr>
        <w:pStyle w:val="Textpoznpodarou"/>
        <w:rPr>
          <w:lang w:val="en-US"/>
        </w:rPr>
      </w:pPr>
      <w:r w:rsidRPr="00B30A8A">
        <w:rPr>
          <w:rStyle w:val="Znakapoznpodarou"/>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Textpoznpodarou"/>
        <w:rPr>
          <w:lang w:val="en-US"/>
        </w:rPr>
      </w:pPr>
      <w:r>
        <w:rPr>
          <w:rStyle w:val="Znakapoznpodarou"/>
        </w:rPr>
        <w:footnoteRef/>
      </w:r>
      <w:r>
        <w:t xml:space="preserve"> </w:t>
      </w:r>
      <w:r w:rsidR="00367E8C">
        <w:rPr>
          <w:lang w:val="en-US"/>
        </w:rPr>
        <w:t xml:space="preserve">Wikimedia Foundation, Inc. Pštrosí algoritmus – Wikipedie. </w:t>
      </w:r>
      <w:r w:rsidR="00367E8C">
        <w:rPr>
          <w:i/>
          <w:iCs/>
          <w:lang w:val="en-US"/>
        </w:rPr>
        <w:t xml:space="preserve">Wikipedie: otevřená encyklopedie. </w:t>
      </w:r>
      <w:r w:rsidR="00367E8C">
        <w:rPr>
          <w:lang w:val="en-US"/>
        </w:rPr>
        <w:t xml:space="preserve">[online]. 15.9.2006, 9.8.2021 [8.11.2022] Veřejně dostupné z </w:t>
      </w:r>
      <w:hyperlink r:id="rId1" w:history="1">
        <w:r w:rsidR="00367E8C" w:rsidRPr="006A13C1">
          <w:rPr>
            <w:rStyle w:val="Hypertextovodkaz"/>
            <w:lang w:val="en-US"/>
          </w:rPr>
          <w:t>https://cs.wikipedia.org/wiki/P%C5%A1tros%C3%AD_algoritmus</w:t>
        </w:r>
      </w:hyperlink>
    </w:p>
  </w:footnote>
  <w:footnote w:id="6">
    <w:p w14:paraId="1C2FED4B" w14:textId="0FC0E82F" w:rsidR="00367E8C" w:rsidRPr="00367E8C" w:rsidRDefault="00367E8C">
      <w:pPr>
        <w:pStyle w:val="Textpoznpodarou"/>
        <w:rPr>
          <w:lang w:val="en-US"/>
        </w:rPr>
      </w:pPr>
      <w:r>
        <w:rPr>
          <w:rStyle w:val="Znakapoznpodarou"/>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Veřejně dostupné z </w:t>
      </w:r>
      <w:hyperlink r:id="rId2" w:history="1">
        <w:r w:rsidRPr="006A13C1">
          <w:rPr>
            <w:rStyle w:val="Hypertextovodkaz"/>
            <w:lang w:val="en-US"/>
          </w:rPr>
          <w:t>https://en.wikipedia.org/wiki/Ostrich_algorithm</w:t>
        </w:r>
      </w:hyperlink>
      <w:r>
        <w:rPr>
          <w:lang w:val="en-US"/>
        </w:rPr>
        <w:t xml:space="preserve"> </w:t>
      </w:r>
    </w:p>
  </w:footnote>
  <w:footnote w:id="7">
    <w:p w14:paraId="0E9E60E7" w14:textId="6A31B385" w:rsidR="00367E8C" w:rsidRPr="00367E8C" w:rsidRDefault="00367E8C">
      <w:pPr>
        <w:pStyle w:val="Textpoznpodarou"/>
        <w:rPr>
          <w:lang w:val="en-US"/>
        </w:rPr>
      </w:pPr>
      <w:r>
        <w:rPr>
          <w:rStyle w:val="Znakapoznpodarou"/>
        </w:rPr>
        <w:footnoteRef/>
      </w:r>
      <w:r>
        <w:t xml:space="preserve"> </w:t>
      </w:r>
      <w:r>
        <w:rPr>
          <w:lang w:val="en-US"/>
        </w:rPr>
        <w:t xml:space="preserve">Wikimedia Foundation, Inc. Deadlock – Wikipedie. </w:t>
      </w:r>
      <w:r>
        <w:rPr>
          <w:i/>
          <w:iCs/>
          <w:lang w:val="en-US"/>
        </w:rPr>
        <w:t xml:space="preserve">Wikipedie: otevřená encyklopedie.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Veřejně dostupné z </w:t>
      </w:r>
      <w:hyperlink r:id="rId3" w:history="1">
        <w:r w:rsidRPr="006A13C1">
          <w:rPr>
            <w:rStyle w:val="Hypertextovodkaz"/>
            <w:lang w:val="en-US"/>
          </w:rPr>
          <w:t>https://cs.wikipedia.org/wiki/Deadlock</w:t>
        </w:r>
      </w:hyperlink>
      <w:r>
        <w:rPr>
          <w:lang w:val="en-US"/>
        </w:rPr>
        <w:t xml:space="preserve"> </w:t>
      </w:r>
    </w:p>
  </w:footnote>
  <w:footnote w:id="8">
    <w:p w14:paraId="51EADAD4" w14:textId="56C3E63E" w:rsidR="00367E8C" w:rsidRPr="00367E8C" w:rsidRDefault="00367E8C">
      <w:pPr>
        <w:pStyle w:val="Textpoznpodarou"/>
        <w:rPr>
          <w:lang w:val="en-US"/>
        </w:rPr>
      </w:pPr>
      <w:r>
        <w:rPr>
          <w:rStyle w:val="Znakapoznpodarou"/>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Veřejně dostupné z </w:t>
      </w:r>
      <w:hyperlink r:id="rId4" w:history="1">
        <w:r w:rsidR="00DA2011" w:rsidRPr="006A13C1">
          <w:rPr>
            <w:rStyle w:val="Hypertextovodkaz"/>
            <w:lang w:val="en-US"/>
          </w:rPr>
          <w:t>https://en.wikipedia.org/wiki/Deadlock</w:t>
        </w:r>
      </w:hyperlink>
      <w:r w:rsidR="00DA2011">
        <w:rPr>
          <w:lang w:val="en-US"/>
        </w:rPr>
        <w:t xml:space="preserve"> </w:t>
      </w:r>
    </w:p>
  </w:footnote>
  <w:footnote w:id="9">
    <w:p w14:paraId="171C51A9" w14:textId="177D51EB" w:rsidR="003E39C0" w:rsidRPr="003E39C0" w:rsidRDefault="003E39C0">
      <w:pPr>
        <w:pStyle w:val="Textpoznpodarou"/>
        <w:rPr>
          <w:lang w:val="en-US"/>
        </w:rPr>
      </w:pPr>
      <w:r>
        <w:rPr>
          <w:rStyle w:val="Znakapoznpodarou"/>
        </w:rPr>
        <w:footnoteRef/>
      </w:r>
      <w:r>
        <w:t xml:space="preserve"> </w:t>
      </w:r>
      <w:r>
        <w:rPr>
          <w:lang w:val="en-US"/>
        </w:rPr>
        <w:t xml:space="preserve">Wikimedia Foundation, Inc. Base64 - Wikipedia. </w:t>
      </w:r>
      <w:r>
        <w:rPr>
          <w:i/>
          <w:iCs/>
          <w:lang w:val="en-US"/>
        </w:rPr>
        <w:t xml:space="preserve">Wikipedia: The Free Encyclopedia. </w:t>
      </w:r>
      <w:r>
        <w:rPr>
          <w:lang w:val="en-US"/>
        </w:rPr>
        <w:t xml:space="preserve">[online]. 24 April 2003, 21 November 2022 [21.11.2022] Veřejně dostupné z </w:t>
      </w:r>
      <w:hyperlink r:id="rId5" w:history="1">
        <w:r w:rsidRPr="00F95C6F">
          <w:rPr>
            <w:rStyle w:val="Hypertextovodkaz"/>
          </w:rPr>
          <w:t>https://en.wikipedia.org/wiki/Base64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A44BD"/>
    <w:rsid w:val="000A725D"/>
    <w:rsid w:val="000B6FF4"/>
    <w:rsid w:val="00102DB8"/>
    <w:rsid w:val="001360D4"/>
    <w:rsid w:val="0015665F"/>
    <w:rsid w:val="00177037"/>
    <w:rsid w:val="001A4B74"/>
    <w:rsid w:val="001C3572"/>
    <w:rsid w:val="001D1318"/>
    <w:rsid w:val="00214000"/>
    <w:rsid w:val="002642DF"/>
    <w:rsid w:val="002819F9"/>
    <w:rsid w:val="00294A4F"/>
    <w:rsid w:val="002A2AD1"/>
    <w:rsid w:val="002B1977"/>
    <w:rsid w:val="002C3A97"/>
    <w:rsid w:val="002C595A"/>
    <w:rsid w:val="002D1D1B"/>
    <w:rsid w:val="002F54CA"/>
    <w:rsid w:val="0034409D"/>
    <w:rsid w:val="00344B86"/>
    <w:rsid w:val="00367E8C"/>
    <w:rsid w:val="00392FCF"/>
    <w:rsid w:val="003D79CE"/>
    <w:rsid w:val="003E39C0"/>
    <w:rsid w:val="00455EEE"/>
    <w:rsid w:val="00487A58"/>
    <w:rsid w:val="004E1096"/>
    <w:rsid w:val="004E2CF1"/>
    <w:rsid w:val="004E353E"/>
    <w:rsid w:val="00554551"/>
    <w:rsid w:val="005A115D"/>
    <w:rsid w:val="005D78E7"/>
    <w:rsid w:val="00662A40"/>
    <w:rsid w:val="00670C9D"/>
    <w:rsid w:val="0068628E"/>
    <w:rsid w:val="0069173A"/>
    <w:rsid w:val="006B18E5"/>
    <w:rsid w:val="006B6246"/>
    <w:rsid w:val="006D5684"/>
    <w:rsid w:val="006F22C0"/>
    <w:rsid w:val="007001E9"/>
    <w:rsid w:val="007203D4"/>
    <w:rsid w:val="0076600F"/>
    <w:rsid w:val="007715BA"/>
    <w:rsid w:val="007A1445"/>
    <w:rsid w:val="007A4174"/>
    <w:rsid w:val="007A450A"/>
    <w:rsid w:val="007C77E7"/>
    <w:rsid w:val="007D50F7"/>
    <w:rsid w:val="007D7C51"/>
    <w:rsid w:val="007E24C4"/>
    <w:rsid w:val="00804F2E"/>
    <w:rsid w:val="00816327"/>
    <w:rsid w:val="00825D88"/>
    <w:rsid w:val="00833833"/>
    <w:rsid w:val="00866503"/>
    <w:rsid w:val="008A3ED6"/>
    <w:rsid w:val="008C013D"/>
    <w:rsid w:val="008D1CE9"/>
    <w:rsid w:val="009162EE"/>
    <w:rsid w:val="00956C56"/>
    <w:rsid w:val="00987389"/>
    <w:rsid w:val="00991A39"/>
    <w:rsid w:val="009A4915"/>
    <w:rsid w:val="009D5546"/>
    <w:rsid w:val="00A17FAC"/>
    <w:rsid w:val="00A76169"/>
    <w:rsid w:val="00A81E71"/>
    <w:rsid w:val="00A8705F"/>
    <w:rsid w:val="00AA588D"/>
    <w:rsid w:val="00B150AA"/>
    <w:rsid w:val="00B30A8A"/>
    <w:rsid w:val="00B6284E"/>
    <w:rsid w:val="00B806E2"/>
    <w:rsid w:val="00BC3C73"/>
    <w:rsid w:val="00BF12B6"/>
    <w:rsid w:val="00BF71CE"/>
    <w:rsid w:val="00C05FD8"/>
    <w:rsid w:val="00C07ACD"/>
    <w:rsid w:val="00C37B2B"/>
    <w:rsid w:val="00C64FCA"/>
    <w:rsid w:val="00C81C85"/>
    <w:rsid w:val="00C922E6"/>
    <w:rsid w:val="00CD15C6"/>
    <w:rsid w:val="00CE24B8"/>
    <w:rsid w:val="00D2075D"/>
    <w:rsid w:val="00DA2011"/>
    <w:rsid w:val="00DC5085"/>
    <w:rsid w:val="00DD1C66"/>
    <w:rsid w:val="00DE551F"/>
    <w:rsid w:val="00E07205"/>
    <w:rsid w:val="00E25CE5"/>
    <w:rsid w:val="00E74008"/>
    <w:rsid w:val="00E75777"/>
    <w:rsid w:val="00E77392"/>
    <w:rsid w:val="00EB6776"/>
    <w:rsid w:val="00F30382"/>
    <w:rsid w:val="00F31B37"/>
    <w:rsid w:val="00F7328E"/>
    <w:rsid w:val="00F7721D"/>
    <w:rsid w:val="00F83FF9"/>
    <w:rsid w:val="00FB1DA7"/>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02DB8"/>
    <w:pPr>
      <w:spacing w:before="120" w:after="120" w:line="360" w:lineRule="auto"/>
      <w:jc w:val="both"/>
    </w:pPr>
    <w:rPr>
      <w:sz w:val="24"/>
      <w:lang w:val="cs-CZ"/>
    </w:rPr>
  </w:style>
  <w:style w:type="paragraph" w:styleId="Nadpis1">
    <w:name w:val="heading 1"/>
    <w:basedOn w:val="Normln"/>
    <w:next w:val="Normln"/>
    <w:uiPriority w:val="9"/>
    <w:qFormat/>
    <w:pPr>
      <w:keepNext/>
      <w:keepLines/>
      <w:spacing w:before="400"/>
      <w:outlineLvl w:val="0"/>
    </w:pPr>
    <w:rPr>
      <w:sz w:val="40"/>
      <w:szCs w:val="40"/>
    </w:rPr>
  </w:style>
  <w:style w:type="paragraph" w:styleId="Nadpis2">
    <w:name w:val="heading 2"/>
    <w:basedOn w:val="Normln"/>
    <w:next w:val="Normln"/>
    <w:uiPriority w:val="9"/>
    <w:unhideWhenUsed/>
    <w:qFormat/>
    <w:pPr>
      <w:keepNext/>
      <w:keepLines/>
      <w:spacing w:before="280" w:after="80"/>
      <w:outlineLvl w:val="1"/>
    </w:pPr>
    <w:rPr>
      <w:b/>
    </w:rPr>
  </w:style>
  <w:style w:type="paragraph" w:styleId="Nadpis3">
    <w:name w:val="heading 3"/>
    <w:basedOn w:val="Normln"/>
    <w:next w:val="Normln"/>
    <w:uiPriority w:val="9"/>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Cs w:val="24"/>
    </w:rPr>
  </w:style>
  <w:style w:type="paragraph" w:styleId="Nadpis5">
    <w:name w:val="heading 5"/>
    <w:basedOn w:val="Normln"/>
    <w:next w:val="Normln"/>
    <w:uiPriority w:val="9"/>
    <w:semiHidden/>
    <w:unhideWhenUsed/>
    <w:qFormat/>
    <w:pPr>
      <w:keepNext/>
      <w:keepLines/>
      <w:spacing w:before="240" w:after="80"/>
      <w:outlineLvl w:val="4"/>
    </w:pPr>
    <w:rPr>
      <w:color w:val="666666"/>
      <w:sz w:val="22"/>
    </w:rPr>
  </w:style>
  <w:style w:type="paragraph" w:styleId="Nadpis6">
    <w:name w:val="heading 6"/>
    <w:basedOn w:val="Normln"/>
    <w:next w:val="Normln"/>
    <w:uiPriority w:val="9"/>
    <w:semiHidden/>
    <w:unhideWhenUsed/>
    <w:qFormat/>
    <w:pPr>
      <w:keepNext/>
      <w:keepLines/>
      <w:spacing w:before="240" w:after="80"/>
      <w:outlineLvl w:val="5"/>
    </w:pPr>
    <w:rPr>
      <w:i/>
      <w:color w:val="666666"/>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keepNext/>
      <w:keepLines/>
      <w:spacing w:before="0" w:after="60"/>
    </w:pPr>
    <w:rPr>
      <w:sz w:val="52"/>
      <w:szCs w:val="52"/>
    </w:rPr>
  </w:style>
  <w:style w:type="paragraph" w:styleId="Podnadpis">
    <w:name w:val="Subtitle"/>
    <w:basedOn w:val="Normln"/>
    <w:next w:val="Normln"/>
    <w:uiPriority w:val="11"/>
    <w:qFormat/>
    <w:pPr>
      <w:keepNext/>
      <w:keepLines/>
      <w:spacing w:before="0" w:after="320"/>
    </w:pPr>
    <w:rPr>
      <w:color w:val="666666"/>
      <w:sz w:val="30"/>
      <w:szCs w:val="30"/>
    </w:rPr>
  </w:style>
  <w:style w:type="paragraph" w:styleId="Nadpisobsahu">
    <w:name w:val="TOC Heading"/>
    <w:basedOn w:val="Nadpis1"/>
    <w:next w:val="Normln"/>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Obsah2">
    <w:name w:val="toc 2"/>
    <w:basedOn w:val="Normln"/>
    <w:next w:val="Normln"/>
    <w:autoRedefine/>
    <w:uiPriority w:val="39"/>
    <w:unhideWhenUsed/>
    <w:rsid w:val="001A4B74"/>
    <w:pPr>
      <w:spacing w:after="100"/>
      <w:ind w:left="220"/>
    </w:pPr>
  </w:style>
  <w:style w:type="character" w:styleId="Hypertextovodkaz">
    <w:name w:val="Hyperlink"/>
    <w:basedOn w:val="Standardnpsmoodstavce"/>
    <w:uiPriority w:val="99"/>
    <w:unhideWhenUsed/>
    <w:rsid w:val="001A4B74"/>
    <w:rPr>
      <w:color w:val="0000FF" w:themeColor="hyperlink"/>
      <w:u w:val="single"/>
    </w:rPr>
  </w:style>
  <w:style w:type="paragraph" w:styleId="Zhlav">
    <w:name w:val="header"/>
    <w:basedOn w:val="Normln"/>
    <w:link w:val="ZhlavChar"/>
    <w:uiPriority w:val="99"/>
    <w:unhideWhenUsed/>
    <w:rsid w:val="00662A40"/>
    <w:pPr>
      <w:tabs>
        <w:tab w:val="center" w:pos="4536"/>
        <w:tab w:val="right" w:pos="9072"/>
      </w:tabs>
      <w:spacing w:line="240" w:lineRule="auto"/>
    </w:pPr>
  </w:style>
  <w:style w:type="character" w:customStyle="1" w:styleId="ZhlavChar">
    <w:name w:val="Záhlaví Char"/>
    <w:basedOn w:val="Standardnpsmoodstavce"/>
    <w:link w:val="Zhlav"/>
    <w:uiPriority w:val="99"/>
    <w:rsid w:val="00662A40"/>
    <w:rPr>
      <w:lang w:val="cs-CZ"/>
    </w:rPr>
  </w:style>
  <w:style w:type="paragraph" w:styleId="Zpat">
    <w:name w:val="footer"/>
    <w:basedOn w:val="Normln"/>
    <w:link w:val="ZpatChar"/>
    <w:uiPriority w:val="99"/>
    <w:unhideWhenUsed/>
    <w:rsid w:val="00662A40"/>
    <w:pPr>
      <w:tabs>
        <w:tab w:val="center" w:pos="4536"/>
        <w:tab w:val="right" w:pos="9072"/>
      </w:tabs>
      <w:spacing w:line="240" w:lineRule="auto"/>
    </w:pPr>
  </w:style>
  <w:style w:type="character" w:customStyle="1" w:styleId="ZpatChar">
    <w:name w:val="Zápatí Char"/>
    <w:basedOn w:val="Standardnpsmoodstavce"/>
    <w:link w:val="Zpat"/>
    <w:uiPriority w:val="99"/>
    <w:rsid w:val="00662A40"/>
    <w:rPr>
      <w:lang w:val="cs-CZ"/>
    </w:rPr>
  </w:style>
  <w:style w:type="character" w:styleId="slodku">
    <w:name w:val="line number"/>
    <w:basedOn w:val="Standardnpsmoodstavce"/>
    <w:uiPriority w:val="99"/>
    <w:semiHidden/>
    <w:unhideWhenUsed/>
    <w:rsid w:val="00662A40"/>
  </w:style>
  <w:style w:type="character" w:styleId="Odkazintenzivn">
    <w:name w:val="Intense Reference"/>
    <w:basedOn w:val="Standardnpsmoodstavce"/>
    <w:uiPriority w:val="32"/>
    <w:qFormat/>
    <w:rsid w:val="00102DB8"/>
    <w:rPr>
      <w:b/>
      <w:bCs/>
      <w:smallCaps/>
      <w:color w:val="4F81BD" w:themeColor="accent1"/>
      <w:spacing w:val="5"/>
    </w:rPr>
  </w:style>
  <w:style w:type="paragraph" w:styleId="Titulek">
    <w:name w:val="caption"/>
    <w:basedOn w:val="Normln"/>
    <w:next w:val="Normln"/>
    <w:uiPriority w:val="35"/>
    <w:unhideWhenUsed/>
    <w:qFormat/>
    <w:rsid w:val="00F31B37"/>
    <w:pPr>
      <w:spacing w:before="0" w:after="200" w:line="240" w:lineRule="auto"/>
    </w:pPr>
    <w:rPr>
      <w:i/>
      <w:iCs/>
      <w:color w:val="1F497D" w:themeColor="text2"/>
      <w:sz w:val="18"/>
      <w:szCs w:val="18"/>
    </w:rPr>
  </w:style>
  <w:style w:type="paragraph" w:styleId="Textpoznpodarou">
    <w:name w:val="footnote text"/>
    <w:basedOn w:val="Normln"/>
    <w:link w:val="TextpoznpodarouChar"/>
    <w:uiPriority w:val="99"/>
    <w:semiHidden/>
    <w:unhideWhenUsed/>
    <w:rsid w:val="009162EE"/>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9162EE"/>
    <w:rPr>
      <w:sz w:val="20"/>
      <w:szCs w:val="20"/>
      <w:lang w:val="cs-CZ"/>
    </w:rPr>
  </w:style>
  <w:style w:type="character" w:styleId="Znakapoznpodarou">
    <w:name w:val="footnote reference"/>
    <w:basedOn w:val="Standardnpsmoodstavce"/>
    <w:uiPriority w:val="99"/>
    <w:semiHidden/>
    <w:unhideWhenUsed/>
    <w:rsid w:val="009162EE"/>
    <w:rPr>
      <w:vertAlign w:val="superscript"/>
    </w:rPr>
  </w:style>
  <w:style w:type="paragraph" w:styleId="Obsah1">
    <w:name w:val="toc 1"/>
    <w:basedOn w:val="Normln"/>
    <w:next w:val="Normln"/>
    <w:autoRedefine/>
    <w:uiPriority w:val="39"/>
    <w:unhideWhenUsed/>
    <w:rsid w:val="00A8705F"/>
    <w:pPr>
      <w:spacing w:after="100"/>
    </w:pPr>
  </w:style>
  <w:style w:type="paragraph" w:styleId="Obsah3">
    <w:name w:val="toc 3"/>
    <w:basedOn w:val="Normln"/>
    <w:next w:val="Normln"/>
    <w:autoRedefine/>
    <w:uiPriority w:val="39"/>
    <w:unhideWhenUsed/>
    <w:rsid w:val="00C81C85"/>
    <w:pPr>
      <w:spacing w:after="100"/>
      <w:ind w:left="480"/>
    </w:pPr>
  </w:style>
  <w:style w:type="character" w:styleId="Nevyeenzmnka">
    <w:name w:val="Unresolved Mention"/>
    <w:basedOn w:val="Standardnpsmoodstavce"/>
    <w:uiPriority w:val="99"/>
    <w:semiHidden/>
    <w:unhideWhenUsed/>
    <w:rsid w:val="00367E8C"/>
    <w:rPr>
      <w:color w:val="605E5C"/>
      <w:shd w:val="clear" w:color="auto" w:fill="E1DFDD"/>
    </w:rPr>
  </w:style>
  <w:style w:type="character" w:styleId="Sledovanodkaz">
    <w:name w:val="FollowedHyperlink"/>
    <w:basedOn w:val="Standardnpsmoodstavce"/>
    <w:uiPriority w:val="99"/>
    <w:semiHidden/>
    <w:unhideWhenUsed/>
    <w:rsid w:val="00DA2011"/>
    <w:rPr>
      <w:color w:val="800080" w:themeColor="followedHyperlink"/>
      <w:u w:val="single"/>
    </w:rPr>
  </w:style>
  <w:style w:type="paragraph" w:styleId="Bezmezer">
    <w:name w:val="No Spacing"/>
    <w:uiPriority w:val="1"/>
    <w:qFormat/>
    <w:rsid w:val="002C3A97"/>
    <w:pPr>
      <w:spacing w:line="240" w:lineRule="auto"/>
      <w:jc w:val="both"/>
    </w:pPr>
    <w:rPr>
      <w:sz w:val="24"/>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www.webnode.cz/o-n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cs.wikipedia.org/wiki/Deadlock" TargetMode="External"/><Relationship Id="rId2" Type="http://schemas.openxmlformats.org/officeDocument/2006/relationships/hyperlink" Target="https://en.wikipedia.org/wiki/Ostrich_algorithm" TargetMode="External"/><Relationship Id="rId1" Type="http://schemas.openxmlformats.org/officeDocument/2006/relationships/hyperlink" Target="https://cs.wikipedia.org/wiki/P%C5%A1tros%C3%AD_algoritmus" TargetMode="External"/><Relationship Id="rId5" Type="http://schemas.openxmlformats.org/officeDocument/2006/relationships/hyperlink" Target="https://en.wikipedia.org/wiki/Base64" TargetMode="External"/><Relationship Id="rId4" Type="http://schemas.openxmlformats.org/officeDocument/2006/relationships/hyperlink" Target="https://en.wikipedia.org/wiki/Deadlo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26</Pages>
  <Words>4265</Words>
  <Characters>24315</Characters>
  <Application>Microsoft Office Word</Application>
  <DocSecurity>0</DocSecurity>
  <Lines>202</Lines>
  <Paragraphs>57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25</cp:revision>
  <cp:lastPrinted>2022-10-22T11:01:00Z</cp:lastPrinted>
  <dcterms:created xsi:type="dcterms:W3CDTF">2022-10-21T15:13:00Z</dcterms:created>
  <dcterms:modified xsi:type="dcterms:W3CDTF">2022-11-24T13:38:00Z</dcterms:modified>
</cp:coreProperties>
</file>