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46C2" w14:textId="77777777" w:rsidR="008566DB" w:rsidRPr="008566DB" w:rsidRDefault="008566DB" w:rsidP="00FE6A6B">
      <w:pPr>
        <w:pStyle w:val="Nzev"/>
        <w:rPr>
          <w:lang w:bidi="cs-CZ"/>
        </w:rPr>
      </w:pPr>
      <w:r w:rsidRPr="008566DB">
        <w:t>Návod k použití galerie</w:t>
      </w:r>
    </w:p>
    <w:sdt>
      <w:sdtPr>
        <w:rPr>
          <w:rFonts w:asciiTheme="minorHAnsi" w:eastAsiaTheme="minorEastAsia" w:hAnsiTheme="minorHAnsi" w:cstheme="minorBidi"/>
          <w:color w:val="auto"/>
          <w:sz w:val="24"/>
          <w:szCs w:val="24"/>
          <w:lang w:val="cs-CZ" w:eastAsia="ja-JP"/>
        </w:rPr>
        <w:id w:val="-385179006"/>
        <w:docPartObj>
          <w:docPartGallery w:val="Table of Contents"/>
          <w:docPartUnique/>
        </w:docPartObj>
      </w:sdtPr>
      <w:sdtEndPr>
        <w:rPr>
          <w:noProof/>
        </w:rPr>
      </w:sdtEndPr>
      <w:sdtContent>
        <w:p w14:paraId="16E180D5" w14:textId="77777777" w:rsidR="008566DB" w:rsidRDefault="008566DB" w:rsidP="00FE6A6B">
          <w:pPr>
            <w:pStyle w:val="Nadpisobsahu"/>
          </w:pPr>
          <w:r>
            <w:t>Table of Contents</w:t>
          </w:r>
        </w:p>
        <w:p w14:paraId="415BBC27" w14:textId="309CC34D" w:rsidR="002C0F4E" w:rsidRDefault="008566DB">
          <w:pPr>
            <w:pStyle w:val="Obsah1"/>
            <w:tabs>
              <w:tab w:val="left" w:pos="440"/>
              <w:tab w:val="right" w:leader="dot" w:pos="9016"/>
            </w:tabs>
            <w:rPr>
              <w:noProof/>
            </w:rPr>
          </w:pPr>
          <w:r>
            <w:fldChar w:fldCharType="begin"/>
          </w:r>
          <w:r>
            <w:instrText xml:space="preserve"> TOC \o "1-3" \h \z \u </w:instrText>
          </w:r>
          <w:r>
            <w:fldChar w:fldCharType="separate"/>
          </w:r>
          <w:hyperlink w:anchor="_Toc118887347" w:history="1">
            <w:r w:rsidR="002C0F4E" w:rsidRPr="007A5D8A">
              <w:rPr>
                <w:rStyle w:val="Hypertextovodkaz"/>
                <w:noProof/>
              </w:rPr>
              <w:t>1.</w:t>
            </w:r>
            <w:r w:rsidR="002C0F4E">
              <w:rPr>
                <w:noProof/>
              </w:rPr>
              <w:tab/>
            </w:r>
            <w:r w:rsidR="002C0F4E" w:rsidRPr="007A5D8A">
              <w:rPr>
                <w:rStyle w:val="Hypertextovodkaz"/>
                <w:noProof/>
              </w:rPr>
              <w:t>Příprava prostoru</w:t>
            </w:r>
            <w:r w:rsidR="002C0F4E">
              <w:rPr>
                <w:noProof/>
                <w:webHidden/>
              </w:rPr>
              <w:tab/>
            </w:r>
            <w:r w:rsidR="002C0F4E">
              <w:rPr>
                <w:noProof/>
                <w:webHidden/>
              </w:rPr>
              <w:fldChar w:fldCharType="begin"/>
            </w:r>
            <w:r w:rsidR="002C0F4E">
              <w:rPr>
                <w:noProof/>
                <w:webHidden/>
              </w:rPr>
              <w:instrText xml:space="preserve"> PAGEREF _Toc118887347 \h </w:instrText>
            </w:r>
            <w:r w:rsidR="002C0F4E">
              <w:rPr>
                <w:noProof/>
                <w:webHidden/>
              </w:rPr>
            </w:r>
            <w:r w:rsidR="002C0F4E">
              <w:rPr>
                <w:noProof/>
                <w:webHidden/>
              </w:rPr>
              <w:fldChar w:fldCharType="separate"/>
            </w:r>
            <w:r w:rsidR="002C0F4E">
              <w:rPr>
                <w:noProof/>
                <w:webHidden/>
              </w:rPr>
              <w:t>2</w:t>
            </w:r>
            <w:r w:rsidR="002C0F4E">
              <w:rPr>
                <w:noProof/>
                <w:webHidden/>
              </w:rPr>
              <w:fldChar w:fldCharType="end"/>
            </w:r>
          </w:hyperlink>
        </w:p>
        <w:p w14:paraId="774E0DAA" w14:textId="65BD8ED4" w:rsidR="002C0F4E" w:rsidRDefault="002C0F4E">
          <w:pPr>
            <w:pStyle w:val="Obsah1"/>
            <w:tabs>
              <w:tab w:val="left" w:pos="440"/>
              <w:tab w:val="right" w:leader="dot" w:pos="9016"/>
            </w:tabs>
            <w:rPr>
              <w:noProof/>
            </w:rPr>
          </w:pPr>
          <w:hyperlink w:anchor="_Toc118887348" w:history="1">
            <w:r w:rsidRPr="007A5D8A">
              <w:rPr>
                <w:rStyle w:val="Hypertextovodkaz"/>
                <w:noProof/>
              </w:rPr>
              <w:t>2.</w:t>
            </w:r>
            <w:r>
              <w:rPr>
                <w:noProof/>
              </w:rPr>
              <w:tab/>
            </w:r>
            <w:r w:rsidRPr="007A5D8A">
              <w:rPr>
                <w:rStyle w:val="Hypertextovodkaz"/>
                <w:noProof/>
              </w:rPr>
              <w:t>Spouštění programu</w:t>
            </w:r>
            <w:r>
              <w:rPr>
                <w:noProof/>
                <w:webHidden/>
              </w:rPr>
              <w:tab/>
            </w:r>
            <w:r>
              <w:rPr>
                <w:noProof/>
                <w:webHidden/>
              </w:rPr>
              <w:fldChar w:fldCharType="begin"/>
            </w:r>
            <w:r>
              <w:rPr>
                <w:noProof/>
                <w:webHidden/>
              </w:rPr>
              <w:instrText xml:space="preserve"> PAGEREF _Toc118887348 \h </w:instrText>
            </w:r>
            <w:r>
              <w:rPr>
                <w:noProof/>
                <w:webHidden/>
              </w:rPr>
            </w:r>
            <w:r>
              <w:rPr>
                <w:noProof/>
                <w:webHidden/>
              </w:rPr>
              <w:fldChar w:fldCharType="separate"/>
            </w:r>
            <w:r>
              <w:rPr>
                <w:noProof/>
                <w:webHidden/>
              </w:rPr>
              <w:t>2</w:t>
            </w:r>
            <w:r>
              <w:rPr>
                <w:noProof/>
                <w:webHidden/>
              </w:rPr>
              <w:fldChar w:fldCharType="end"/>
            </w:r>
          </w:hyperlink>
        </w:p>
        <w:p w14:paraId="086F295F" w14:textId="287BC9C4" w:rsidR="002C0F4E" w:rsidRDefault="002C0F4E">
          <w:pPr>
            <w:pStyle w:val="Obsah1"/>
            <w:tabs>
              <w:tab w:val="left" w:pos="440"/>
              <w:tab w:val="right" w:leader="dot" w:pos="9016"/>
            </w:tabs>
            <w:rPr>
              <w:noProof/>
            </w:rPr>
          </w:pPr>
          <w:hyperlink w:anchor="_Toc118887349" w:history="1">
            <w:r w:rsidRPr="007A5D8A">
              <w:rPr>
                <w:rStyle w:val="Hypertextovodkaz"/>
                <w:noProof/>
              </w:rPr>
              <w:t>3.</w:t>
            </w:r>
            <w:r>
              <w:rPr>
                <w:noProof/>
              </w:rPr>
              <w:tab/>
            </w:r>
            <w:r w:rsidRPr="007A5D8A">
              <w:rPr>
                <w:rStyle w:val="Hypertextovodkaz"/>
                <w:noProof/>
              </w:rPr>
              <w:t>Funkcionalita</w:t>
            </w:r>
            <w:r>
              <w:rPr>
                <w:noProof/>
                <w:webHidden/>
              </w:rPr>
              <w:tab/>
            </w:r>
            <w:r>
              <w:rPr>
                <w:noProof/>
                <w:webHidden/>
              </w:rPr>
              <w:fldChar w:fldCharType="begin"/>
            </w:r>
            <w:r>
              <w:rPr>
                <w:noProof/>
                <w:webHidden/>
              </w:rPr>
              <w:instrText xml:space="preserve"> PAGEREF _Toc118887349 \h </w:instrText>
            </w:r>
            <w:r>
              <w:rPr>
                <w:noProof/>
                <w:webHidden/>
              </w:rPr>
            </w:r>
            <w:r>
              <w:rPr>
                <w:noProof/>
                <w:webHidden/>
              </w:rPr>
              <w:fldChar w:fldCharType="separate"/>
            </w:r>
            <w:r>
              <w:rPr>
                <w:noProof/>
                <w:webHidden/>
              </w:rPr>
              <w:t>2</w:t>
            </w:r>
            <w:r>
              <w:rPr>
                <w:noProof/>
                <w:webHidden/>
              </w:rPr>
              <w:fldChar w:fldCharType="end"/>
            </w:r>
          </w:hyperlink>
        </w:p>
        <w:p w14:paraId="2B92E9AB" w14:textId="1BD0C325" w:rsidR="002C0F4E" w:rsidRDefault="002C0F4E">
          <w:pPr>
            <w:pStyle w:val="Obsah2"/>
            <w:tabs>
              <w:tab w:val="right" w:leader="dot" w:pos="9016"/>
            </w:tabs>
            <w:rPr>
              <w:noProof/>
            </w:rPr>
          </w:pPr>
          <w:hyperlink w:anchor="_Toc118887350" w:history="1">
            <w:r w:rsidRPr="007A5D8A">
              <w:rPr>
                <w:rStyle w:val="Hypertextovodkaz"/>
                <w:noProof/>
              </w:rPr>
              <w:t>Nastavení</w:t>
            </w:r>
            <w:r>
              <w:rPr>
                <w:noProof/>
                <w:webHidden/>
              </w:rPr>
              <w:tab/>
            </w:r>
            <w:r>
              <w:rPr>
                <w:noProof/>
                <w:webHidden/>
              </w:rPr>
              <w:fldChar w:fldCharType="begin"/>
            </w:r>
            <w:r>
              <w:rPr>
                <w:noProof/>
                <w:webHidden/>
              </w:rPr>
              <w:instrText xml:space="preserve"> PAGEREF _Toc118887350 \h </w:instrText>
            </w:r>
            <w:r>
              <w:rPr>
                <w:noProof/>
                <w:webHidden/>
              </w:rPr>
            </w:r>
            <w:r>
              <w:rPr>
                <w:noProof/>
                <w:webHidden/>
              </w:rPr>
              <w:fldChar w:fldCharType="separate"/>
            </w:r>
            <w:r>
              <w:rPr>
                <w:noProof/>
                <w:webHidden/>
              </w:rPr>
              <w:t>2</w:t>
            </w:r>
            <w:r>
              <w:rPr>
                <w:noProof/>
                <w:webHidden/>
              </w:rPr>
              <w:fldChar w:fldCharType="end"/>
            </w:r>
          </w:hyperlink>
        </w:p>
        <w:p w14:paraId="3E1B1BE3" w14:textId="7F875F8D" w:rsidR="002C0F4E" w:rsidRDefault="002C0F4E">
          <w:pPr>
            <w:pStyle w:val="Obsah2"/>
            <w:tabs>
              <w:tab w:val="right" w:leader="dot" w:pos="9016"/>
            </w:tabs>
            <w:rPr>
              <w:noProof/>
            </w:rPr>
          </w:pPr>
          <w:hyperlink w:anchor="_Toc118887351" w:history="1">
            <w:r w:rsidRPr="007A5D8A">
              <w:rPr>
                <w:rStyle w:val="Hypertextovodkaz"/>
                <w:noProof/>
              </w:rPr>
              <w:t>Ikony obrázků</w:t>
            </w:r>
            <w:r>
              <w:rPr>
                <w:noProof/>
                <w:webHidden/>
              </w:rPr>
              <w:tab/>
            </w:r>
            <w:r>
              <w:rPr>
                <w:noProof/>
                <w:webHidden/>
              </w:rPr>
              <w:fldChar w:fldCharType="begin"/>
            </w:r>
            <w:r>
              <w:rPr>
                <w:noProof/>
                <w:webHidden/>
              </w:rPr>
              <w:instrText xml:space="preserve"> PAGEREF _Toc118887351 \h </w:instrText>
            </w:r>
            <w:r>
              <w:rPr>
                <w:noProof/>
                <w:webHidden/>
              </w:rPr>
            </w:r>
            <w:r>
              <w:rPr>
                <w:noProof/>
                <w:webHidden/>
              </w:rPr>
              <w:fldChar w:fldCharType="separate"/>
            </w:r>
            <w:r>
              <w:rPr>
                <w:noProof/>
                <w:webHidden/>
              </w:rPr>
              <w:t>3</w:t>
            </w:r>
            <w:r>
              <w:rPr>
                <w:noProof/>
                <w:webHidden/>
              </w:rPr>
              <w:fldChar w:fldCharType="end"/>
            </w:r>
          </w:hyperlink>
        </w:p>
        <w:p w14:paraId="3109BA58" w14:textId="413E00EF" w:rsidR="002C0F4E" w:rsidRDefault="002C0F4E">
          <w:pPr>
            <w:pStyle w:val="Obsah1"/>
            <w:tabs>
              <w:tab w:val="right" w:leader="dot" w:pos="9016"/>
            </w:tabs>
            <w:rPr>
              <w:noProof/>
            </w:rPr>
          </w:pPr>
          <w:hyperlink w:anchor="_Toc118887352" w:history="1">
            <w:r w:rsidRPr="007A5D8A">
              <w:rPr>
                <w:rStyle w:val="Hypertextovodkaz"/>
                <w:noProof/>
              </w:rPr>
              <w:t>Zavírání programu</w:t>
            </w:r>
            <w:r>
              <w:rPr>
                <w:noProof/>
                <w:webHidden/>
              </w:rPr>
              <w:tab/>
            </w:r>
            <w:r>
              <w:rPr>
                <w:noProof/>
                <w:webHidden/>
              </w:rPr>
              <w:fldChar w:fldCharType="begin"/>
            </w:r>
            <w:r>
              <w:rPr>
                <w:noProof/>
                <w:webHidden/>
              </w:rPr>
              <w:instrText xml:space="preserve"> PAGEREF _Toc118887352 \h </w:instrText>
            </w:r>
            <w:r>
              <w:rPr>
                <w:noProof/>
                <w:webHidden/>
              </w:rPr>
            </w:r>
            <w:r>
              <w:rPr>
                <w:noProof/>
                <w:webHidden/>
              </w:rPr>
              <w:fldChar w:fldCharType="separate"/>
            </w:r>
            <w:r>
              <w:rPr>
                <w:noProof/>
                <w:webHidden/>
              </w:rPr>
              <w:t>3</w:t>
            </w:r>
            <w:r>
              <w:rPr>
                <w:noProof/>
                <w:webHidden/>
              </w:rPr>
              <w:fldChar w:fldCharType="end"/>
            </w:r>
          </w:hyperlink>
        </w:p>
        <w:p w14:paraId="641824B2" w14:textId="5D3E8481" w:rsidR="008566DB" w:rsidRDefault="008566DB" w:rsidP="00FE6A6B">
          <w:r>
            <w:rPr>
              <w:noProof/>
            </w:rPr>
            <w:fldChar w:fldCharType="end"/>
          </w:r>
        </w:p>
      </w:sdtContent>
    </w:sdt>
    <w:p w14:paraId="0D44BF25" w14:textId="77777777" w:rsidR="008566DB" w:rsidRPr="00341881" w:rsidRDefault="008566DB" w:rsidP="00FE6A6B">
      <w:pPr>
        <w:rPr>
          <w:lang w:bidi="cs-CZ"/>
        </w:rPr>
      </w:pPr>
    </w:p>
    <w:p w14:paraId="79809687" w14:textId="66D41B3F" w:rsidR="008566DB" w:rsidRDefault="008566DB" w:rsidP="00FE6A6B">
      <w:r>
        <w:br w:type="page"/>
      </w:r>
    </w:p>
    <w:p w14:paraId="72261B5F" w14:textId="5B3177C2" w:rsidR="006F1F55" w:rsidRDefault="008566DB" w:rsidP="00FE6A6B">
      <w:pPr>
        <w:pStyle w:val="Nadpis1"/>
        <w:numPr>
          <w:ilvl w:val="0"/>
          <w:numId w:val="2"/>
        </w:numPr>
      </w:pPr>
      <w:bookmarkStart w:id="0" w:name="_Toc118887347"/>
      <w:r>
        <w:lastRenderedPageBreak/>
        <w:t>Příprava prostoru</w:t>
      </w:r>
      <w:bookmarkEnd w:id="0"/>
    </w:p>
    <w:p w14:paraId="13CC2538" w14:textId="578006E1" w:rsidR="008566DB" w:rsidRDefault="008566DB" w:rsidP="00FE6A6B">
      <w:r w:rsidRPr="008566DB">
        <w:rPr>
          <w:noProof/>
        </w:rPr>
        <w:drawing>
          <wp:anchor distT="0" distB="0" distL="114300" distR="114300" simplePos="0" relativeHeight="251658240" behindDoc="1" locked="0" layoutInCell="1" allowOverlap="1" wp14:anchorId="1CA639FD" wp14:editId="127480E7">
            <wp:simplePos x="0" y="0"/>
            <wp:positionH relativeFrom="margin">
              <wp:align>right</wp:align>
            </wp:positionH>
            <wp:positionV relativeFrom="paragraph">
              <wp:posOffset>10795</wp:posOffset>
            </wp:positionV>
            <wp:extent cx="2590800" cy="1463040"/>
            <wp:effectExtent l="0" t="0" r="0" b="3810"/>
            <wp:wrapTight wrapText="bothSides">
              <wp:wrapPolygon edited="0">
                <wp:start x="0" y="0"/>
                <wp:lineTo x="0" y="21375"/>
                <wp:lineTo x="21441" y="21375"/>
                <wp:lineTo x="21441"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1463040"/>
                    </a:xfrm>
                    <a:prstGeom prst="rect">
                      <a:avLst/>
                    </a:prstGeom>
                  </pic:spPr>
                </pic:pic>
              </a:graphicData>
            </a:graphic>
          </wp:anchor>
        </w:drawing>
      </w:r>
      <w:r>
        <w:t xml:space="preserve">Prvním krokem k efektivnímu použití aplikace je správné umístění souboru .jar v souborovém systému. Je nutné, aby .jar byl umístěn vedle složky s obrázky, která musí </w:t>
      </w:r>
      <w:r w:rsidR="00FE6A6B">
        <w:t>mít název</w:t>
      </w:r>
      <w:r>
        <w:t xml:space="preserve"> </w:t>
      </w:r>
      <w:r>
        <w:rPr>
          <w:i/>
          <w:iCs/>
        </w:rPr>
        <w:t>imgs</w:t>
      </w:r>
      <w:r>
        <w:t xml:space="preserve">. </w:t>
      </w:r>
    </w:p>
    <w:p w14:paraId="049DBB16" w14:textId="7844078E" w:rsidR="008566DB" w:rsidRDefault="008566DB" w:rsidP="00FE6A6B">
      <w:r>
        <w:t xml:space="preserve">Do složky </w:t>
      </w:r>
      <w:r>
        <w:rPr>
          <w:i/>
          <w:iCs/>
        </w:rPr>
        <w:t>imgs</w:t>
      </w:r>
      <w:r w:rsidR="00FE6A6B">
        <w:rPr>
          <w:i/>
          <w:iCs/>
        </w:rPr>
        <w:t xml:space="preserve"> </w:t>
      </w:r>
      <w:r w:rsidR="00FE6A6B">
        <w:t>můžete vložit libovolné množství obrázků,</w:t>
      </w:r>
      <w:r>
        <w:t xml:space="preserve"> vkládejte</w:t>
      </w:r>
      <w:r w:rsidR="00FE6A6B">
        <w:t xml:space="preserve"> však</w:t>
      </w:r>
      <w:r>
        <w:t xml:space="preserve"> pouze soubory s příponou .</w:t>
      </w:r>
      <w:proofErr w:type="spellStart"/>
      <w:r>
        <w:t>jpg</w:t>
      </w:r>
      <w:proofErr w:type="spellEnd"/>
      <w:r>
        <w:t xml:space="preserve"> a .</w:t>
      </w:r>
      <w:proofErr w:type="spellStart"/>
      <w:r>
        <w:t>png</w:t>
      </w:r>
      <w:proofErr w:type="spellEnd"/>
      <w:r>
        <w:t>. Jiné soubory nebudou zobrazeny.</w:t>
      </w:r>
    </w:p>
    <w:p w14:paraId="46640D21" w14:textId="04905BBC" w:rsidR="007C248B" w:rsidRDefault="007C248B" w:rsidP="00FE6A6B">
      <w:pPr>
        <w:pStyle w:val="Nadpis1"/>
        <w:numPr>
          <w:ilvl w:val="0"/>
          <w:numId w:val="2"/>
        </w:numPr>
      </w:pPr>
      <w:bookmarkStart w:id="1" w:name="_Toc118887348"/>
      <w:r>
        <w:t>Spouštění programu</w:t>
      </w:r>
      <w:bookmarkEnd w:id="1"/>
    </w:p>
    <w:p w14:paraId="56D23AFA" w14:textId="238C1312" w:rsidR="007C248B" w:rsidRDefault="007C248B" w:rsidP="00FE6A6B">
      <w:r>
        <w:t xml:space="preserve">Jakmile budete mít připravené obrázky, spusťte Galerii dvojklikem levého tlačítka myši na ikonku kávového šálku. Otevře se následující okno. </w:t>
      </w:r>
      <w:r w:rsidRPr="007C248B">
        <w:rPr>
          <w:noProof/>
        </w:rPr>
        <w:drawing>
          <wp:inline distT="0" distB="0" distL="0" distR="0" wp14:anchorId="648BDF5D" wp14:editId="114F2005">
            <wp:extent cx="5731510" cy="4599940"/>
            <wp:effectExtent l="0" t="0" r="254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99940"/>
                    </a:xfrm>
                    <a:prstGeom prst="rect">
                      <a:avLst/>
                    </a:prstGeom>
                  </pic:spPr>
                </pic:pic>
              </a:graphicData>
            </a:graphic>
          </wp:inline>
        </w:drawing>
      </w:r>
    </w:p>
    <w:p w14:paraId="4FC4564E" w14:textId="643AF3BB" w:rsidR="007C248B" w:rsidRDefault="007C248B" w:rsidP="00FE6A6B">
      <w:pPr>
        <w:pStyle w:val="Nadpis1"/>
        <w:numPr>
          <w:ilvl w:val="0"/>
          <w:numId w:val="2"/>
        </w:numPr>
      </w:pPr>
      <w:bookmarkStart w:id="2" w:name="_Toc118887349"/>
      <w:r>
        <w:t>Funkcionalita</w:t>
      </w:r>
      <w:bookmarkEnd w:id="2"/>
    </w:p>
    <w:p w14:paraId="44A5286C" w14:textId="40D393B2" w:rsidR="007C248B" w:rsidRDefault="007C248B" w:rsidP="00FE6A6B">
      <w:pPr>
        <w:pStyle w:val="Nadpis2"/>
      </w:pPr>
      <w:bookmarkStart w:id="3" w:name="_Toc118887350"/>
      <w:r>
        <w:t>Nastavení</w:t>
      </w:r>
      <w:bookmarkEnd w:id="3"/>
    </w:p>
    <w:p w14:paraId="294F43B6" w14:textId="2C4EAEEA" w:rsidR="007C248B" w:rsidRPr="00FE6A6B" w:rsidRDefault="007C248B" w:rsidP="00FE6A6B">
      <w:r>
        <w:t xml:space="preserve">V sekci nastavení si můžete zvolit velikost okna a ikon obrázků. U velikosti okna máte na výběr dvě možnosti, u velikosti ikon </w:t>
      </w:r>
      <w:r w:rsidR="00FE6A6B">
        <w:t>čtyři. Tyto změny jsou okamžitě viditelné, takže si můžete jednoduše vyzkoušet, které nastavení se vám nejvíce líbí.</w:t>
      </w:r>
    </w:p>
    <w:p w14:paraId="726D7411" w14:textId="0C2F62DD" w:rsidR="00FE6A6B" w:rsidRDefault="00FE6A6B" w:rsidP="00FE6A6B">
      <w:pPr>
        <w:pStyle w:val="Nadpis2"/>
      </w:pPr>
      <w:bookmarkStart w:id="4" w:name="_Toc118887351"/>
      <w:r>
        <w:t>Ikony obrázků</w:t>
      </w:r>
      <w:bookmarkEnd w:id="4"/>
    </w:p>
    <w:p w14:paraId="2BE8ADA0" w14:textId="77777777" w:rsidR="00FE6A6B" w:rsidRDefault="00FE6A6B" w:rsidP="00FE6A6B">
      <w:pPr>
        <w:rPr>
          <w:noProof/>
        </w:rPr>
      </w:pPr>
      <w:r>
        <w:t>Když se rozhodnete, který obrázek si přejete zobrazit, klikněte na něj. Obrázek se roztáhne na celou plochu okna. Když budete obrázek chtít změnit, klikněte na něj, abyste ho zmenšili. Opět se vám zobrazí nabídka obrázků.</w:t>
      </w:r>
      <w:r w:rsidRPr="00FE6A6B">
        <w:rPr>
          <w:noProof/>
        </w:rPr>
        <w:t xml:space="preserve"> </w:t>
      </w:r>
    </w:p>
    <w:p w14:paraId="10F0665F" w14:textId="57532614" w:rsidR="00FE6A6B" w:rsidRDefault="00FE6A6B" w:rsidP="00FE6A6B">
      <w:pPr>
        <w:rPr>
          <w:noProof/>
        </w:rPr>
      </w:pPr>
      <w:r w:rsidRPr="00FE6A6B">
        <w:rPr>
          <w:noProof/>
        </w:rPr>
        <w:drawing>
          <wp:inline distT="0" distB="0" distL="0" distR="0" wp14:anchorId="3E649CC2" wp14:editId="6F7FAD78">
            <wp:extent cx="5731510" cy="4599940"/>
            <wp:effectExtent l="0" t="0" r="254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99940"/>
                    </a:xfrm>
                    <a:prstGeom prst="rect">
                      <a:avLst/>
                    </a:prstGeom>
                  </pic:spPr>
                </pic:pic>
              </a:graphicData>
            </a:graphic>
          </wp:inline>
        </w:drawing>
      </w:r>
    </w:p>
    <w:p w14:paraId="39D7EAD6" w14:textId="50A1E166" w:rsidR="00FE6A6B" w:rsidRDefault="00FE6A6B" w:rsidP="00FE6A6B">
      <w:pPr>
        <w:pStyle w:val="Nadpis1"/>
      </w:pPr>
      <w:bookmarkStart w:id="5" w:name="_Toc118887352"/>
      <w:r>
        <w:t>Zavírání programu</w:t>
      </w:r>
      <w:bookmarkEnd w:id="5"/>
    </w:p>
    <w:p w14:paraId="6D50ED3A" w14:textId="6C28CC30" w:rsidR="00FE6A6B" w:rsidRPr="00FE6A6B" w:rsidRDefault="00FE6A6B" w:rsidP="00FE6A6B">
      <w:r>
        <w:t xml:space="preserve">Protože program obrázky pouze čte, nemělo by dojít k poškození uložených obrázků </w:t>
      </w:r>
      <w:r w:rsidR="002C0F4E">
        <w:t>při ukončení</w:t>
      </w:r>
      <w:r>
        <w:t xml:space="preserve"> programu</w:t>
      </w:r>
      <w:r w:rsidR="00E20B1D">
        <w:t xml:space="preserve"> jakýmkoliv způsobem</w:t>
      </w:r>
      <w:r>
        <w:t xml:space="preserve">. </w:t>
      </w:r>
    </w:p>
    <w:sectPr w:rsidR="00FE6A6B" w:rsidRPr="00FE6A6B" w:rsidSect="0074401F">
      <w:headerReference w:type="default" r:id="rId11"/>
      <w:footerReference w:type="default" r:id="rId12"/>
      <w:pgSz w:w="11906" w:h="16838" w:code="9"/>
      <w:pgMar w:top="1440" w:right="1440" w:bottom="1440" w:left="1440" w:header="0" w:footer="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2F2EB" w14:textId="77777777" w:rsidR="00647B08" w:rsidRDefault="00647B08">
      <w:pPr>
        <w:spacing w:after="0"/>
      </w:pPr>
      <w:r>
        <w:separator/>
      </w:r>
    </w:p>
  </w:endnote>
  <w:endnote w:type="continuationSeparator" w:id="0">
    <w:p w14:paraId="3FFA3016" w14:textId="77777777" w:rsidR="00647B08" w:rsidRDefault="00647B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13B45" w14:textId="77777777" w:rsidR="00F670DA" w:rsidRDefault="00000000" w:rsidP="00FE6A6B">
    <w:pPr>
      <w:pStyle w:val="Zpat"/>
    </w:pPr>
    <w:r>
      <w:rPr>
        <w:noProof/>
        <w:lang w:bidi="cs-CZ"/>
      </w:rPr>
      <mc:AlternateContent>
        <mc:Choice Requires="wpg">
          <w:drawing>
            <wp:anchor distT="0" distB="0" distL="114300" distR="114300" simplePos="0" relativeHeight="251659264" behindDoc="1" locked="0" layoutInCell="1" allowOverlap="1" wp14:anchorId="66AFF862" wp14:editId="07D8BAB2">
              <wp:simplePos x="0" y="0"/>
              <wp:positionH relativeFrom="margin">
                <wp:posOffset>5022850</wp:posOffset>
              </wp:positionH>
              <wp:positionV relativeFrom="paragraph">
                <wp:posOffset>-1386205</wp:posOffset>
              </wp:positionV>
              <wp:extent cx="1371600" cy="1600200"/>
              <wp:effectExtent l="0" t="0" r="0" b="0"/>
              <wp:wrapTight wrapText="bothSides">
                <wp:wrapPolygon edited="0">
                  <wp:start x="0" y="5143"/>
                  <wp:lineTo x="4800" y="5143"/>
                  <wp:lineTo x="4800" y="11314"/>
                  <wp:lineTo x="9600" y="11314"/>
                  <wp:lineTo x="9600" y="17486"/>
                  <wp:lineTo x="14400" y="17486"/>
                  <wp:lineTo x="14400" y="21600"/>
                  <wp:lineTo x="21300" y="21600"/>
                  <wp:lineTo x="21300" y="257"/>
                  <wp:lineTo x="0" y="257"/>
                  <wp:lineTo x="0" y="5143"/>
                </wp:wrapPolygon>
              </wp:wrapTight>
              <wp:docPr id="6" name="Skupina 6" descr="Dekorativní prvek"/>
              <wp:cNvGraphicFramePr/>
              <a:graphic xmlns:a="http://schemas.openxmlformats.org/drawingml/2006/main">
                <a:graphicData uri="http://schemas.microsoft.com/office/word/2010/wordprocessingGroup">
                  <wpg:wgp>
                    <wpg:cNvGrpSpPr/>
                    <wpg:grpSpPr>
                      <a:xfrm rot="5400000" flipH="1">
                        <a:off x="0" y="0"/>
                        <a:ext cx="1371600" cy="1600200"/>
                        <a:chOff x="0" y="0"/>
                        <a:chExt cx="1369609" cy="1600200"/>
                      </a:xfrm>
                    </wpg:grpSpPr>
                    <wps:wsp>
                      <wps:cNvPr id="8" name="Obdélník 6"/>
                      <wps:cNvSpPr/>
                      <wps:spPr>
                        <a:xfrm>
                          <a:off x="0" y="0"/>
                          <a:ext cx="347472" cy="1600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bdélník 8"/>
                      <wps:cNvSpPr/>
                      <wps:spPr>
                        <a:xfrm>
                          <a:off x="336168" y="0"/>
                          <a:ext cx="342900" cy="125730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bdélník 9"/>
                      <wps:cNvSpPr/>
                      <wps:spPr>
                        <a:xfrm>
                          <a:off x="679153" y="0"/>
                          <a:ext cx="342900" cy="8001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bdélník 10"/>
                      <wps:cNvSpPr/>
                      <wps:spPr>
                        <a:xfrm>
                          <a:off x="1022137" y="0"/>
                          <a:ext cx="347472" cy="3429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71671C" id="Skupina 5" o:spid="_x0000_s1026" alt="Dekorativní prvek" style="position:absolute;margin-left:395.5pt;margin-top:-109.15pt;width:108pt;height:126pt;rotation:-90;flip:x;z-index:-251657216;mso-position-horizontal-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">
              <v:rect id="Obdélník 6"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" fillcolor="#4472c4 [3204]" stroked="f" strokeweight="1pt"/>
              <v:rect id="Obdélník 8"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" fillcolor="#70ad47 [3209]" stroked="f" strokeweight="1pt"/>
              <v:rect id="Obdélník 9"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" fillcolor="#a5a5a5 [3206]" stroked="f" strokeweight="1pt"/>
              <v:rect id="Obdélník 10"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w10:wrap type="tight"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BA861" w14:textId="77777777" w:rsidR="00647B08" w:rsidRDefault="00647B08">
      <w:pPr>
        <w:spacing w:after="0"/>
      </w:pPr>
      <w:r>
        <w:separator/>
      </w:r>
    </w:p>
  </w:footnote>
  <w:footnote w:type="continuationSeparator" w:id="0">
    <w:p w14:paraId="13D758CF" w14:textId="77777777" w:rsidR="00647B08" w:rsidRDefault="00647B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5B94C" w14:textId="77777777" w:rsidR="00F670DA" w:rsidRDefault="00000000" w:rsidP="00FE6A6B">
    <w:pPr>
      <w:pStyle w:val="Zhlav"/>
    </w:pPr>
    <w:r>
      <w:rPr>
        <w:noProof/>
        <w:lang w:bidi="cs-CZ"/>
      </w:rPr>
      <mc:AlternateContent>
        <mc:Choice Requires="wpg">
          <w:drawing>
            <wp:anchor distT="0" distB="0" distL="114300" distR="114300" simplePos="0" relativeHeight="251660288" behindDoc="1" locked="0" layoutInCell="1" allowOverlap="1" wp14:anchorId="175987AF" wp14:editId="60B6FA5F">
              <wp:simplePos x="0" y="0"/>
              <wp:positionH relativeFrom="margin">
                <wp:posOffset>-777240</wp:posOffset>
              </wp:positionH>
              <wp:positionV relativeFrom="paragraph">
                <wp:posOffset>100330</wp:posOffset>
              </wp:positionV>
              <wp:extent cx="1371600" cy="1600200"/>
              <wp:effectExtent l="0" t="0" r="0" b="0"/>
              <wp:wrapThrough wrapText="bothSides">
                <wp:wrapPolygon edited="0">
                  <wp:start x="0" y="0"/>
                  <wp:lineTo x="0" y="21343"/>
                  <wp:lineTo x="5700" y="21343"/>
                  <wp:lineTo x="6000" y="20571"/>
                  <wp:lineTo x="11100" y="16457"/>
                  <wp:lineTo x="11100" y="12343"/>
                  <wp:lineTo x="13800" y="12343"/>
                  <wp:lineTo x="16800" y="10029"/>
                  <wp:lineTo x="16500" y="8229"/>
                  <wp:lineTo x="21300" y="4629"/>
                  <wp:lineTo x="21300" y="0"/>
                  <wp:lineTo x="0" y="0"/>
                </wp:wrapPolygon>
              </wp:wrapThrough>
              <wp:docPr id="7" name="Skupina 7" descr="Dekorativní prvek"/>
              <wp:cNvGraphicFramePr/>
              <a:graphic xmlns:a="http://schemas.openxmlformats.org/drawingml/2006/main">
                <a:graphicData uri="http://schemas.microsoft.com/office/word/2010/wordprocessingGroup">
                  <wpg:wgp>
                    <wpg:cNvGrpSpPr/>
                    <wpg:grpSpPr>
                      <a:xfrm>
                        <a:off x="0" y="0"/>
                        <a:ext cx="1371600" cy="1600200"/>
                        <a:chOff x="0" y="0"/>
                        <a:chExt cx="1369609" cy="1600200"/>
                      </a:xfrm>
                    </wpg:grpSpPr>
                    <wps:wsp>
                      <wps:cNvPr id="2" name="Obdélník 1"/>
                      <wps:cNvSpPr/>
                      <wps:spPr>
                        <a:xfrm>
                          <a:off x="0" y="0"/>
                          <a:ext cx="347472" cy="1600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bdélník 2"/>
                      <wps:cNvSpPr/>
                      <wps:spPr>
                        <a:xfrm>
                          <a:off x="336168" y="0"/>
                          <a:ext cx="342900" cy="1257300"/>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bdélník 3"/>
                      <wps:cNvSpPr/>
                      <wps:spPr>
                        <a:xfrm>
                          <a:off x="679153" y="0"/>
                          <a:ext cx="342900" cy="8001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bdélník 4"/>
                      <wps:cNvSpPr/>
                      <wps:spPr>
                        <a:xfrm>
                          <a:off x="1022137" y="0"/>
                          <a:ext cx="347472" cy="3429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3CBA49" id="Skupina 7" o:spid="_x0000_s1026" alt="Dekorativní prvek" style="position:absolute;margin-left:-61.2pt;margin-top:7.9pt;width:108pt;height:126pt;z-index:-251656192;mso-position-horizontal-relative:margin" coordsize="1369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">
              <v:rect id="Obdélník 1" o:spid="_x0000_s1027" style="position:absolute;width:347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4472c4 [3204]" stroked="f" strokeweight="1pt"/>
              <v:rect id="Obdélník 2" o:spid="_x0000_s1028" style="position:absolute;left:3361;width:3429;height:12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" fillcolor="#70ad47 [3209]" stroked="f" strokeweight="1pt"/>
              <v:rect id="Obdélník 3" o:spid="_x0000_s1029" style="position:absolute;left:6791;width:3429;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" fillcolor="#a5a5a5 [3206]" stroked="f" strokeweight="1pt"/>
              <v:rect id="Obdélník 4" o:spid="_x0000_s1030" style="position:absolute;left:10221;width:34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w10:wrap type="through"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F3E51"/>
    <w:multiLevelType w:val="hybridMultilevel"/>
    <w:tmpl w:val="E5407E36"/>
    <w:lvl w:ilvl="0" w:tplc="51746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2C57AF"/>
    <w:multiLevelType w:val="hybridMultilevel"/>
    <w:tmpl w:val="4888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631283">
    <w:abstractNumId w:val="1"/>
  </w:num>
  <w:num w:numId="2" w16cid:durableId="1918243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DB"/>
    <w:rsid w:val="002C0F4E"/>
    <w:rsid w:val="005F67C4"/>
    <w:rsid w:val="00647B08"/>
    <w:rsid w:val="006F1F55"/>
    <w:rsid w:val="007C248B"/>
    <w:rsid w:val="008566DB"/>
    <w:rsid w:val="00E20B1D"/>
    <w:rsid w:val="00FE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B3C1"/>
  <w15:chartTrackingRefBased/>
  <w15:docId w15:val="{AFD74647-23B5-4CD4-90AB-D1884D9F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E6A6B"/>
    <w:pPr>
      <w:spacing w:after="300" w:line="240" w:lineRule="auto"/>
      <w:jc w:val="both"/>
    </w:pPr>
    <w:rPr>
      <w:rFonts w:eastAsiaTheme="minorEastAsia"/>
      <w:sz w:val="24"/>
      <w:szCs w:val="24"/>
      <w:lang w:val="cs-CZ" w:eastAsia="ja-JP"/>
    </w:rPr>
  </w:style>
  <w:style w:type="paragraph" w:styleId="Nadpis1">
    <w:name w:val="heading 1"/>
    <w:basedOn w:val="Normln"/>
    <w:next w:val="Normln"/>
    <w:link w:val="Nadpis1Char"/>
    <w:uiPriority w:val="9"/>
    <w:qFormat/>
    <w:rsid w:val="008566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C24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
    <w:qFormat/>
    <w:rsid w:val="008566DB"/>
    <w:pPr>
      <w:spacing w:after="120"/>
      <w:contextualSpacing/>
    </w:pPr>
    <w:rPr>
      <w:rFonts w:asciiTheme="majorHAnsi" w:eastAsiaTheme="majorEastAsia" w:hAnsiTheme="majorHAnsi" w:cstheme="majorBidi"/>
      <w:b/>
      <w:bCs/>
      <w:caps/>
      <w:kern w:val="28"/>
      <w:sz w:val="72"/>
      <w:szCs w:val="72"/>
    </w:rPr>
  </w:style>
  <w:style w:type="character" w:customStyle="1" w:styleId="NzevChar">
    <w:name w:val="Název Char"/>
    <w:basedOn w:val="Standardnpsmoodstavce"/>
    <w:link w:val="Nzev"/>
    <w:uiPriority w:val="1"/>
    <w:rsid w:val="008566DB"/>
    <w:rPr>
      <w:rFonts w:asciiTheme="majorHAnsi" w:eastAsiaTheme="majorEastAsia" w:hAnsiTheme="majorHAnsi" w:cstheme="majorBidi"/>
      <w:b/>
      <w:bCs/>
      <w:caps/>
      <w:kern w:val="28"/>
      <w:sz w:val="72"/>
      <w:szCs w:val="72"/>
      <w:lang w:val="cs-CZ" w:eastAsia="ja-JP"/>
    </w:rPr>
  </w:style>
  <w:style w:type="paragraph" w:styleId="Zhlav">
    <w:name w:val="header"/>
    <w:basedOn w:val="Normln"/>
    <w:link w:val="ZhlavChar"/>
    <w:uiPriority w:val="99"/>
    <w:semiHidden/>
    <w:rsid w:val="008566DB"/>
    <w:pPr>
      <w:tabs>
        <w:tab w:val="center" w:pos="4680"/>
        <w:tab w:val="right" w:pos="9360"/>
      </w:tabs>
    </w:pPr>
  </w:style>
  <w:style w:type="character" w:customStyle="1" w:styleId="ZhlavChar">
    <w:name w:val="Záhlaví Char"/>
    <w:basedOn w:val="Standardnpsmoodstavce"/>
    <w:link w:val="Zhlav"/>
    <w:uiPriority w:val="99"/>
    <w:semiHidden/>
    <w:rsid w:val="008566DB"/>
    <w:rPr>
      <w:rFonts w:eastAsiaTheme="minorEastAsia"/>
      <w:sz w:val="24"/>
      <w:szCs w:val="24"/>
      <w:lang w:val="cs-CZ" w:eastAsia="ja-JP"/>
    </w:rPr>
  </w:style>
  <w:style w:type="paragraph" w:styleId="Zpat">
    <w:name w:val="footer"/>
    <w:basedOn w:val="Normln"/>
    <w:link w:val="ZpatChar"/>
    <w:uiPriority w:val="99"/>
    <w:semiHidden/>
    <w:rsid w:val="008566DB"/>
    <w:pPr>
      <w:tabs>
        <w:tab w:val="center" w:pos="4680"/>
        <w:tab w:val="right" w:pos="9360"/>
      </w:tabs>
    </w:pPr>
  </w:style>
  <w:style w:type="character" w:customStyle="1" w:styleId="ZpatChar">
    <w:name w:val="Zápatí Char"/>
    <w:basedOn w:val="Standardnpsmoodstavce"/>
    <w:link w:val="Zpat"/>
    <w:uiPriority w:val="99"/>
    <w:semiHidden/>
    <w:rsid w:val="008566DB"/>
    <w:rPr>
      <w:rFonts w:eastAsiaTheme="minorEastAsia"/>
      <w:sz w:val="24"/>
      <w:szCs w:val="24"/>
      <w:lang w:val="cs-CZ" w:eastAsia="ja-JP"/>
    </w:rPr>
  </w:style>
  <w:style w:type="character" w:customStyle="1" w:styleId="Nadpis1Char">
    <w:name w:val="Nadpis 1 Char"/>
    <w:basedOn w:val="Standardnpsmoodstavce"/>
    <w:link w:val="Nadpis1"/>
    <w:uiPriority w:val="9"/>
    <w:rsid w:val="008566DB"/>
    <w:rPr>
      <w:rFonts w:asciiTheme="majorHAnsi" w:eastAsiaTheme="majorEastAsia" w:hAnsiTheme="majorHAnsi" w:cstheme="majorBidi"/>
      <w:color w:val="2F5496" w:themeColor="accent1" w:themeShade="BF"/>
      <w:sz w:val="32"/>
      <w:szCs w:val="32"/>
      <w:lang w:val="cs-CZ" w:eastAsia="ja-JP"/>
    </w:rPr>
  </w:style>
  <w:style w:type="paragraph" w:styleId="Nadpisobsahu">
    <w:name w:val="TOC Heading"/>
    <w:basedOn w:val="Nadpis1"/>
    <w:next w:val="Normln"/>
    <w:uiPriority w:val="39"/>
    <w:unhideWhenUsed/>
    <w:qFormat/>
    <w:rsid w:val="008566DB"/>
    <w:pPr>
      <w:spacing w:line="259" w:lineRule="auto"/>
      <w:outlineLvl w:val="9"/>
    </w:pPr>
    <w:rPr>
      <w:lang w:val="en-US" w:eastAsia="en-US"/>
    </w:rPr>
  </w:style>
  <w:style w:type="character" w:customStyle="1" w:styleId="Nadpis2Char">
    <w:name w:val="Nadpis 2 Char"/>
    <w:basedOn w:val="Standardnpsmoodstavce"/>
    <w:link w:val="Nadpis2"/>
    <w:uiPriority w:val="9"/>
    <w:rsid w:val="007C248B"/>
    <w:rPr>
      <w:rFonts w:asciiTheme="majorHAnsi" w:eastAsiaTheme="majorEastAsia" w:hAnsiTheme="majorHAnsi" w:cstheme="majorBidi"/>
      <w:color w:val="2F5496" w:themeColor="accent1" w:themeShade="BF"/>
      <w:sz w:val="26"/>
      <w:szCs w:val="26"/>
      <w:lang w:val="cs-CZ" w:eastAsia="ja-JP"/>
    </w:rPr>
  </w:style>
  <w:style w:type="paragraph" w:styleId="Obsah1">
    <w:name w:val="toc 1"/>
    <w:basedOn w:val="Normln"/>
    <w:next w:val="Normln"/>
    <w:autoRedefine/>
    <w:uiPriority w:val="39"/>
    <w:unhideWhenUsed/>
    <w:rsid w:val="002C0F4E"/>
    <w:pPr>
      <w:spacing w:after="100"/>
    </w:pPr>
  </w:style>
  <w:style w:type="paragraph" w:styleId="Obsah2">
    <w:name w:val="toc 2"/>
    <w:basedOn w:val="Normln"/>
    <w:next w:val="Normln"/>
    <w:autoRedefine/>
    <w:uiPriority w:val="39"/>
    <w:unhideWhenUsed/>
    <w:rsid w:val="002C0F4E"/>
    <w:pPr>
      <w:spacing w:after="100"/>
      <w:ind w:left="240"/>
    </w:pPr>
  </w:style>
  <w:style w:type="character" w:styleId="Hypertextovodkaz">
    <w:name w:val="Hyperlink"/>
    <w:basedOn w:val="Standardnpsmoodstavce"/>
    <w:uiPriority w:val="99"/>
    <w:unhideWhenUsed/>
    <w:rsid w:val="002C0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83D06-002C-4693-BD01-1289A2F17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257</Words>
  <Characters>1471</Characters>
  <Application>Microsoft Office Word</Application>
  <DocSecurity>0</DocSecurity>
  <Lines>12</Lines>
  <Paragraphs>3</Paragraphs>
  <ScaleCrop>false</ScaleCrop>
  <HeadingPairs>
    <vt:vector size="4" baseType="variant">
      <vt:variant>
        <vt:lpstr>Název</vt:lpstr>
      </vt:variant>
      <vt:variant>
        <vt:i4>1</vt:i4>
      </vt:variant>
      <vt:variant>
        <vt:lpstr>Nadpisy</vt:lpstr>
      </vt:variant>
      <vt:variant>
        <vt:i4>6</vt:i4>
      </vt:variant>
    </vt:vector>
  </HeadingPairs>
  <TitlesOfParts>
    <vt:vector size="7" baseType="lpstr">
      <vt:lpstr/>
      <vt:lpstr>Příprava prostoru</vt:lpstr>
      <vt:lpstr>Spouštění programu</vt:lpstr>
      <vt:lpstr>Funkcionalita</vt:lpstr>
      <vt:lpstr>    Nastavení</vt:lpstr>
      <vt:lpstr>    Ikony obrázků</vt:lpstr>
      <vt:lpstr>Zavírání programu</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Bezouška</dc:creator>
  <cp:keywords/>
  <dc:description/>
  <cp:lastModifiedBy>Vít Bezouška</cp:lastModifiedBy>
  <cp:revision>4</cp:revision>
  <dcterms:created xsi:type="dcterms:W3CDTF">2022-11-08T11:21:00Z</dcterms:created>
  <dcterms:modified xsi:type="dcterms:W3CDTF">2022-11-09T10:56:00Z</dcterms:modified>
</cp:coreProperties>
</file>