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附件二：配置WinPcap连接示例程序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实验方案：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下载好WinPcap及其开发包，尝试运行程序。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实验步骤：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（1）这里，x86和x64都试一试。</w:t>
      </w:r>
      <w:bookmarkStart w:id="0" w:name="_GoBack"/>
      <w:bookmarkEnd w:id="0"/>
    </w:p>
    <w:p>
      <w:pPr>
        <w:jc w:val="center"/>
      </w:pPr>
      <w:r>
        <w:drawing>
          <wp:inline distT="0" distB="0" distL="114300" distR="114300">
            <wp:extent cx="1997075" cy="720090"/>
            <wp:effectExtent l="9525" t="9525" r="2032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720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</w:p>
    <w:p>
      <w:pPr>
        <w:jc w:val="center"/>
      </w:pPr>
      <w:r>
        <w:drawing>
          <wp:inline distT="0" distB="0" distL="114300" distR="114300">
            <wp:extent cx="2879725" cy="3568065"/>
            <wp:effectExtent l="9525" t="9525" r="2159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568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需要改动的是Win32和x64平台下的包含目录和库目录。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包含目录添加：D:\WpdPack_4_1_2\WpdPack\Include;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库目录添加：D:\WpdPack_4_1_2\WpdPack\Lib;D:\WpdPack_4_1_2\WpdPack\Include;</w:t>
      </w:r>
    </w:p>
    <w:p>
      <w:pPr>
        <w:jc w:val="both"/>
      </w:pPr>
      <w:r>
        <w:drawing>
          <wp:inline distT="0" distB="0" distL="114300" distR="114300">
            <wp:extent cx="5269865" cy="1809115"/>
            <wp:effectExtent l="9525" t="9525" r="2413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09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73040" cy="2151380"/>
            <wp:effectExtent l="9525" t="9525" r="20955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1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一般这几行是必要的</w:t>
      </w:r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</w:pPr>
            <w:r>
              <w:rPr>
                <w:rFonts w:hint="eastAsia" w:ascii="新宋体" w:hAnsi="新宋体" w:eastAsia="新宋体"/>
                <w:color w:val="808080"/>
                <w:sz w:val="22"/>
                <w:szCs w:val="36"/>
              </w:rPr>
              <w:t>#define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 xml:space="preserve"> </w:t>
            </w:r>
            <w:r>
              <w:rPr>
                <w:rFonts w:hint="eastAsia" w:ascii="新宋体" w:hAnsi="新宋体" w:eastAsia="新宋体"/>
                <w:color w:val="6F008A"/>
                <w:sz w:val="22"/>
                <w:szCs w:val="36"/>
              </w:rPr>
              <w:t>HAVE_REMOTE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</w:pPr>
            <w:r>
              <w:rPr>
                <w:rFonts w:hint="eastAsia" w:ascii="新宋体" w:hAnsi="新宋体" w:eastAsia="新宋体"/>
                <w:color w:val="808080"/>
                <w:sz w:val="22"/>
                <w:szCs w:val="36"/>
              </w:rPr>
              <w:t>#define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 xml:space="preserve"> </w:t>
            </w:r>
            <w:r>
              <w:rPr>
                <w:rFonts w:hint="eastAsia" w:ascii="新宋体" w:hAnsi="新宋体" w:eastAsia="新宋体"/>
                <w:color w:val="6F008A"/>
                <w:sz w:val="22"/>
                <w:szCs w:val="36"/>
              </w:rPr>
              <w:t>_CRT_SECURE_NO_WARNINGS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</w:pPr>
            <w:r>
              <w:rPr>
                <w:rFonts w:hint="eastAsia" w:ascii="新宋体" w:hAnsi="新宋体" w:eastAsia="新宋体"/>
                <w:color w:val="808080"/>
                <w:sz w:val="22"/>
                <w:szCs w:val="36"/>
              </w:rPr>
              <w:t>#define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 xml:space="preserve"> </w:t>
            </w:r>
            <w:r>
              <w:rPr>
                <w:rFonts w:hint="eastAsia" w:ascii="新宋体" w:hAnsi="新宋体" w:eastAsia="新宋体"/>
                <w:color w:val="6F008A"/>
                <w:sz w:val="22"/>
                <w:szCs w:val="36"/>
              </w:rPr>
              <w:t>_WINSOCK_DEPRECATED_NO_WARNINGS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</w:pPr>
            <w:r>
              <w:rPr>
                <w:rFonts w:hint="eastAsia" w:ascii="新宋体" w:hAnsi="新宋体" w:eastAsia="新宋体"/>
                <w:color w:val="808080"/>
                <w:sz w:val="22"/>
                <w:szCs w:val="36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22"/>
                <w:szCs w:val="36"/>
              </w:rPr>
              <w:t>&lt;pcap.h&gt;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</w:pPr>
            <w:r>
              <w:rPr>
                <w:rFonts w:hint="eastAsia" w:ascii="新宋体" w:hAnsi="新宋体" w:eastAsia="新宋体"/>
                <w:color w:val="808080"/>
                <w:sz w:val="22"/>
                <w:szCs w:val="36"/>
              </w:rPr>
              <w:t>#pragma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2"/>
                <w:szCs w:val="36"/>
              </w:rPr>
              <w:t>comment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>(</w:t>
            </w:r>
            <w:r>
              <w:rPr>
                <w:rFonts w:hint="eastAsia" w:ascii="新宋体" w:hAnsi="新宋体" w:eastAsia="新宋体"/>
                <w:color w:val="808080"/>
                <w:sz w:val="22"/>
                <w:szCs w:val="36"/>
              </w:rPr>
              <w:t>lib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2"/>
                <w:szCs w:val="36"/>
              </w:rPr>
              <w:t>"wpcap.lib"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</w:pPr>
            <w:r>
              <w:rPr>
                <w:rFonts w:hint="eastAsia" w:ascii="新宋体" w:hAnsi="新宋体" w:eastAsia="新宋体"/>
                <w:color w:val="808080"/>
                <w:sz w:val="22"/>
                <w:szCs w:val="36"/>
              </w:rPr>
              <w:t>#pragma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2"/>
                <w:szCs w:val="36"/>
              </w:rPr>
              <w:t>comment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>(</w:t>
            </w:r>
            <w:r>
              <w:rPr>
                <w:rFonts w:hint="eastAsia" w:ascii="新宋体" w:hAnsi="新宋体" w:eastAsia="新宋体"/>
                <w:color w:val="808080"/>
                <w:sz w:val="22"/>
                <w:szCs w:val="36"/>
              </w:rPr>
              <w:t>lib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2"/>
                <w:szCs w:val="36"/>
              </w:rPr>
              <w:t>"ws2_32.lib"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>)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22"/>
                <w:szCs w:val="36"/>
              </w:rPr>
              <w:t>using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22"/>
                <w:szCs w:val="36"/>
              </w:rPr>
              <w:t>namespace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36"/>
              </w:rPr>
              <w:t xml:space="preserve"> std;</w:t>
            </w:r>
          </w:p>
        </w:tc>
      </w:tr>
    </w:tbl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一般这里要加一个强制转换</w:t>
      </w:r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jc w:val="both"/>
              <w:rPr>
                <w:rFonts w:hint="default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22"/>
                <w:szCs w:val="22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  <w:t xml:space="preserve"> (pcap_findalldevs_ex(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22"/>
                <w:highlight w:val="yellow"/>
              </w:rPr>
              <w:t>(</w:t>
            </w:r>
            <w:r>
              <w:rPr>
                <w:rFonts w:hint="eastAsia" w:ascii="新宋体" w:hAnsi="新宋体" w:eastAsia="新宋体"/>
                <w:color w:val="0000FF"/>
                <w:sz w:val="22"/>
                <w:szCs w:val="22"/>
                <w:highlight w:val="yellow"/>
              </w:rPr>
              <w:t>char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22"/>
                <w:highlight w:val="yellow"/>
              </w:rPr>
              <w:t>*)</w:t>
            </w:r>
            <w:r>
              <w:rPr>
                <w:rFonts w:hint="eastAsia" w:ascii="新宋体" w:hAnsi="新宋体" w:eastAsia="新宋体"/>
                <w:color w:val="6F008A"/>
                <w:sz w:val="22"/>
                <w:szCs w:val="22"/>
              </w:rPr>
              <w:t>PCAP_SRC_IF_STRING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 w:ascii="新宋体" w:hAnsi="新宋体" w:eastAsia="新宋体"/>
                <w:color w:val="6F008A"/>
                <w:sz w:val="22"/>
                <w:szCs w:val="22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  <w:t>, &amp;alldevs, errbuf) == -1)</w:t>
            </w:r>
          </w:p>
        </w:tc>
      </w:tr>
    </w:tbl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示例程序ISP-01-l2tp-0313.cpp，可以获取本机设备列表。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可以对指定设备抓包吗？我这里失败了hhhhhhh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strike/>
          <w:dstrike w:val="0"/>
          <w:sz w:val="21"/>
          <w:szCs w:val="24"/>
          <w:lang w:val="en-US" w:eastAsia="zh-CN"/>
        </w:rPr>
      </w:pPr>
      <w:r>
        <w:rPr>
          <w:rFonts w:hint="eastAsia"/>
          <w:strike/>
          <w:dstrike w:val="0"/>
          <w:sz w:val="21"/>
          <w:szCs w:val="24"/>
          <w:lang w:val="en-US" w:eastAsia="zh-CN"/>
        </w:rPr>
        <w:t>反正配置好了WinPcap以后，就对网上的代码狠狠进行一个混乱地尝试罢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目的就是抓到指定ip：124.223.79.89的数据包，（怎么限定抓包的ip呢TAT）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0F2CA8"/>
    <w:rsid w:val="106E5594"/>
    <w:rsid w:val="112E2669"/>
    <w:rsid w:val="12295684"/>
    <w:rsid w:val="16A63C51"/>
    <w:rsid w:val="1C983B88"/>
    <w:rsid w:val="1CA540C5"/>
    <w:rsid w:val="22293563"/>
    <w:rsid w:val="27D15799"/>
    <w:rsid w:val="28622F9F"/>
    <w:rsid w:val="2BFA0CDF"/>
    <w:rsid w:val="2C494D48"/>
    <w:rsid w:val="37C70D3D"/>
    <w:rsid w:val="3E6E4321"/>
    <w:rsid w:val="413E0C9D"/>
    <w:rsid w:val="44710C3E"/>
    <w:rsid w:val="46C4571F"/>
    <w:rsid w:val="4ACF653E"/>
    <w:rsid w:val="4E302C88"/>
    <w:rsid w:val="4E7D638F"/>
    <w:rsid w:val="51C107BA"/>
    <w:rsid w:val="5D487FE7"/>
    <w:rsid w:val="60AC20CC"/>
    <w:rsid w:val="62013EF0"/>
    <w:rsid w:val="6297290F"/>
    <w:rsid w:val="6F7E5D4F"/>
    <w:rsid w:val="71B309C5"/>
    <w:rsid w:val="732B23BC"/>
    <w:rsid w:val="7B267EA2"/>
    <w:rsid w:val="7E67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2023-03-13T05:51:00Z</dcterms:created>
  <dc:creator>lenovo</dc:creator>
  <cp:lastModifiedBy>Impressive.</cp:lastModifiedBy>
  <dcterms:modified xsi:type="dcterms:W3CDTF">2023-03-14T16:34:40Z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