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F4960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an end-to-end data engineering pipeline on Azure requires several Azure services working together to ingest, store, transform, and serve data. I will walk you through each part of the pipeline, providing relevant code snippets, configurations, and architectural insights. Here’s the breakdown of the pipeline:</w:t>
      </w:r>
    </w:p>
    <w:p w14:paraId="16DEA971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Pipeline Overview:</w:t>
      </w:r>
    </w:p>
    <w:p w14:paraId="7717050D" w14:textId="77777777" w:rsidR="007D5125" w:rsidRPr="007D5125" w:rsidRDefault="007D5125" w:rsidP="007D5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Ingestion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Azure Data Lake or Azure Blob Storage to store raw data.</w:t>
      </w:r>
    </w:p>
    <w:p w14:paraId="4929BBFB" w14:textId="77777777" w:rsidR="007D5125" w:rsidRPr="007D5125" w:rsidRDefault="007D5125" w:rsidP="007D5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Transformation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Azure Data Factory to orchestrate data flows, including using Databricks for complex transformations.</w:t>
      </w:r>
    </w:p>
    <w:p w14:paraId="611D7A8D" w14:textId="77777777" w:rsidR="007D5125" w:rsidRPr="007D5125" w:rsidRDefault="007D5125" w:rsidP="007D5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Storage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 processed data in Azure SQL Database, Synapse Analytics, or Azure Data Lake.</w:t>
      </w:r>
    </w:p>
    <w:p w14:paraId="42F3626B" w14:textId="77777777" w:rsidR="007D5125" w:rsidRPr="007D5125" w:rsidRDefault="007D5125" w:rsidP="007D5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Serving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 access to processed data using Power BI, Synapse Analytics, or directly via APIs.</w:t>
      </w:r>
    </w:p>
    <w:p w14:paraId="0E136BA1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Azure Services:</w:t>
      </w:r>
    </w:p>
    <w:p w14:paraId="1A14C147" w14:textId="77777777" w:rsidR="007D5125" w:rsidRPr="007D5125" w:rsidRDefault="007D5125" w:rsidP="007D5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 or Data Lake Storage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raw data storage)</w:t>
      </w:r>
    </w:p>
    <w:p w14:paraId="294786B4" w14:textId="77777777" w:rsidR="007D5125" w:rsidRPr="007D5125" w:rsidRDefault="007D5125" w:rsidP="007D5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 Factory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orchestration and ETL)</w:t>
      </w:r>
    </w:p>
    <w:p w14:paraId="38076CED" w14:textId="77777777" w:rsidR="007D5125" w:rsidRPr="007D5125" w:rsidRDefault="007D5125" w:rsidP="007D5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Databricks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big data processing)</w:t>
      </w:r>
    </w:p>
    <w:p w14:paraId="0FEA8928" w14:textId="77777777" w:rsidR="007D5125" w:rsidRPr="007D5125" w:rsidRDefault="007D5125" w:rsidP="007D5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SQL Database / Synapse Analytics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storing structured data)</w:t>
      </w:r>
    </w:p>
    <w:p w14:paraId="339C7AD4" w14:textId="77777777" w:rsidR="007D5125" w:rsidRPr="007D5125" w:rsidRDefault="007D5125" w:rsidP="007D5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Power BI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data visualization)</w:t>
      </w:r>
    </w:p>
    <w:p w14:paraId="1520F2CE" w14:textId="77777777" w:rsidR="007D5125" w:rsidRPr="007D5125" w:rsidRDefault="007D5125" w:rsidP="007D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096C8">
          <v:rect id="_x0000_i1025" style="width:0;height:1.5pt" o:hralign="center" o:hrstd="t" o:hr="t" fillcolor="#a0a0a0" stroked="f"/>
        </w:pict>
      </w:r>
    </w:p>
    <w:p w14:paraId="2C0F8FDF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Ingestion - Azure Blob Storage / Data Lake</w:t>
      </w:r>
    </w:p>
    <w:p w14:paraId="6C0F18FA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Blob Storage Account:</w:t>
      </w:r>
    </w:p>
    <w:p w14:paraId="1A3E2D27" w14:textId="77777777" w:rsidR="007D5125" w:rsidRPr="007D5125" w:rsidRDefault="007D5125" w:rsidP="007D5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 &gt; "Create a resource" &gt; "Storage account"</w:t>
      </w:r>
    </w:p>
    <w:p w14:paraId="5E56EE3C" w14:textId="77777777" w:rsidR="007D5125" w:rsidRPr="007D5125" w:rsidRDefault="007D5125" w:rsidP="007D5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47FE4F0F" w14:textId="77777777" w:rsidR="007D5125" w:rsidRPr="007D5125" w:rsidRDefault="007D5125" w:rsidP="007D51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new or use existing.</w:t>
      </w:r>
    </w:p>
    <w:p w14:paraId="022BD56F" w14:textId="77777777" w:rsidR="007D5125" w:rsidRPr="007D5125" w:rsidRDefault="007D5125" w:rsidP="007D51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 name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Unique name (e.g., 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mydatastorage</w:t>
      </w:r>
      <w:proofErr w:type="spellEnd"/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6A7B4C6" w14:textId="77777777" w:rsidR="007D5125" w:rsidRPr="007D5125" w:rsidRDefault="007D5125" w:rsidP="007D51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Standard.</w:t>
      </w:r>
    </w:p>
    <w:p w14:paraId="4ACF0BA3" w14:textId="77777777" w:rsidR="007D5125" w:rsidRPr="007D5125" w:rsidRDefault="007D5125" w:rsidP="007D51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Replication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LRS (Locally redundant storage).</w:t>
      </w:r>
    </w:p>
    <w:p w14:paraId="03FE58CA" w14:textId="77777777" w:rsidR="007D5125" w:rsidRPr="007D5125" w:rsidRDefault="007D5125" w:rsidP="007D5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"Review + create."</w:t>
      </w:r>
    </w:p>
    <w:p w14:paraId="4FA0F86D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Upload Data:</w:t>
      </w:r>
    </w:p>
    <w:p w14:paraId="6D674C88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storage account is created, create a container and upload data via the Azure Portal or CLI.</w:t>
      </w:r>
    </w:p>
    <w:p w14:paraId="2EEFDC91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42ED7487" w14:textId="322165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9C2E52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 container create --name raw-data --account-name &lt;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storage_account_name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4A9BA02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 blob upload --account-name &lt;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storage_account_name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&gt; --container-name raw-data --name sample.csv --file /path/to/sample.csv</w:t>
      </w:r>
    </w:p>
    <w:p w14:paraId="3E51BDBC" w14:textId="77777777" w:rsidR="007D5125" w:rsidRPr="007D5125" w:rsidRDefault="007D5125" w:rsidP="007D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54B07">
          <v:rect id="_x0000_i1026" style="width:0;height:1.5pt" o:hralign="center" o:hrstd="t" o:hr="t" fillcolor="#a0a0a0" stroked="f"/>
        </w:pict>
      </w:r>
    </w:p>
    <w:p w14:paraId="60E8BB6C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Orchestration - Azure Data Factory</w:t>
      </w:r>
    </w:p>
    <w:p w14:paraId="5B6B0E2D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Azure Data Factory:</w:t>
      </w:r>
    </w:p>
    <w:p w14:paraId="350BBC6D" w14:textId="77777777" w:rsidR="007D5125" w:rsidRPr="007D5125" w:rsidRDefault="007D5125" w:rsidP="007D5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 &gt; "Create a resource" &gt; "Data Factory"</w:t>
      </w:r>
    </w:p>
    <w:p w14:paraId="1E48608A" w14:textId="77777777" w:rsidR="007D5125" w:rsidRPr="007D5125" w:rsidRDefault="007D5125" w:rsidP="007D5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59AC57C9" w14:textId="77777777" w:rsidR="007D5125" w:rsidRPr="007D5125" w:rsidRDefault="007D5125" w:rsidP="007D51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existing or create new.</w:t>
      </w:r>
    </w:p>
    <w:p w14:paraId="43B0A910" w14:textId="77777777" w:rsidR="007D5125" w:rsidRPr="007D5125" w:rsidRDefault="007D5125" w:rsidP="007D51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the closest region.</w:t>
      </w:r>
    </w:p>
    <w:p w14:paraId="6B52ABFE" w14:textId="77777777" w:rsidR="007D5125" w:rsidRPr="007D5125" w:rsidRDefault="007D5125" w:rsidP="007D51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V2.</w:t>
      </w:r>
    </w:p>
    <w:p w14:paraId="5D9D1FAA" w14:textId="77777777" w:rsidR="007D5125" w:rsidRPr="007D5125" w:rsidRDefault="007D5125" w:rsidP="007D5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"Review + create."</w:t>
      </w:r>
    </w:p>
    <w:p w14:paraId="6FD4A847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a Linked Service for Blob Storage:</w:t>
      </w:r>
    </w:p>
    <w:p w14:paraId="4C489EBC" w14:textId="77777777" w:rsidR="007D5125" w:rsidRPr="007D5125" w:rsidRDefault="007D5125" w:rsidP="007D5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Data Factory &gt; Manage &gt; Linked services &gt; New.</w:t>
      </w:r>
    </w:p>
    <w:p w14:paraId="18FE5E5A" w14:textId="77777777" w:rsidR="007D5125" w:rsidRPr="007D5125" w:rsidRDefault="007D5125" w:rsidP="007D5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configure it with the storage account created earlier.</w:t>
      </w:r>
    </w:p>
    <w:p w14:paraId="7176642E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65EE2F78" w14:textId="463E47F1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A00B0C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D4C03E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AzureBlobStorage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1FE01884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"type":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AzureBlobStorage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3193B85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typeProperties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2A0D46AB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": "DefaultEndpointsProtocol=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https;AccountName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=&lt;storage_account_name&gt;;EndpointSuffix=core.windows.net"</w:t>
      </w:r>
    </w:p>
    <w:p w14:paraId="5A5CD095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5BAC264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C03D22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Create a Pipeline to Ingest Data:</w:t>
      </w:r>
    </w:p>
    <w:p w14:paraId="61F63424" w14:textId="77777777" w:rsidR="007D5125" w:rsidRPr="007D5125" w:rsidRDefault="007D5125" w:rsidP="007D5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"Author" &gt; "Pipelines" &gt; New pipeline.</w:t>
      </w:r>
    </w:p>
    <w:p w14:paraId="3D3B2D68" w14:textId="77777777" w:rsidR="007D5125" w:rsidRPr="007D5125" w:rsidRDefault="007D5125" w:rsidP="007D5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</w:t>
      </w: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dataset and point it to the raw data container.</w:t>
      </w:r>
    </w:p>
    <w:p w14:paraId="2249D0F0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Data Factory Pipeline JSON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4E15F15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55095E94" w14:textId="5E5ACDDA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E2536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9667376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IngestDataPipeline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6A6876D1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"activities": [</w:t>
      </w:r>
    </w:p>
    <w:p w14:paraId="44A320FE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1358DC9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"name":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CopyDataFromBlob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3E8D25DF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"type": "Copy",</w:t>
      </w:r>
    </w:p>
    <w:p w14:paraId="47F2AB49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"inputs": [</w:t>
      </w:r>
    </w:p>
    <w:p w14:paraId="43A1F01A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</w:t>
      </w:r>
    </w:p>
    <w:p w14:paraId="3684F475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referenceName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BlobSourceDataset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5A2EC45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"type":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DatasetReference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64EDCA5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4A738E04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],</w:t>
      </w:r>
    </w:p>
    <w:p w14:paraId="4E1C14D5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"outputs": [</w:t>
      </w:r>
    </w:p>
    <w:p w14:paraId="26580001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</w:t>
      </w:r>
    </w:p>
    <w:p w14:paraId="1904EAED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referenceName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DestinationDataset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6CB5414A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"type":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DatasetReference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096A0C2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2DA1E31B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]</w:t>
      </w:r>
    </w:p>
    <w:p w14:paraId="3692583B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74F911C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14:paraId="327EADD9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E02D08" w14:textId="77777777" w:rsidR="007D5125" w:rsidRPr="007D5125" w:rsidRDefault="007D5125" w:rsidP="007D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C1340">
          <v:rect id="_x0000_i1027" style="width:0;height:1.5pt" o:hralign="center" o:hrstd="t" o:hr="t" fillcolor="#a0a0a0" stroked="f"/>
        </w:pict>
      </w:r>
    </w:p>
    <w:p w14:paraId="732C6585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Data Transformation - Azure Databricks</w:t>
      </w:r>
    </w:p>
    <w:p w14:paraId="093F8273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an Azure Databricks Workspace:</w:t>
      </w:r>
    </w:p>
    <w:p w14:paraId="647C353D" w14:textId="77777777" w:rsidR="007D5125" w:rsidRPr="007D5125" w:rsidRDefault="007D5125" w:rsidP="007D5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 &gt; "Create a resource" &gt; "Azure Databricks"</w:t>
      </w:r>
    </w:p>
    <w:p w14:paraId="0C135F99" w14:textId="77777777" w:rsidR="007D5125" w:rsidRPr="007D5125" w:rsidRDefault="007D5125" w:rsidP="007D5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5E471C6A" w14:textId="77777777" w:rsidR="007D5125" w:rsidRPr="007D5125" w:rsidRDefault="007D5125" w:rsidP="007D51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the same as Data Factory.</w:t>
      </w:r>
    </w:p>
    <w:p w14:paraId="6919F24F" w14:textId="77777777" w:rsidR="007D5125" w:rsidRPr="007D5125" w:rsidRDefault="007D5125" w:rsidP="007D51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Same region as your resources.</w:t>
      </w:r>
    </w:p>
    <w:p w14:paraId="2371BECE" w14:textId="77777777" w:rsidR="007D5125" w:rsidRPr="007D5125" w:rsidRDefault="007D5125" w:rsidP="007D5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"Review + create."</w:t>
      </w:r>
    </w:p>
    <w:p w14:paraId="5DB1B336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a Cluster in Databricks:</w:t>
      </w:r>
    </w:p>
    <w:p w14:paraId="0534F84F" w14:textId="77777777" w:rsidR="007D5125" w:rsidRPr="007D5125" w:rsidRDefault="007D5125" w:rsidP="007D5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Databricks workspace, navigate to "Clusters" &gt; "Create Cluster."</w:t>
      </w:r>
    </w:p>
    <w:p w14:paraId="5C26B26F" w14:textId="77777777" w:rsidR="007D5125" w:rsidRPr="007D5125" w:rsidRDefault="007D5125" w:rsidP="007D5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cluster specs based on your requirements (e.g., Standard_DS3_v2).</w:t>
      </w:r>
    </w:p>
    <w:p w14:paraId="53982DF4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Databricks Notebook for Data Transformation:</w:t>
      </w:r>
    </w:p>
    <w:p w14:paraId="1027DD7C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setting up the cluster, create a notebook to process data.</w:t>
      </w:r>
    </w:p>
    <w:p w14:paraId="64688A7A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Example </w:t>
      </w:r>
      <w:proofErr w:type="spellStart"/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PySpark</w:t>
      </w:r>
      <w:proofErr w:type="spellEnd"/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Code:</w:t>
      </w:r>
    </w:p>
    <w:p w14:paraId="127DDB5E" w14:textId="0ACCF70D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555029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# Read raw data from Blob Storage</w:t>
      </w:r>
    </w:p>
    <w:p w14:paraId="40F0F269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raw_data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spark.read.csv("wasbs://raw-data@&lt;storage_account_name&gt;.blob.core.windows.net/sample.csv", header=True)</w:t>
      </w:r>
    </w:p>
    <w:p w14:paraId="769084DA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459B47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# Transformation</w:t>
      </w:r>
    </w:p>
    <w:p w14:paraId="0662C4D8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transformed_data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raw_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data.select</w:t>
      </w:r>
      <w:proofErr w:type="spellEnd"/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("column1", "column2").filter(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raw_data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['column1'] &gt; 1000)</w:t>
      </w:r>
    </w:p>
    <w:p w14:paraId="162641FA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BDCD70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# Write transformed data back to Blob Storage</w:t>
      </w:r>
    </w:p>
    <w:p w14:paraId="107F35AE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transformed_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data.write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.mode("overwrite").parquet("wasbs://processed-data@&lt;storage_account_name&gt;.blob.core.windows.net/transformed_data")</w:t>
      </w:r>
    </w:p>
    <w:p w14:paraId="7B3B0E94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to install the necessary libraries in your Databricks cluster (</w:t>
      </w: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azure-storage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3AB30B7" w14:textId="77777777" w:rsidR="007D5125" w:rsidRPr="007D5125" w:rsidRDefault="007D5125" w:rsidP="007D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B5192">
          <v:rect id="_x0000_i1028" style="width:0;height:1.5pt" o:hralign="center" o:hrstd="t" o:hr="t" fillcolor="#a0a0a0" stroked="f"/>
        </w:pict>
      </w:r>
    </w:p>
    <w:p w14:paraId="79789426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Data Storage - Azure SQL Database or Synapse Analytics</w:t>
      </w:r>
    </w:p>
    <w:p w14:paraId="21D87470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Azure SQL Database:</w:t>
      </w:r>
    </w:p>
    <w:p w14:paraId="07F79F45" w14:textId="77777777" w:rsidR="007D5125" w:rsidRPr="007D5125" w:rsidRDefault="007D5125" w:rsidP="007D5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 &gt; "Create a resource" &gt; "SQL Database"</w:t>
      </w:r>
    </w:p>
    <w:p w14:paraId="41A5BE7B" w14:textId="77777777" w:rsidR="007D5125" w:rsidRPr="007D5125" w:rsidRDefault="007D5125" w:rsidP="007D5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0E89592A" w14:textId="77777777" w:rsidR="007D5125" w:rsidRPr="007D5125" w:rsidRDefault="007D5125" w:rsidP="007D51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the same as previous services.</w:t>
      </w:r>
    </w:p>
    <w:p w14:paraId="462E69FD" w14:textId="77777777" w:rsidR="007D5125" w:rsidRPr="007D5125" w:rsidRDefault="007D5125" w:rsidP="007D51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new SQL server.</w:t>
      </w:r>
    </w:p>
    <w:p w14:paraId="7DA4DE8E" w14:textId="77777777" w:rsidR="007D5125" w:rsidRPr="007D5125" w:rsidRDefault="007D5125" w:rsidP="007D51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 tier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based on your workload.</w:t>
      </w:r>
    </w:p>
    <w:p w14:paraId="38FAF103" w14:textId="77777777" w:rsidR="007D5125" w:rsidRPr="007D5125" w:rsidRDefault="007D5125" w:rsidP="007D5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"Review + create."</w:t>
      </w:r>
    </w:p>
    <w:p w14:paraId="0DFCCAA6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Insert Transformed Data into SQL Database:</w:t>
      </w:r>
    </w:p>
    <w:p w14:paraId="35F6EB84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In Databricks, you can use JDBC to write the transformed data into SQL Database.</w:t>
      </w:r>
    </w:p>
    <w:p w14:paraId="5CB5FD0B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Databricks </w:t>
      </w:r>
      <w:proofErr w:type="spellStart"/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PySpark</w:t>
      </w:r>
      <w:proofErr w:type="spellEnd"/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Code:</w:t>
      </w:r>
    </w:p>
    <w:p w14:paraId="04055CBB" w14:textId="742E5FE2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C32D6D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jdbc_url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jdbc:sqlserver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://&lt;sql_server&gt;.database.windows.net:1433;database=&lt;sql_database&gt;;user=&lt;username&gt;@&lt;sql_server&gt;;password=&lt;password&gt;"</w:t>
      </w:r>
    </w:p>
    <w:p w14:paraId="46B290FA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transformed_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data.write</w:t>
      </w:r>
      <w:proofErr w:type="spellEnd"/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B70B39E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.format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") \</w:t>
      </w:r>
    </w:p>
    <w:p w14:paraId="3DA78459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jdbc_url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) \</w:t>
      </w:r>
    </w:p>
    <w:p w14:paraId="5E8D1CE7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dbtable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transformed_table</w:t>
      </w:r>
      <w:proofErr w:type="spell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") \</w:t>
      </w:r>
    </w:p>
    <w:p w14:paraId="669AAA33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.mode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("overwrite") \</w:t>
      </w:r>
    </w:p>
    <w:p w14:paraId="56805006" w14:textId="77777777" w:rsidR="007D5125" w:rsidRPr="007D5125" w:rsidRDefault="007D5125" w:rsidP="007D5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.save</w:t>
      </w:r>
      <w:proofErr w:type="gramEnd"/>
      <w:r w:rsidRPr="007D512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38AECCB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Alternatively, you can use </w:t>
      </w: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Synapse Analytics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dealing with big data.</w:t>
      </w:r>
    </w:p>
    <w:p w14:paraId="53AAEFD4" w14:textId="77777777" w:rsidR="007D5125" w:rsidRPr="007D5125" w:rsidRDefault="007D5125" w:rsidP="007D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52748">
          <v:rect id="_x0000_i1029" style="width:0;height:1.5pt" o:hralign="center" o:hrstd="t" o:hr="t" fillcolor="#a0a0a0" stroked="f"/>
        </w:pict>
      </w:r>
    </w:p>
    <w:p w14:paraId="5FBF67D0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Data Visualization - Power BI or Synapse Analytics</w:t>
      </w:r>
    </w:p>
    <w:p w14:paraId="4CFE818F" w14:textId="77777777" w:rsidR="007D5125" w:rsidRPr="007D5125" w:rsidRDefault="007D5125" w:rsidP="007D5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Power BI to Azure SQL Database:</w:t>
      </w:r>
    </w:p>
    <w:p w14:paraId="5ABD3379" w14:textId="77777777" w:rsidR="007D5125" w:rsidRPr="007D5125" w:rsidRDefault="007D5125" w:rsidP="007D51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 BI Desktop.</w:t>
      </w:r>
    </w:p>
    <w:p w14:paraId="276C91B5" w14:textId="77777777" w:rsidR="007D5125" w:rsidRPr="007D5125" w:rsidRDefault="007D5125" w:rsidP="007D51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"Home" &gt; "Get Data" &gt; "Azure SQL Database."</w:t>
      </w:r>
    </w:p>
    <w:p w14:paraId="0B1EA40D" w14:textId="77777777" w:rsidR="007D5125" w:rsidRPr="007D5125" w:rsidRDefault="007D5125" w:rsidP="007D51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</w:t>
      </w:r>
      <w:proofErr w:type="gramStart"/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</w:t>
      </w:r>
      <w:proofErr w:type="gramEnd"/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and database name, and load the transformed data for reporting.</w:t>
      </w:r>
    </w:p>
    <w:p w14:paraId="31882B4A" w14:textId="77777777" w:rsidR="007D5125" w:rsidRPr="007D5125" w:rsidRDefault="007D5125" w:rsidP="007D5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Optionally, Use Synapse Studio</w:t>
      </w: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FF181EF" w14:textId="77777777" w:rsidR="007D5125" w:rsidRPr="007D5125" w:rsidRDefault="007D5125" w:rsidP="007D51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Synapse Studio for exploring and visualizing data from Synapse Analytics.</w:t>
      </w:r>
    </w:p>
    <w:p w14:paraId="7F1295AC" w14:textId="77777777" w:rsidR="007D5125" w:rsidRPr="007D5125" w:rsidRDefault="007D5125" w:rsidP="007D5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0B572">
          <v:rect id="_x0000_i1030" style="width:0;height:1.5pt" o:hralign="center" o:hrstd="t" o:hr="t" fillcolor="#a0a0a0" stroked="f"/>
        </w:pict>
      </w:r>
    </w:p>
    <w:p w14:paraId="0704DE40" w14:textId="77777777" w:rsidR="007D5125" w:rsidRPr="007D5125" w:rsidRDefault="007D5125" w:rsidP="007D5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51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Architecture Diagram:</w:t>
      </w:r>
    </w:p>
    <w:p w14:paraId="60CEECFA" w14:textId="28F785ED" w:rsid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simplified architecture diagram for the described pipeline:</w:t>
      </w:r>
    </w:p>
    <w:p w14:paraId="3AD98AD2" w14:textId="46AF7D32" w:rsid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CF262F" w14:textId="55C514FB" w:rsidR="007D5125" w:rsidRPr="004D029D" w:rsidRDefault="007D5125" w:rsidP="007D512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D029D">
        <w:rPr>
          <w:rFonts w:eastAsia="Times New Roman" w:cstheme="minorHAnsi"/>
          <w:lang w:eastAsia="en-IN"/>
        </w:rPr>
        <w:t xml:space="preserve">+-----------------------+  </w:t>
      </w:r>
      <w:r w:rsidR="00395DFB">
        <w:rPr>
          <w:rFonts w:eastAsia="Times New Roman" w:cstheme="minorHAnsi"/>
          <w:lang w:eastAsia="en-IN"/>
        </w:rPr>
        <w:t xml:space="preserve">   </w:t>
      </w:r>
      <w:r w:rsidRPr="004D029D">
        <w:rPr>
          <w:rFonts w:eastAsia="Times New Roman" w:cstheme="minorHAnsi"/>
          <w:lang w:eastAsia="en-IN"/>
        </w:rPr>
        <w:t xml:space="preserve"> +------------------------+     </w:t>
      </w:r>
      <w:r w:rsidRPr="004D029D">
        <w:rPr>
          <w:rFonts w:eastAsia="Times New Roman" w:cstheme="minorHAnsi"/>
          <w:lang w:eastAsia="en-IN"/>
        </w:rPr>
        <w:tab/>
      </w:r>
      <w:r w:rsidRPr="004D029D">
        <w:rPr>
          <w:rFonts w:eastAsia="Times New Roman" w:cstheme="minorHAnsi"/>
          <w:lang w:eastAsia="en-IN"/>
        </w:rPr>
        <w:t xml:space="preserve">+-----------------------+    </w:t>
      </w:r>
      <w:r w:rsidRPr="004D029D">
        <w:rPr>
          <w:rFonts w:eastAsia="Times New Roman" w:cstheme="minorHAnsi"/>
          <w:lang w:eastAsia="en-IN"/>
        </w:rPr>
        <w:tab/>
      </w:r>
      <w:r w:rsidRPr="004D029D">
        <w:rPr>
          <w:rFonts w:eastAsia="Times New Roman" w:cstheme="minorHAnsi"/>
          <w:lang w:eastAsia="en-IN"/>
        </w:rPr>
        <w:t xml:space="preserve"> +---------------------+     </w:t>
      </w:r>
      <w:r w:rsidRPr="004D029D">
        <w:rPr>
          <w:rFonts w:eastAsia="Times New Roman" w:cstheme="minorHAnsi"/>
          <w:lang w:eastAsia="en-IN"/>
        </w:rPr>
        <w:tab/>
      </w:r>
      <w:r w:rsidRPr="004D029D">
        <w:rPr>
          <w:rFonts w:eastAsia="Times New Roman" w:cstheme="minorHAnsi"/>
          <w:lang w:eastAsia="en-IN"/>
        </w:rPr>
        <w:t>+------</w:t>
      </w:r>
      <w:r w:rsidR="004D029D" w:rsidRPr="004D029D">
        <w:rPr>
          <w:rFonts w:eastAsia="Times New Roman" w:cstheme="minorHAnsi"/>
          <w:lang w:eastAsia="en-IN"/>
        </w:rPr>
        <w:t>------------</w:t>
      </w:r>
      <w:r w:rsidRPr="004D029D">
        <w:rPr>
          <w:rFonts w:eastAsia="Times New Roman" w:cstheme="minorHAnsi"/>
          <w:lang w:eastAsia="en-IN"/>
        </w:rPr>
        <w:t>------+</w:t>
      </w:r>
    </w:p>
    <w:p w14:paraId="65F8BB01" w14:textId="19E257DF" w:rsidR="007D5125" w:rsidRPr="007D5125" w:rsidRDefault="007D5125" w:rsidP="007D5125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7D5125">
        <w:rPr>
          <w:rFonts w:eastAsia="Times New Roman" w:cstheme="minorHAnsi"/>
          <w:sz w:val="18"/>
          <w:szCs w:val="18"/>
          <w:lang w:eastAsia="en-IN"/>
        </w:rPr>
        <w:t xml:space="preserve"> |   </w:t>
      </w:r>
      <w:r w:rsidR="00395DFB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Azure Blob/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="004D029D">
        <w:rPr>
          <w:rFonts w:eastAsia="Times New Roman" w:cstheme="minorHAnsi"/>
          <w:sz w:val="18"/>
          <w:szCs w:val="18"/>
          <w:lang w:eastAsia="en-IN"/>
        </w:rPr>
        <w:t>-</w:t>
      </w:r>
      <w:r w:rsidRPr="007D5125">
        <w:rPr>
          <w:rFonts w:eastAsia="Times New Roman" w:cstheme="minorHAnsi"/>
          <w:sz w:val="20"/>
          <w:szCs w:val="20"/>
          <w:lang w:eastAsia="en-IN"/>
        </w:rPr>
        <w:t>--</w:t>
      </w:r>
      <w:proofErr w:type="gramStart"/>
      <w:r w:rsidRPr="007D5125">
        <w:rPr>
          <w:rFonts w:eastAsia="Times New Roman" w:cstheme="minorHAnsi"/>
          <w:sz w:val="20"/>
          <w:szCs w:val="20"/>
          <w:lang w:eastAsia="en-IN"/>
        </w:rPr>
        <w:t>&gt;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</w:t>
      </w:r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>|</w:t>
      </w:r>
      <w:proofErr w:type="gramEnd"/>
      <w:r w:rsidRPr="007D5125">
        <w:rPr>
          <w:rFonts w:eastAsia="Times New Roman" w:cstheme="minorHAnsi"/>
          <w:sz w:val="18"/>
          <w:szCs w:val="18"/>
          <w:lang w:eastAsia="en-IN"/>
        </w:rPr>
        <w:t xml:space="preserve"> Azure Data Factory</w:t>
      </w:r>
      <w:r w:rsidR="00395DFB">
        <w:rPr>
          <w:rFonts w:eastAsia="Times New Roman" w:cstheme="minorHAnsi"/>
          <w:sz w:val="18"/>
          <w:szCs w:val="18"/>
          <w:lang w:eastAsia="en-IN"/>
        </w:rPr>
        <w:t xml:space="preserve">   </w:t>
      </w:r>
      <w:r w:rsidRPr="007D5125">
        <w:rPr>
          <w:rFonts w:eastAsia="Times New Roman" w:cstheme="minorHAnsi"/>
          <w:sz w:val="18"/>
          <w:szCs w:val="18"/>
          <w:lang w:eastAsia="en-IN"/>
        </w:rPr>
        <w:t>|</w:t>
      </w:r>
      <w:r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20"/>
          <w:szCs w:val="20"/>
          <w:lang w:eastAsia="en-IN"/>
        </w:rPr>
        <w:t>-</w:t>
      </w:r>
      <w:r w:rsidR="004D029D">
        <w:rPr>
          <w:rFonts w:eastAsia="Times New Roman" w:cstheme="minorHAnsi"/>
          <w:sz w:val="20"/>
          <w:szCs w:val="20"/>
          <w:lang w:eastAsia="en-IN"/>
        </w:rPr>
        <w:t>-</w:t>
      </w:r>
      <w:r w:rsidRPr="007D5125">
        <w:rPr>
          <w:rFonts w:eastAsia="Times New Roman" w:cstheme="minorHAnsi"/>
          <w:sz w:val="20"/>
          <w:szCs w:val="20"/>
          <w:lang w:eastAsia="en-IN"/>
        </w:rPr>
        <w:t>-&gt;</w:t>
      </w:r>
      <w:r w:rsidR="00395DFB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>| Azure Databricks |</w:t>
      </w:r>
      <w:r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20"/>
          <w:szCs w:val="20"/>
          <w:lang w:eastAsia="en-IN"/>
        </w:rPr>
        <w:t>-</w:t>
      </w:r>
      <w:r w:rsidR="004D029D">
        <w:rPr>
          <w:rFonts w:eastAsia="Times New Roman" w:cstheme="minorHAnsi"/>
          <w:sz w:val="20"/>
          <w:szCs w:val="20"/>
          <w:lang w:eastAsia="en-IN"/>
        </w:rPr>
        <w:t>-</w:t>
      </w:r>
      <w:r w:rsidRPr="007D5125">
        <w:rPr>
          <w:rFonts w:eastAsia="Times New Roman" w:cstheme="minorHAnsi"/>
          <w:sz w:val="20"/>
          <w:szCs w:val="20"/>
          <w:lang w:eastAsia="en-IN"/>
        </w:rPr>
        <w:t>-&gt;</w:t>
      </w:r>
      <w:r w:rsidRPr="007D5125">
        <w:rPr>
          <w:rFonts w:eastAsia="Times New Roman" w:cstheme="minorHAnsi"/>
          <w:sz w:val="20"/>
          <w:szCs w:val="20"/>
          <w:lang w:eastAsia="en-IN"/>
        </w:rPr>
        <w:tab/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|  Azure SQL / 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   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| 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   </w:t>
      </w:r>
      <w:r w:rsidRPr="007D5125">
        <w:rPr>
          <w:rFonts w:eastAsia="Times New Roman" w:cstheme="minorHAnsi"/>
          <w:sz w:val="20"/>
          <w:szCs w:val="20"/>
          <w:lang w:eastAsia="en-IN"/>
        </w:rPr>
        <w:t>-</w:t>
      </w:r>
      <w:r w:rsidR="004D029D">
        <w:rPr>
          <w:rFonts w:eastAsia="Times New Roman" w:cstheme="minorHAnsi"/>
          <w:sz w:val="20"/>
          <w:szCs w:val="20"/>
          <w:lang w:eastAsia="en-IN"/>
        </w:rPr>
        <w:t>-</w:t>
      </w:r>
      <w:r w:rsidRPr="007D5125">
        <w:rPr>
          <w:rFonts w:eastAsia="Times New Roman" w:cstheme="minorHAnsi"/>
          <w:sz w:val="20"/>
          <w:szCs w:val="20"/>
          <w:lang w:eastAsia="en-IN"/>
        </w:rPr>
        <w:t>-&gt;</w:t>
      </w:r>
      <w:r w:rsidRPr="007D5125">
        <w:rPr>
          <w:rFonts w:eastAsia="Times New Roman" w:cstheme="minorHAnsi"/>
          <w:sz w:val="20"/>
          <w:szCs w:val="20"/>
          <w:lang w:eastAsia="en-IN"/>
        </w:rPr>
        <w:tab/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| 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 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Power BI / </w:t>
      </w:r>
      <w:r w:rsidR="004D029D">
        <w:rPr>
          <w:rFonts w:eastAsia="Times New Roman" w:cstheme="minorHAnsi"/>
          <w:sz w:val="18"/>
          <w:szCs w:val="18"/>
          <w:lang w:eastAsia="en-IN"/>
        </w:rPr>
        <w:tab/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|</w:t>
      </w:r>
    </w:p>
    <w:p w14:paraId="122AFEB7" w14:textId="5B46B35A" w:rsidR="007D5125" w:rsidRPr="007D5125" w:rsidRDefault="007D5125" w:rsidP="007D5125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7D5125">
        <w:rPr>
          <w:rFonts w:eastAsia="Times New Roman" w:cstheme="minorHAnsi"/>
          <w:sz w:val="18"/>
          <w:szCs w:val="18"/>
          <w:lang w:eastAsia="en-IN"/>
        </w:rPr>
        <w:t xml:space="preserve"> |  </w:t>
      </w:r>
      <w:r w:rsidR="00395DFB">
        <w:rPr>
          <w:rFonts w:eastAsia="Times New Roman" w:cstheme="minorHAnsi"/>
          <w:sz w:val="18"/>
          <w:szCs w:val="18"/>
          <w:lang w:eastAsia="en-IN"/>
        </w:rPr>
        <w:t xml:space="preserve">  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Data Lake   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</w:t>
      </w:r>
      <w:r>
        <w:rPr>
          <w:rFonts w:eastAsia="Times New Roman" w:cstheme="minorHAnsi"/>
          <w:sz w:val="18"/>
          <w:szCs w:val="18"/>
          <w:lang w:eastAsia="en-IN"/>
        </w:rPr>
        <w:t xml:space="preserve">     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     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</w:r>
      <w:r>
        <w:rPr>
          <w:rFonts w:eastAsia="Times New Roman" w:cstheme="minorHAnsi"/>
          <w:sz w:val="18"/>
          <w:szCs w:val="18"/>
          <w:lang w:eastAsia="en-IN"/>
        </w:rPr>
        <w:tab/>
      </w:r>
      <w:r w:rsidR="00395DFB">
        <w:rPr>
          <w:rFonts w:eastAsia="Times New Roman" w:cstheme="minorHAnsi"/>
          <w:sz w:val="18"/>
          <w:szCs w:val="18"/>
          <w:lang w:eastAsia="en-IN"/>
        </w:rPr>
        <w:t xml:space="preserve">   </w:t>
      </w:r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  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</w:r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7D5125">
        <w:rPr>
          <w:rFonts w:eastAsia="Times New Roman" w:cstheme="minorHAnsi"/>
          <w:sz w:val="18"/>
          <w:szCs w:val="18"/>
          <w:lang w:eastAsia="en-IN"/>
        </w:rPr>
        <w:t xml:space="preserve">|  </w:t>
      </w:r>
      <w:r>
        <w:rPr>
          <w:rFonts w:eastAsia="Times New Roman" w:cstheme="minorHAnsi"/>
          <w:sz w:val="18"/>
          <w:szCs w:val="18"/>
          <w:lang w:eastAsia="en-IN"/>
        </w:rPr>
        <w:tab/>
      </w:r>
      <w:proofErr w:type="gramEnd"/>
      <w:r>
        <w:rPr>
          <w:rFonts w:eastAsia="Times New Roman" w:cstheme="minorHAnsi"/>
          <w:sz w:val="18"/>
          <w:szCs w:val="18"/>
          <w:lang w:eastAsia="en-IN"/>
        </w:rPr>
        <w:tab/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 |Synapse Analytics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="004D029D" w:rsidRPr="007D5125">
        <w:rPr>
          <w:rFonts w:eastAsia="Times New Roman" w:cstheme="minorHAnsi"/>
          <w:sz w:val="18"/>
          <w:szCs w:val="18"/>
          <w:lang w:eastAsia="en-IN"/>
        </w:rPr>
        <w:t>|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="004D029D" w:rsidRPr="007D5125">
        <w:rPr>
          <w:rFonts w:eastAsia="Times New Roman" w:cstheme="minorHAnsi"/>
          <w:sz w:val="18"/>
          <w:szCs w:val="18"/>
          <w:lang w:eastAsia="en-IN"/>
        </w:rPr>
        <w:t>Synapse Analytics</w:t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>|</w:t>
      </w:r>
    </w:p>
    <w:p w14:paraId="167A74CB" w14:textId="4AB7CD8C" w:rsidR="007D5125" w:rsidRPr="007D5125" w:rsidRDefault="007D5125" w:rsidP="007D5125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7D5125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7D5125">
        <w:rPr>
          <w:rFonts w:eastAsia="Times New Roman" w:cstheme="minorHAnsi"/>
          <w:sz w:val="18"/>
          <w:szCs w:val="18"/>
          <w:lang w:eastAsia="en-IN"/>
        </w:rPr>
        <w:t>|(</w:t>
      </w:r>
      <w:proofErr w:type="gramEnd"/>
      <w:r w:rsidRPr="007D5125">
        <w:rPr>
          <w:rFonts w:eastAsia="Times New Roman" w:cstheme="minorHAnsi"/>
          <w:sz w:val="18"/>
          <w:szCs w:val="18"/>
          <w:lang w:eastAsia="en-IN"/>
        </w:rPr>
        <w:t>Raw Data Storage)</w:t>
      </w:r>
      <w:r w:rsidR="00395DFB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</w:t>
      </w:r>
      <w:r>
        <w:rPr>
          <w:rFonts w:eastAsia="Times New Roman" w:cstheme="minorHAnsi"/>
          <w:sz w:val="18"/>
          <w:szCs w:val="18"/>
          <w:lang w:eastAsia="en-IN"/>
        </w:rPr>
        <w:t xml:space="preserve">     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</w:t>
      </w:r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="00395DFB">
        <w:rPr>
          <w:rFonts w:eastAsia="Times New Roman" w:cstheme="minorHAnsi"/>
          <w:sz w:val="18"/>
          <w:szCs w:val="18"/>
          <w:lang w:eastAsia="en-IN"/>
        </w:rPr>
        <w:t xml:space="preserve">  </w:t>
      </w:r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>(Orchestration)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</w:r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="00395DFB">
        <w:rPr>
          <w:rFonts w:eastAsia="Times New Roman" w:cstheme="minorHAnsi"/>
          <w:sz w:val="18"/>
          <w:szCs w:val="18"/>
          <w:lang w:eastAsia="en-IN"/>
        </w:rPr>
        <w:t xml:space="preserve"> 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 | (Transformation)</w:t>
      </w:r>
      <w:r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    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| (Processed Data)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|    </w:t>
      </w:r>
      <w:r w:rsidRPr="007D5125">
        <w:rPr>
          <w:rFonts w:eastAsia="Times New Roman" w:cstheme="minorHAnsi"/>
          <w:sz w:val="18"/>
          <w:szCs w:val="18"/>
          <w:lang w:eastAsia="en-IN"/>
        </w:rPr>
        <w:tab/>
      </w:r>
      <w:r w:rsidR="004D029D">
        <w:rPr>
          <w:rFonts w:eastAsia="Times New Roman" w:cstheme="minorHAnsi"/>
          <w:sz w:val="18"/>
          <w:szCs w:val="18"/>
          <w:lang w:eastAsia="en-IN"/>
        </w:rPr>
        <w:t xml:space="preserve">  </w:t>
      </w:r>
      <w:r w:rsidRPr="007D5125">
        <w:rPr>
          <w:rFonts w:eastAsia="Times New Roman" w:cstheme="minorHAnsi"/>
          <w:sz w:val="18"/>
          <w:szCs w:val="18"/>
          <w:lang w:eastAsia="en-IN"/>
        </w:rPr>
        <w:t xml:space="preserve"> |  </w:t>
      </w:r>
      <w:r w:rsidR="004D029D">
        <w:rPr>
          <w:rFonts w:eastAsia="Times New Roman" w:cstheme="minorHAnsi"/>
          <w:sz w:val="18"/>
          <w:szCs w:val="18"/>
          <w:lang w:eastAsia="en-IN"/>
        </w:rPr>
        <w:tab/>
      </w:r>
      <w:r w:rsidR="004D029D">
        <w:rPr>
          <w:rFonts w:eastAsia="Times New Roman" w:cstheme="minorHAnsi"/>
          <w:sz w:val="18"/>
          <w:szCs w:val="18"/>
          <w:lang w:eastAsia="en-IN"/>
        </w:rPr>
        <w:tab/>
        <w:t xml:space="preserve">     </w:t>
      </w:r>
      <w:r w:rsidRPr="007D5125">
        <w:rPr>
          <w:rFonts w:eastAsia="Times New Roman" w:cstheme="minorHAnsi"/>
          <w:sz w:val="18"/>
          <w:szCs w:val="18"/>
          <w:lang w:eastAsia="en-IN"/>
        </w:rPr>
        <w:t>|</w:t>
      </w:r>
    </w:p>
    <w:p w14:paraId="5F33B123" w14:textId="3EDCED4C" w:rsidR="004D029D" w:rsidRPr="004D029D" w:rsidRDefault="007D5125" w:rsidP="004D029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D029D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4D029D">
        <w:rPr>
          <w:rFonts w:eastAsia="Times New Roman" w:cstheme="minorHAnsi"/>
          <w:lang w:eastAsia="en-IN"/>
        </w:rPr>
        <w:t xml:space="preserve">+------------------------+    </w:t>
      </w:r>
      <w:r w:rsidRPr="004D029D">
        <w:rPr>
          <w:rFonts w:eastAsia="Times New Roman" w:cstheme="minorHAnsi"/>
          <w:lang w:eastAsia="en-IN"/>
        </w:rPr>
        <w:tab/>
      </w:r>
      <w:r w:rsidRPr="004D029D">
        <w:rPr>
          <w:rFonts w:eastAsia="Times New Roman" w:cstheme="minorHAnsi"/>
          <w:lang w:eastAsia="en-IN"/>
        </w:rPr>
        <w:t xml:space="preserve">+----------------------+    </w:t>
      </w:r>
      <w:r w:rsidRPr="004D029D">
        <w:rPr>
          <w:rFonts w:eastAsia="Times New Roman" w:cstheme="minorHAnsi"/>
          <w:lang w:eastAsia="en-IN"/>
        </w:rPr>
        <w:tab/>
      </w:r>
      <w:r w:rsidRPr="004D029D">
        <w:rPr>
          <w:rFonts w:eastAsia="Times New Roman" w:cstheme="minorHAnsi"/>
          <w:lang w:eastAsia="en-IN"/>
        </w:rPr>
        <w:t>+--------</w:t>
      </w:r>
      <w:r w:rsidR="004D029D" w:rsidRPr="004D029D">
        <w:rPr>
          <w:rFonts w:eastAsia="Times New Roman" w:cstheme="minorHAnsi"/>
          <w:lang w:eastAsia="en-IN"/>
        </w:rPr>
        <w:t>----</w:t>
      </w:r>
      <w:r w:rsidRPr="004D029D">
        <w:rPr>
          <w:rFonts w:eastAsia="Times New Roman" w:cstheme="minorHAnsi"/>
          <w:lang w:eastAsia="en-IN"/>
        </w:rPr>
        <w:t xml:space="preserve">-------------+     </w:t>
      </w:r>
      <w:r w:rsidRPr="004D029D">
        <w:rPr>
          <w:rFonts w:eastAsia="Times New Roman" w:cstheme="minorHAnsi"/>
          <w:lang w:eastAsia="en-IN"/>
        </w:rPr>
        <w:tab/>
        <w:t xml:space="preserve"> </w:t>
      </w:r>
      <w:r w:rsidRPr="004D029D">
        <w:rPr>
          <w:rFonts w:eastAsia="Times New Roman" w:cstheme="minorHAnsi"/>
          <w:lang w:eastAsia="en-IN"/>
        </w:rPr>
        <w:t>+--------------</w:t>
      </w:r>
      <w:r w:rsidR="004D029D" w:rsidRPr="004D029D">
        <w:rPr>
          <w:rFonts w:eastAsia="Times New Roman" w:cstheme="minorHAnsi"/>
          <w:lang w:eastAsia="en-IN"/>
        </w:rPr>
        <w:t>-----</w:t>
      </w:r>
      <w:r w:rsidRPr="004D029D">
        <w:rPr>
          <w:rFonts w:eastAsia="Times New Roman" w:cstheme="minorHAnsi"/>
          <w:lang w:eastAsia="en-IN"/>
        </w:rPr>
        <w:t xml:space="preserve">----+     </w:t>
      </w:r>
      <w:r w:rsidR="004D029D">
        <w:rPr>
          <w:rFonts w:eastAsia="Times New Roman" w:cstheme="minorHAnsi"/>
          <w:lang w:eastAsia="en-IN"/>
        </w:rPr>
        <w:t xml:space="preserve">   </w:t>
      </w:r>
      <w:r w:rsidRPr="004D029D">
        <w:rPr>
          <w:rFonts w:eastAsia="Times New Roman" w:cstheme="minorHAnsi"/>
          <w:lang w:eastAsia="en-IN"/>
        </w:rPr>
        <w:t>+-</w:t>
      </w:r>
      <w:r w:rsidR="004D029D" w:rsidRPr="004D029D">
        <w:rPr>
          <w:rFonts w:eastAsia="Times New Roman" w:cstheme="minorHAnsi"/>
          <w:lang w:eastAsia="en-IN"/>
        </w:rPr>
        <w:t>--------------------</w:t>
      </w:r>
      <w:r w:rsidRPr="004D029D">
        <w:rPr>
          <w:rFonts w:eastAsia="Times New Roman" w:cstheme="minorHAnsi"/>
          <w:lang w:eastAsia="en-IN"/>
        </w:rPr>
        <w:t>----+</w:t>
      </w:r>
    </w:p>
    <w:p w14:paraId="28387A6B" w14:textId="2F5EB432" w:rsidR="007D5125" w:rsidRPr="007D5125" w:rsidRDefault="007D5125" w:rsidP="004D029D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2DAA6A">
          <v:rect id="_x0000_i1031" style="width:0;height:1.5pt" o:hralign="center" o:hrstd="t" o:hr="t" fillcolor="#a0a0a0" stroked="f"/>
        </w:pict>
      </w:r>
    </w:p>
    <w:p w14:paraId="19BD1FE2" w14:textId="77777777" w:rsidR="007D5125" w:rsidRPr="007D5125" w:rsidRDefault="007D5125" w:rsidP="007D5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5125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if you'd like more detailed explanations for any specific step, or I can generate visual diagrams.</w:t>
      </w:r>
    </w:p>
    <w:p w14:paraId="4D6BF924" w14:textId="77777777" w:rsidR="007D5125" w:rsidRDefault="007D5125"/>
    <w:sectPr w:rsidR="007D5125" w:rsidSect="007D5125">
      <w:pgSz w:w="11906" w:h="16838"/>
      <w:pgMar w:top="284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C1B73"/>
    <w:multiLevelType w:val="multilevel"/>
    <w:tmpl w:val="638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4215"/>
    <w:multiLevelType w:val="multilevel"/>
    <w:tmpl w:val="E498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27ACD"/>
    <w:multiLevelType w:val="multilevel"/>
    <w:tmpl w:val="986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57C20"/>
    <w:multiLevelType w:val="multilevel"/>
    <w:tmpl w:val="59C2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11F1E"/>
    <w:multiLevelType w:val="multilevel"/>
    <w:tmpl w:val="D048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20ACC"/>
    <w:multiLevelType w:val="multilevel"/>
    <w:tmpl w:val="ADEA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E1E5E"/>
    <w:multiLevelType w:val="multilevel"/>
    <w:tmpl w:val="6CF0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83D96"/>
    <w:multiLevelType w:val="multilevel"/>
    <w:tmpl w:val="C1A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D1BCD"/>
    <w:multiLevelType w:val="multilevel"/>
    <w:tmpl w:val="7E0C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1200D"/>
    <w:multiLevelType w:val="multilevel"/>
    <w:tmpl w:val="77B2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"/>
  </w:num>
  <w:num w:numId="5">
    <w:abstractNumId w:val="0"/>
  </w:num>
  <w:num w:numId="6">
    <w:abstractNumId w:val="2"/>
  </w:num>
  <w:num w:numId="7">
    <w:abstractNumId w:val="9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25"/>
    <w:rsid w:val="00395DFB"/>
    <w:rsid w:val="004D029D"/>
    <w:rsid w:val="007D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5EC9"/>
  <w15:chartTrackingRefBased/>
  <w15:docId w15:val="{A41CDF8B-717A-4598-AA65-DD0E63C2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5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D51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51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D512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5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5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51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12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7D5125"/>
  </w:style>
  <w:style w:type="character" w:customStyle="1" w:styleId="hljs-attr">
    <w:name w:val="hljs-attr"/>
    <w:basedOn w:val="DefaultParagraphFont"/>
    <w:rsid w:val="007D5125"/>
  </w:style>
  <w:style w:type="character" w:customStyle="1" w:styleId="hljs-string">
    <w:name w:val="hljs-string"/>
    <w:basedOn w:val="DefaultParagraphFont"/>
    <w:rsid w:val="007D5125"/>
  </w:style>
  <w:style w:type="character" w:customStyle="1" w:styleId="hljs-comment">
    <w:name w:val="hljs-comment"/>
    <w:basedOn w:val="DefaultParagraphFont"/>
    <w:rsid w:val="007D5125"/>
  </w:style>
  <w:style w:type="character" w:customStyle="1" w:styleId="hljs-literal">
    <w:name w:val="hljs-literal"/>
    <w:basedOn w:val="DefaultParagraphFont"/>
    <w:rsid w:val="007D5125"/>
  </w:style>
  <w:style w:type="character" w:customStyle="1" w:styleId="hljs-builtin">
    <w:name w:val="hljs-built_in"/>
    <w:basedOn w:val="DefaultParagraphFont"/>
    <w:rsid w:val="007D5125"/>
  </w:style>
  <w:style w:type="character" w:customStyle="1" w:styleId="hljs-number">
    <w:name w:val="hljs-number"/>
    <w:basedOn w:val="DefaultParagraphFont"/>
    <w:rsid w:val="007D5125"/>
  </w:style>
  <w:style w:type="table" w:styleId="TableGrid">
    <w:name w:val="Table Grid"/>
    <w:basedOn w:val="TableNormal"/>
    <w:uiPriority w:val="39"/>
    <w:rsid w:val="007D5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2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2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3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Chandra</dc:creator>
  <cp:keywords/>
  <dc:description/>
  <cp:lastModifiedBy>Chetan Chandra</cp:lastModifiedBy>
  <cp:revision>1</cp:revision>
  <dcterms:created xsi:type="dcterms:W3CDTF">2024-09-15T13:06:00Z</dcterms:created>
  <dcterms:modified xsi:type="dcterms:W3CDTF">2024-09-15T13:59:00Z</dcterms:modified>
</cp:coreProperties>
</file>