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90xnh4t9asxy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1. Circuit Switching Technology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c2j98ox2ujsx" w:id="1"/>
      <w:bookmarkEnd w:id="1"/>
      <w:r w:rsidDel="00000000" w:rsidR="00000000" w:rsidRPr="00000000">
        <w:rPr>
          <w:b w:val="1"/>
          <w:color w:val="000000"/>
          <w:rtl w:val="0"/>
        </w:rPr>
        <w:t xml:space="preserve">a. Where is it used?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Circuit Switching</w:t>
      </w:r>
      <w:r w:rsidDel="00000000" w:rsidR="00000000" w:rsidRPr="00000000">
        <w:rPr>
          <w:rtl w:val="0"/>
        </w:rPr>
        <w:t xml:space="preserve"> is a traditional communication technology primarily used in: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 Switched Telephone Networks (PSTNs):</w:t>
      </w:r>
      <w:r w:rsidDel="00000000" w:rsidR="00000000" w:rsidRPr="00000000">
        <w:rPr>
          <w:rtl w:val="0"/>
        </w:rPr>
        <w:t xml:space="preserve"> This is the most common application of circuit switching, where a dedicated communication path is established between two telephone users for the duration of a call. It was the foundation for traditional analog voice communication systems.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ISDN (Integrated Services Digital Network):</w:t>
      </w:r>
      <w:r w:rsidDel="00000000" w:rsidR="00000000" w:rsidRPr="00000000">
        <w:rPr>
          <w:rtl w:val="0"/>
        </w:rPr>
        <w:t xml:space="preserve"> Circuit switching is also used in ISDN services, where it is employed for transmitting voice, video, and data over a digital network.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Early Computer Networks:</w:t>
      </w:r>
      <w:r w:rsidDel="00000000" w:rsidR="00000000" w:rsidRPr="00000000">
        <w:rPr>
          <w:rtl w:val="0"/>
        </w:rPr>
        <w:t xml:space="preserve"> Some early computer networks used circuit switching before the advent of packet-switched networks, particularly for applications requiring a stable connection, such as remote terminal access.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Leased Lines:</w:t>
      </w:r>
      <w:r w:rsidDel="00000000" w:rsidR="00000000" w:rsidRPr="00000000">
        <w:rPr>
          <w:rtl w:val="0"/>
        </w:rPr>
        <w:t xml:space="preserve"> In dedicated leased lines, circuit switching is used to provide a constant, dedicated connection between two points, typically for business data transmission or private communication.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po3nss9w92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bmf93pacxo6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Principle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principle of circuit switching involves establishing a dedicated communication path between two parties for the entire duration of the communication session. Here’s how it works: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Connection Establishment: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a user initiates a communication session (e.g., a phone call), the network allocates a dedicated path from the caller to the recipient.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path is a continuous connection through the network, established using switches at various nodes.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Transfer: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Once the connection is established, data (e.g., voice signals in a telephone call) flows continuously and in real-time between the two parties along the dedicated path.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data transmission is constant, with a guaranteed bandwidth and no delays or interruptions until the session ends.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Connection Termination: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the communication session ends (e.g., the call is hung up), the dedicated path is released, freeing up the network resources for other users.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Dedicated Connection:</w:t>
      </w:r>
      <w:r w:rsidDel="00000000" w:rsidR="00000000" w:rsidRPr="00000000">
        <w:rPr>
          <w:rtl w:val="0"/>
        </w:rPr>
        <w:t xml:space="preserve"> Provides a stable and predictable communication link, essential for real-time communication such as voice calls.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 Latency:</w:t>
      </w:r>
      <w:r w:rsidDel="00000000" w:rsidR="00000000" w:rsidRPr="00000000">
        <w:rPr>
          <w:rtl w:val="0"/>
        </w:rPr>
        <w:t xml:space="preserve"> Since the path is dedicated, the data flows with minimal delay, making it ideal for time-sensitive applications.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Disadvantages: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Inefficient Resource Utilization:</w:t>
      </w:r>
      <w:r w:rsidDel="00000000" w:rsidR="00000000" w:rsidRPr="00000000">
        <w:rPr>
          <w:rtl w:val="0"/>
        </w:rPr>
        <w:t xml:space="preserve"> The dedicated path remains reserved even during silence in a call, leading to inefficient use of network resources.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 Issues:</w:t>
      </w:r>
      <w:r w:rsidDel="00000000" w:rsidR="00000000" w:rsidRPr="00000000">
        <w:rPr>
          <w:rtl w:val="0"/>
        </w:rPr>
        <w:t xml:space="preserve"> Establishing a dedicated path for each session limits the network's ability to handle a large number of concurrent sessions.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vwmb5dwqlpq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Comparison with Packet Switching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Circuit Switching vs. Packet Switching: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.213470507198"/>
        <w:gridCol w:w="3380.3415022560384"/>
        <w:gridCol w:w="3814.9568382603866"/>
        <w:tblGridChange w:id="0">
          <w:tblGrid>
            <w:gridCol w:w="1830.213470507198"/>
            <w:gridCol w:w="3380.3415022560384"/>
            <w:gridCol w:w="3814.9568382603866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Circuit Switching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Packet Switching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Connection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 dedicated path was established for the entire session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 dedicated path; data is split into packets and sent independently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Resource Utilization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Inefficient, as the path is reserved even when not in 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More efficient, as network resources are shared among multiple users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Latency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Low latency, suitable for real-time communication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Variable latency, depending on network traffic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High, as there’s a dedicated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May have packet loss or delay, but error-checking ensures data integrity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Less scalable, limited by the number of available paths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Highly scalable, as packets can take different routes and share bandwidth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Ideal for voice calls, video calls, and real-time communication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Ideal for data communication, internet traffic, and email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Applications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Traditional telephony, ISDN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Internet, VoIP, emails, streaming services</w:t>
            </w:r>
          </w:p>
        </w:tc>
      </w:tr>
    </w:tbl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wkjfzjfrv6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3lea53seny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d9v6i7xua9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3kg8ag72mk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Building Blocks of Telecom/Telephone Networks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Telecom and telephone networks are complex systems composed of several fundamental components that work together to provide communication services. Here are the primary building blocks: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w5or6o5nv1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Switching Centers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Switching centers are the core of any telecom network. They are responsible for routing calls and data packets between users and networks.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Types: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Local Exchange:</w:t>
      </w:r>
      <w:r w:rsidDel="00000000" w:rsidR="00000000" w:rsidRPr="00000000">
        <w:rPr>
          <w:rtl w:val="0"/>
        </w:rPr>
        <w:t xml:space="preserve"> Handles communication within a local area.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Tandem Exchange:</w:t>
      </w:r>
      <w:r w:rsidDel="00000000" w:rsidR="00000000" w:rsidRPr="00000000">
        <w:rPr>
          <w:rtl w:val="0"/>
        </w:rPr>
        <w:t xml:space="preserve"> Connects multiple local exchanges.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Trunk Exchange:</w:t>
      </w:r>
      <w:r w:rsidDel="00000000" w:rsidR="00000000" w:rsidRPr="00000000">
        <w:rPr>
          <w:rtl w:val="0"/>
        </w:rPr>
        <w:t xml:space="preserve"> Connects long-distance calls and links different network operators.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Function:</w:t>
      </w:r>
      <w:r w:rsidDel="00000000" w:rsidR="00000000" w:rsidRPr="00000000">
        <w:rPr>
          <w:rtl w:val="0"/>
        </w:rPr>
        <w:t xml:space="preserve"> When a call is made, the switching center determines the best route to the recipient, ensuring the call is connected and maintained until it is terminated.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fam5ern5ude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Transmission Systems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These systems carry voice, video, and data signals over long distances between switching centers and to end-users.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Types: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Cables:</w:t>
      </w:r>
      <w:r w:rsidDel="00000000" w:rsidR="00000000" w:rsidRPr="00000000">
        <w:rPr>
          <w:rtl w:val="0"/>
        </w:rPr>
        <w:t xml:space="preserve"> Fiber optic cables, copper wires, and coaxial cables are commonly used.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Microwave Transmission:</w:t>
      </w:r>
      <w:r w:rsidDel="00000000" w:rsidR="00000000" w:rsidRPr="00000000">
        <w:rPr>
          <w:rtl w:val="0"/>
        </w:rPr>
        <w:t xml:space="preserve"> Uses radio waves for wireless communication, often in remote areas.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Satellite Communication:</w:t>
      </w:r>
      <w:r w:rsidDel="00000000" w:rsidR="00000000" w:rsidRPr="00000000">
        <w:rPr>
          <w:rtl w:val="0"/>
        </w:rPr>
        <w:t xml:space="preserve"> Satellites relay signals across vast distances, useful for international communication.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Function:</w:t>
      </w:r>
      <w:r w:rsidDel="00000000" w:rsidR="00000000" w:rsidRPr="00000000">
        <w:rPr>
          <w:rtl w:val="0"/>
        </w:rPr>
        <w:t xml:space="preserve"> Transmission systems ensure that data is carried efficiently and reliably across the network infrastructure.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uithr8433o9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Subscriber Loops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The subscriber loop is the physical connection between the customer’s premises and the nearest switching center, also known as the local loop.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Types: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Copper Wires:</w:t>
      </w:r>
      <w:r w:rsidDel="00000000" w:rsidR="00000000" w:rsidRPr="00000000">
        <w:rPr>
          <w:rtl w:val="0"/>
        </w:rPr>
        <w:t xml:space="preserve"> Traditional telephone lines.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Fiber Optic Cables:</w:t>
      </w:r>
      <w:r w:rsidDel="00000000" w:rsidR="00000000" w:rsidRPr="00000000">
        <w:rPr>
          <w:rtl w:val="0"/>
        </w:rPr>
        <w:t xml:space="preserve"> For high-speed internet and modern telecommunication services.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Function:</w:t>
      </w:r>
      <w:r w:rsidDel="00000000" w:rsidR="00000000" w:rsidRPr="00000000">
        <w:rPr>
          <w:rtl w:val="0"/>
        </w:rPr>
        <w:t xml:space="preserve"> It carries signals from the user’s devices (like telephones or modems) to the telecom network.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z01e6f5x7yi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Signaling Systems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Signaling systems manage the setup, maintenance, and termination of communication sessions. They handle tasks like dialing, call routing, and managing call duration.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Types:</w:t>
      </w:r>
    </w:p>
    <w:p w:rsidR="00000000" w:rsidDel="00000000" w:rsidP="00000000" w:rsidRDefault="00000000" w:rsidRPr="00000000" w14:paraId="0000005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SS7 (Signaling System No. 7):</w:t>
      </w:r>
      <w:r w:rsidDel="00000000" w:rsidR="00000000" w:rsidRPr="00000000">
        <w:rPr>
          <w:rtl w:val="0"/>
        </w:rPr>
        <w:t xml:space="preserve"> The most common signaling protocol used in telecom networks.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Function:</w:t>
      </w:r>
      <w:r w:rsidDel="00000000" w:rsidR="00000000" w:rsidRPr="00000000">
        <w:rPr>
          <w:rtl w:val="0"/>
        </w:rPr>
        <w:t xml:space="preserve"> Signaling systems ensure that calls are connected properly, resources are allocated efficiently, and that the network can handle the large volume of communications without errors.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c93mh9ty335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End-User Devices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These are the devices that users interact with to access telecom services.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Telephones:</w:t>
      </w:r>
      <w:r w:rsidDel="00000000" w:rsidR="00000000" w:rsidRPr="00000000">
        <w:rPr>
          <w:rtl w:val="0"/>
        </w:rPr>
        <w:t xml:space="preserve"> Traditional landline phones.</w:t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Mobile Phones:</w:t>
      </w:r>
      <w:r w:rsidDel="00000000" w:rsidR="00000000" w:rsidRPr="00000000">
        <w:rPr>
          <w:rtl w:val="0"/>
        </w:rPr>
        <w:t xml:space="preserve"> For cellular communication.</w:t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Modems/Routers:</w:t>
      </w:r>
      <w:r w:rsidDel="00000000" w:rsidR="00000000" w:rsidRPr="00000000">
        <w:rPr>
          <w:rtl w:val="0"/>
        </w:rPr>
        <w:t xml:space="preserve"> For internet access.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VoIP Devices:</w:t>
      </w:r>
      <w:r w:rsidDel="00000000" w:rsidR="00000000" w:rsidRPr="00000000">
        <w:rPr>
          <w:rtl w:val="0"/>
        </w:rPr>
        <w:t xml:space="preserve"> For voice-over IP services.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Function:</w:t>
      </w:r>
      <w:r w:rsidDel="00000000" w:rsidR="00000000" w:rsidRPr="00000000">
        <w:rPr>
          <w:rtl w:val="0"/>
        </w:rPr>
        <w:t xml:space="preserve"> End-user devices convert the user's voice, video, or data into signals that can be transmitted over the telecom network and reconvert incoming signals back into a form that the user can understand.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mg4mbfun04l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Circuit Switching</w:t>
      </w:r>
      <w:r w:rsidDel="00000000" w:rsidR="00000000" w:rsidRPr="00000000">
        <w:rPr>
          <w:rtl w:val="0"/>
        </w:rPr>
        <w:t xml:space="preserve"> is used mainly in traditional telephony and real-time communication systems, where a dedicated path is necessary for stable, low-latency communication. However, it could be more efficient in terms of resource utilization compared to packet switching, which is widely used in modern data networks like the Internet.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Building Blocks of Telecom Networks</w:t>
      </w:r>
      <w:r w:rsidDel="00000000" w:rsidR="00000000" w:rsidRPr="00000000">
        <w:rPr>
          <w:rtl w:val="0"/>
        </w:rPr>
        <w:t xml:space="preserve"> include Switching Centers, Transmission Systems, Subscriber Loops, Signaling Systems, and End-User Devices. Each component ensures efficient, reliable, and scalable communication across global networks.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components work together to provide seamless voice and data communication services to billions of users worldwide.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