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E38" w:rsidRPr="003D59F2" w:rsidRDefault="00CC6E38" w:rsidP="003D59F2">
      <w:pPr>
        <w:jc w:val="center"/>
        <w:rPr>
          <w:rFonts w:ascii="Cambria" w:hAnsi="Cambria"/>
          <w:b/>
          <w:bCs/>
          <w:sz w:val="28"/>
          <w:szCs w:val="28"/>
          <w:u w:val="single"/>
        </w:rPr>
      </w:pPr>
      <w:r w:rsidRPr="003D59F2">
        <w:rPr>
          <w:rFonts w:ascii="Cambria" w:hAnsi="Cambria"/>
          <w:b/>
          <w:bCs/>
          <w:sz w:val="28"/>
          <w:szCs w:val="28"/>
          <w:u w:val="single"/>
        </w:rPr>
        <w:t>Assignments inputs:</w:t>
      </w:r>
    </w:p>
    <w:p w:rsidR="00CF5CCE" w:rsidRPr="00CC6E38" w:rsidRDefault="003D59F2" w:rsidP="00CF5CCE">
      <w:pPr>
        <w:rPr>
          <w:rFonts w:ascii="Cambria" w:hAnsi="Cambria"/>
          <w:sz w:val="24"/>
          <w:szCs w:val="24"/>
        </w:rPr>
      </w:pPr>
      <w:bookmarkStart w:id="0" w:name="_GoBack"/>
      <w:r>
        <w:rPr>
          <w:rFonts w:ascii="Cambria" w:hAnsi="Cambria"/>
          <w:b/>
          <w:bCs/>
          <w:sz w:val="24"/>
          <w:szCs w:val="24"/>
        </w:rPr>
        <w:t>Assignment</w:t>
      </w:r>
      <w:r w:rsidR="00CC6E38" w:rsidRPr="00CC6E38">
        <w:rPr>
          <w:rFonts w:ascii="Cambria" w:hAnsi="Cambria"/>
          <w:b/>
          <w:bCs/>
          <w:sz w:val="24"/>
          <w:szCs w:val="24"/>
        </w:rPr>
        <w:t>6</w:t>
      </w:r>
      <w:r w:rsidR="00CF5CCE" w:rsidRPr="00CC6E38">
        <w:rPr>
          <w:rFonts w:ascii="Cambria" w:hAnsi="Cambria"/>
          <w:b/>
          <w:bCs/>
          <w:sz w:val="24"/>
          <w:szCs w:val="24"/>
        </w:rPr>
        <w:t>:</w:t>
      </w:r>
      <w:r w:rsidR="00CF5CCE" w:rsidRPr="00CC6E38">
        <w:rPr>
          <w:rFonts w:ascii="Cambria" w:hAnsi="Cambria"/>
          <w:sz w:val="24"/>
          <w:szCs w:val="24"/>
        </w:rPr>
        <w:t xml:space="preserve"> Configure S/MIME security services on your outlook and </w:t>
      </w:r>
      <w:r w:rsidR="00CC6E38" w:rsidRPr="00CC6E38">
        <w:rPr>
          <w:rFonts w:ascii="Cambria" w:hAnsi="Cambria"/>
          <w:sz w:val="24"/>
          <w:szCs w:val="24"/>
        </w:rPr>
        <w:t>perform</w:t>
      </w:r>
      <w:r w:rsidR="00CF5CCE" w:rsidRPr="00CC6E38">
        <w:rPr>
          <w:rFonts w:ascii="Cambria" w:hAnsi="Cambria"/>
          <w:sz w:val="24"/>
          <w:szCs w:val="24"/>
        </w:rPr>
        <w:t xml:space="preserve"> the following actions</w:t>
      </w:r>
    </w:p>
    <w:p w:rsidR="00CF5CCE" w:rsidRPr="00CC6E38" w:rsidRDefault="00CF5CCE" w:rsidP="00CC6E38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Encrypt messages contents and attachments</w:t>
      </w:r>
    </w:p>
    <w:p w:rsidR="00CF5CCE" w:rsidRPr="00CC6E38" w:rsidRDefault="00CF5CCE" w:rsidP="00CC6E38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Add digital signature to this message</w:t>
      </w:r>
    </w:p>
    <w:p w:rsidR="00CF5CCE" w:rsidRPr="00CC6E38" w:rsidRDefault="00CF5CCE" w:rsidP="00CC6E38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Send this message as clear text signed</w:t>
      </w:r>
    </w:p>
    <w:p w:rsidR="00CF5CCE" w:rsidRDefault="00CF5CCE" w:rsidP="00CC6E38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Request S/MIME receipt for this message</w:t>
      </w:r>
    </w:p>
    <w:bookmarkEnd w:id="0"/>
    <w:p w:rsidR="0092736C" w:rsidRPr="0092736C" w:rsidRDefault="0092736C" w:rsidP="0092736C">
      <w:pPr>
        <w:ind w:left="360"/>
        <w:rPr>
          <w:rFonts w:ascii="Cambria" w:hAnsi="Cambria"/>
          <w:sz w:val="24"/>
          <w:szCs w:val="24"/>
        </w:rPr>
      </w:pPr>
    </w:p>
    <w:p w:rsidR="00395545" w:rsidRPr="00CC6E38" w:rsidRDefault="00395545" w:rsidP="00CF5CCE">
      <w:pPr>
        <w:rPr>
          <w:rFonts w:ascii="Cambria" w:hAnsi="Cambria"/>
          <w:sz w:val="24"/>
          <w:szCs w:val="24"/>
        </w:rPr>
      </w:pPr>
    </w:p>
    <w:sectPr w:rsidR="00395545" w:rsidRPr="00CC6E38" w:rsidSect="00AF27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13F9" w:rsidRDefault="007713F9" w:rsidP="003A15E8">
      <w:pPr>
        <w:spacing w:after="0" w:line="240" w:lineRule="auto"/>
      </w:pPr>
      <w:r>
        <w:separator/>
      </w:r>
    </w:p>
  </w:endnote>
  <w:endnote w:type="continuationSeparator" w:id="0">
    <w:p w:rsidR="007713F9" w:rsidRDefault="007713F9" w:rsidP="003A1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15E8" w:rsidRDefault="003A15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15E8" w:rsidRDefault="003A15E8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MSIPCM015d41869ef79995febed771" o:spid="_x0000_s2049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8240;mso-wrap-style:square;mso-position-horizontal:absolute;mso-position-horizontal-relative:page;mso-position-vertical:absolute;mso-position-vertical-relative:page;v-text-anchor:bottom" o:allowincell="f" filled="f" stroked="f">
          <v:textbox inset=",0,,0">
            <w:txbxContent>
              <w:p w:rsidR="003A15E8" w:rsidRPr="003A15E8" w:rsidRDefault="003A15E8" w:rsidP="003A15E8">
                <w:pPr>
                  <w:spacing w:after="0"/>
                  <w:jc w:val="center"/>
                  <w:rPr>
                    <w:rFonts w:ascii="Arial" w:hAnsi="Arial" w:cs="Arial"/>
                    <w:color w:val="000000"/>
                    <w:sz w:val="14"/>
                  </w:rPr>
                </w:pPr>
                <w:r w:rsidRPr="003A15E8">
                  <w:rPr>
                    <w:rFonts w:ascii="Arial" w:hAnsi="Arial" w:cs="Arial"/>
                    <w:color w:val="000000"/>
                    <w:sz w:val="14"/>
                  </w:rPr>
                  <w:t>Sensitivity: Internal &amp; Restricted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15E8" w:rsidRDefault="003A15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13F9" w:rsidRDefault="007713F9" w:rsidP="003A15E8">
      <w:pPr>
        <w:spacing w:after="0" w:line="240" w:lineRule="auto"/>
      </w:pPr>
      <w:r>
        <w:separator/>
      </w:r>
    </w:p>
  </w:footnote>
  <w:footnote w:type="continuationSeparator" w:id="0">
    <w:p w:rsidR="007713F9" w:rsidRDefault="007713F9" w:rsidP="003A15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15E8" w:rsidRDefault="003A15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15E8" w:rsidRDefault="003A15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15E8" w:rsidRDefault="003A15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37E5"/>
    <w:multiLevelType w:val="hybridMultilevel"/>
    <w:tmpl w:val="FAA2D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35536"/>
    <w:multiLevelType w:val="hybridMultilevel"/>
    <w:tmpl w:val="7C3C88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165678"/>
    <w:multiLevelType w:val="hybridMultilevel"/>
    <w:tmpl w:val="280EE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1F616C"/>
    <w:multiLevelType w:val="hybridMultilevel"/>
    <w:tmpl w:val="52E6B8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95B0F"/>
    <w:multiLevelType w:val="hybridMultilevel"/>
    <w:tmpl w:val="0FB29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1D5FEA"/>
    <w:multiLevelType w:val="hybridMultilevel"/>
    <w:tmpl w:val="981039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6B304F"/>
    <w:multiLevelType w:val="hybridMultilevel"/>
    <w:tmpl w:val="0F1E7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F5CCE"/>
    <w:rsid w:val="001051B3"/>
    <w:rsid w:val="002A0EB4"/>
    <w:rsid w:val="00395545"/>
    <w:rsid w:val="003A15E8"/>
    <w:rsid w:val="003D59F2"/>
    <w:rsid w:val="007713F9"/>
    <w:rsid w:val="0092736C"/>
    <w:rsid w:val="00AF2779"/>
    <w:rsid w:val="00CC6E38"/>
    <w:rsid w:val="00CF5C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921F4A8"/>
  <w15:docId w15:val="{00B877A4-957A-43BE-8CA9-126D10FD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2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5C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15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5E8"/>
  </w:style>
  <w:style w:type="paragraph" w:styleId="Footer">
    <w:name w:val="footer"/>
    <w:basedOn w:val="Normal"/>
    <w:link w:val="FooterChar"/>
    <w:uiPriority w:val="99"/>
    <w:unhideWhenUsed/>
    <w:rsid w:val="003A15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Sonika Rathi</dc:creator>
  <cp:lastModifiedBy>Chetan Singh Sengar (CIS)</cp:lastModifiedBy>
  <cp:revision>4</cp:revision>
  <dcterms:created xsi:type="dcterms:W3CDTF">2018-06-27T10:59:00Z</dcterms:created>
  <dcterms:modified xsi:type="dcterms:W3CDTF">2020-02-08T10:43:00Z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Owner">
    <vt:lpwstr>CH954245@wipro.com</vt:lpwstr>
  </property>
  <property fmtid="{D5CDD505-2E9C-101B-9397-08002B2CF9AE}" pid="5" name="MSIP_Label_b9a70571-31c6-4603-80c1-ef2fb871a62a_SetDate">
    <vt:lpwstr>2020-02-08T10:43:49.5662418Z</vt:lpwstr>
  </property>
  <property fmtid="{D5CDD505-2E9C-101B-9397-08002B2CF9AE}" pid="6" name="MSIP_Label_b9a70571-31c6-4603-80c1-ef2fb871a62a_Name">
    <vt:lpwstr>Internal and Restricted</vt:lpwstr>
  </property>
  <property fmtid="{D5CDD505-2E9C-101B-9397-08002B2CF9AE}" pid="7" name="MSIP_Label_b9a70571-31c6-4603-80c1-ef2fb871a62a_Application">
    <vt:lpwstr>Microsoft Azure Information Protection</vt:lpwstr>
  </property>
  <property fmtid="{D5CDD505-2E9C-101B-9397-08002B2CF9AE}" pid="8" name="MSIP_Label_b9a70571-31c6-4603-80c1-ef2fb871a62a_ActionId">
    <vt:lpwstr>cc63926e-431a-49ca-a4f8-acda21fdb9c5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Sensitivity">
    <vt:lpwstr>Internal and Restricted</vt:lpwstr>
  </property>
</Properties>
</file>