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A35" w:rsidRDefault="00F25A35" w:rsidP="00F25A35">
      <w:pPr>
        <w:numPr>
          <w:ilvl w:val="0"/>
          <w:numId w:val="1"/>
        </w:numPr>
        <w:spacing w:after="0" w:line="240" w:lineRule="auto"/>
        <w:rPr>
          <w:rFonts w:ascii="Arial" w:eastAsia="Arial" w:hAnsi="Arial" w:cs="Arial"/>
          <w:b/>
          <w:color w:val="000000"/>
        </w:rPr>
      </w:pPr>
      <w:r>
        <w:rPr>
          <w:rFonts w:ascii="Arial" w:eastAsia="Arial" w:hAnsi="Arial" w:cs="Arial"/>
          <w:b/>
          <w:color w:val="000000"/>
        </w:rPr>
        <w:t>Group Work: Business Opportunity identification and selection (20%)</w:t>
      </w:r>
    </w:p>
    <w:p w:rsidR="00F25A35" w:rsidRDefault="00F25A35" w:rsidP="00F25A35">
      <w:pPr>
        <w:spacing w:after="0" w:line="240" w:lineRule="auto"/>
        <w:ind w:left="720"/>
        <w:rPr>
          <w:rFonts w:ascii="Arial" w:eastAsia="Arial" w:hAnsi="Arial" w:cs="Arial"/>
          <w:b/>
          <w:color w:val="000000"/>
        </w:rPr>
      </w:pPr>
    </w:p>
    <w:p w:rsidR="00F25A35" w:rsidRDefault="00F25A35" w:rsidP="00F25A35">
      <w:pPr>
        <w:spacing w:after="0" w:line="240" w:lineRule="auto"/>
        <w:ind w:left="140"/>
        <w:jc w:val="both"/>
        <w:rPr>
          <w:rFonts w:ascii="Arial" w:eastAsia="Arial" w:hAnsi="Arial" w:cs="Arial"/>
          <w:color w:val="000000"/>
        </w:rPr>
      </w:pPr>
      <w:r>
        <w:rPr>
          <w:rFonts w:ascii="Arial" w:eastAsia="Arial" w:hAnsi="Arial" w:cs="Arial"/>
          <w:color w:val="000000"/>
        </w:rPr>
        <w:t xml:space="preserve">Students in groups of 3-5 members will work on the Business Opportunity Identification Process, where the group will identify, generate, evaluate and select viable business opportunities using structures, tools and techniques. Each group is required to submit a report within the word limit of 2000 - 3000 words, excluding annexures and references. This assignment will be of 20 marks and </w:t>
      </w:r>
      <w:proofErr w:type="gramStart"/>
      <w:r>
        <w:rPr>
          <w:rFonts w:ascii="Arial" w:eastAsia="Arial" w:hAnsi="Arial" w:cs="Arial"/>
          <w:color w:val="000000"/>
        </w:rPr>
        <w:t>will be assessed</w:t>
      </w:r>
      <w:proofErr w:type="gramEnd"/>
      <w:r>
        <w:rPr>
          <w:rFonts w:ascii="Arial" w:eastAsia="Arial" w:hAnsi="Arial" w:cs="Arial"/>
          <w:color w:val="000000"/>
        </w:rPr>
        <w:t xml:space="preserve"> based on the following criteria;</w:t>
      </w:r>
    </w:p>
    <w:p w:rsidR="00F25A35" w:rsidRDefault="00F25A35" w:rsidP="00F25A35">
      <w:pPr>
        <w:spacing w:after="0" w:line="240" w:lineRule="auto"/>
        <w:ind w:left="140"/>
        <w:jc w:val="both"/>
        <w:rPr>
          <w:rFonts w:ascii="Arial" w:eastAsia="Arial" w:hAnsi="Arial" w:cs="Arial"/>
          <w:color w:val="000000"/>
        </w:rPr>
      </w:pPr>
      <w:r>
        <w:rPr>
          <w:rFonts w:ascii="Arial" w:eastAsia="Arial" w:hAnsi="Arial" w:cs="Arial"/>
          <w:color w:val="000000"/>
        </w:rPr>
        <w:t xml:space="preserve"> </w:t>
      </w:r>
    </w:p>
    <w:p w:rsidR="00F25A35" w:rsidRDefault="00F25A35" w:rsidP="00F25A35">
      <w:pPr>
        <w:spacing w:after="0" w:line="240" w:lineRule="auto"/>
        <w:ind w:left="860" w:firstLine="580"/>
        <w:jc w:val="both"/>
        <w:rPr>
          <w:rFonts w:ascii="Arial" w:eastAsia="Arial" w:hAnsi="Arial" w:cs="Arial"/>
          <w:i/>
          <w:color w:val="000000"/>
        </w:rPr>
      </w:pPr>
      <w:r>
        <w:rPr>
          <w:rFonts w:ascii="Arial" w:eastAsia="Arial" w:hAnsi="Arial" w:cs="Arial"/>
          <w:color w:val="000000"/>
        </w:rPr>
        <w:t xml:space="preserve">5 marks   </w:t>
      </w:r>
      <w:r>
        <w:rPr>
          <w:rFonts w:ascii="Arial" w:eastAsia="Arial" w:hAnsi="Arial" w:cs="Arial"/>
          <w:color w:val="000000"/>
        </w:rPr>
        <w:tab/>
        <w:t xml:space="preserve">Environmental Scanning </w:t>
      </w:r>
      <w:r>
        <w:rPr>
          <w:rFonts w:ascii="Arial" w:eastAsia="Arial" w:hAnsi="Arial" w:cs="Arial"/>
          <w:i/>
          <w:color w:val="000000"/>
        </w:rPr>
        <w:t xml:space="preserve">(Critical problems identified, use of </w:t>
      </w:r>
    </w:p>
    <w:p w:rsidR="00F25A35" w:rsidRDefault="00F25A35" w:rsidP="00F25A35">
      <w:pPr>
        <w:tabs>
          <w:tab w:val="right" w:pos="1800"/>
        </w:tabs>
        <w:spacing w:after="0" w:line="240" w:lineRule="auto"/>
        <w:ind w:left="1440"/>
        <w:jc w:val="both"/>
        <w:rPr>
          <w:rFonts w:ascii="Arial" w:eastAsia="Arial" w:hAnsi="Arial" w:cs="Arial"/>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credible</w:t>
      </w:r>
      <w:proofErr w:type="gramEnd"/>
      <w:r>
        <w:rPr>
          <w:rFonts w:ascii="Arial" w:eastAsia="Arial" w:hAnsi="Arial" w:cs="Arial"/>
          <w:i/>
          <w:color w:val="000000"/>
        </w:rPr>
        <w:t xml:space="preserve"> data, analytical insight from PESTLE Analysis</w:t>
      </w:r>
      <w:r>
        <w:rPr>
          <w:rFonts w:ascii="Arial" w:eastAsia="Arial" w:hAnsi="Arial" w:cs="Arial"/>
          <w:color w:val="000000"/>
        </w:rPr>
        <w:t>)</w:t>
      </w:r>
    </w:p>
    <w:p w:rsidR="00F25A35" w:rsidRDefault="00F25A35" w:rsidP="00F25A35">
      <w:pPr>
        <w:spacing w:after="0" w:line="240" w:lineRule="auto"/>
        <w:ind w:left="1440"/>
        <w:jc w:val="both"/>
        <w:rPr>
          <w:rFonts w:ascii="Arial" w:eastAsia="Arial" w:hAnsi="Arial" w:cs="Arial"/>
          <w:i/>
          <w:color w:val="000000"/>
        </w:rPr>
      </w:pPr>
      <w:r>
        <w:rPr>
          <w:rFonts w:ascii="Arial" w:eastAsia="Arial" w:hAnsi="Arial" w:cs="Arial"/>
          <w:color w:val="000000"/>
        </w:rPr>
        <w:t xml:space="preserve">3 marks   </w:t>
      </w:r>
      <w:r>
        <w:rPr>
          <w:rFonts w:ascii="Arial" w:eastAsia="Arial" w:hAnsi="Arial" w:cs="Arial"/>
          <w:color w:val="000000"/>
        </w:rPr>
        <w:tab/>
        <w:t>Idea generation (</w:t>
      </w:r>
      <w:r>
        <w:rPr>
          <w:rFonts w:ascii="Arial" w:eastAsia="Arial" w:hAnsi="Arial" w:cs="Arial"/>
          <w:i/>
          <w:color w:val="000000"/>
        </w:rPr>
        <w:t xml:space="preserve">Creativity and variety in the idea generated, </w:t>
      </w:r>
    </w:p>
    <w:p w:rsidR="00F25A35" w:rsidRDefault="00F25A35" w:rsidP="00F25A35">
      <w:pPr>
        <w:spacing w:after="0" w:line="240" w:lineRule="auto"/>
        <w:ind w:left="1440"/>
        <w:jc w:val="both"/>
        <w:rPr>
          <w:rFonts w:ascii="Arial" w:eastAsia="Arial" w:hAnsi="Arial" w:cs="Arial"/>
          <w:i/>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relevancy</w:t>
      </w:r>
      <w:proofErr w:type="gramEnd"/>
      <w:r>
        <w:rPr>
          <w:rFonts w:ascii="Arial" w:eastAsia="Arial" w:hAnsi="Arial" w:cs="Arial"/>
          <w:i/>
          <w:color w:val="000000"/>
        </w:rPr>
        <w:t xml:space="preserve"> of the ideas to the identified problems and    </w:t>
      </w:r>
    </w:p>
    <w:p w:rsidR="00F25A35" w:rsidRDefault="00F25A35" w:rsidP="00F25A35">
      <w:pPr>
        <w:spacing w:after="0" w:line="240" w:lineRule="auto"/>
        <w:ind w:left="1440"/>
        <w:jc w:val="both"/>
        <w:rPr>
          <w:rFonts w:ascii="Arial" w:eastAsia="Arial" w:hAnsi="Arial" w:cs="Arial"/>
          <w:i/>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opportunities</w:t>
      </w:r>
      <w:proofErr w:type="gramEnd"/>
      <w:r>
        <w:rPr>
          <w:rFonts w:ascii="Arial" w:eastAsia="Arial" w:hAnsi="Arial" w:cs="Arial"/>
          <w:i/>
          <w:color w:val="000000"/>
        </w:rPr>
        <w:t xml:space="preserve">, application of appropriate ideation tools and  </w:t>
      </w:r>
    </w:p>
    <w:p w:rsidR="00F25A35" w:rsidRDefault="00F25A35" w:rsidP="00F25A35">
      <w:pPr>
        <w:spacing w:after="0" w:line="240" w:lineRule="auto"/>
        <w:ind w:left="1440"/>
        <w:jc w:val="both"/>
        <w:rPr>
          <w:rFonts w:ascii="Arial" w:eastAsia="Arial" w:hAnsi="Arial" w:cs="Arial"/>
          <w:i/>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techniques</w:t>
      </w:r>
      <w:proofErr w:type="gramEnd"/>
      <w:r>
        <w:rPr>
          <w:rFonts w:ascii="Arial" w:eastAsia="Arial" w:hAnsi="Arial" w:cs="Arial"/>
          <w:i/>
          <w:color w:val="000000"/>
        </w:rPr>
        <w:t>)</w:t>
      </w:r>
    </w:p>
    <w:p w:rsidR="00F25A35" w:rsidRDefault="00F25A35" w:rsidP="00F25A35">
      <w:pPr>
        <w:spacing w:after="0" w:line="240" w:lineRule="auto"/>
        <w:ind w:left="1440"/>
        <w:jc w:val="both"/>
        <w:rPr>
          <w:rFonts w:ascii="Arial" w:eastAsia="Arial" w:hAnsi="Arial" w:cs="Arial"/>
          <w:i/>
          <w:color w:val="000000"/>
        </w:rPr>
      </w:pPr>
      <w:r>
        <w:rPr>
          <w:rFonts w:ascii="Arial" w:eastAsia="Arial" w:hAnsi="Arial" w:cs="Arial"/>
          <w:color w:val="000000"/>
        </w:rPr>
        <w:t xml:space="preserve">5 marks </w:t>
      </w:r>
      <w:r>
        <w:rPr>
          <w:rFonts w:ascii="Arial" w:eastAsia="Arial" w:hAnsi="Arial" w:cs="Arial"/>
          <w:color w:val="000000"/>
        </w:rPr>
        <w:tab/>
        <w:t>Idea Evaluation (</w:t>
      </w:r>
      <w:r>
        <w:rPr>
          <w:rFonts w:ascii="Arial" w:eastAsia="Arial" w:hAnsi="Arial" w:cs="Arial"/>
          <w:i/>
          <w:color w:val="000000"/>
        </w:rPr>
        <w:t xml:space="preserve">Use of appropriate tools and  </w:t>
      </w:r>
    </w:p>
    <w:p w:rsidR="00F25A35" w:rsidRDefault="00F25A35" w:rsidP="00F25A35">
      <w:pPr>
        <w:spacing w:after="0" w:line="240" w:lineRule="auto"/>
        <w:jc w:val="both"/>
        <w:rPr>
          <w:rFonts w:ascii="Arial" w:eastAsia="Arial" w:hAnsi="Arial" w:cs="Arial"/>
          <w:i/>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techniques</w:t>
      </w:r>
      <w:proofErr w:type="gramEnd"/>
      <w:r>
        <w:rPr>
          <w:rFonts w:ascii="Arial" w:eastAsia="Arial" w:hAnsi="Arial" w:cs="Arial"/>
          <w:i/>
          <w:color w:val="000000"/>
        </w:rPr>
        <w:t xml:space="preserve">, integration of creditable data to support the    </w:t>
      </w:r>
    </w:p>
    <w:p w:rsidR="00F25A35" w:rsidRDefault="00F25A35" w:rsidP="00F25A35">
      <w:pPr>
        <w:spacing w:after="0" w:line="240" w:lineRule="auto"/>
        <w:jc w:val="both"/>
        <w:rPr>
          <w:rFonts w:ascii="Arial" w:eastAsia="Arial" w:hAnsi="Arial" w:cs="Arial"/>
          <w:i/>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evaluation</w:t>
      </w:r>
      <w:proofErr w:type="gramEnd"/>
      <w:r>
        <w:rPr>
          <w:rFonts w:ascii="Arial" w:eastAsia="Arial" w:hAnsi="Arial" w:cs="Arial"/>
          <w:i/>
          <w:color w:val="000000"/>
        </w:rPr>
        <w:t xml:space="preserve"> process, logical reasoning and analysis to assess  </w:t>
      </w:r>
    </w:p>
    <w:p w:rsidR="00F25A35" w:rsidRDefault="00F25A35" w:rsidP="00F25A35">
      <w:pPr>
        <w:spacing w:after="0" w:line="240" w:lineRule="auto"/>
        <w:jc w:val="both"/>
        <w:rPr>
          <w:rFonts w:ascii="Arial" w:eastAsia="Arial" w:hAnsi="Arial" w:cs="Arial"/>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feasibility</w:t>
      </w:r>
      <w:proofErr w:type="gramEnd"/>
    </w:p>
    <w:p w:rsidR="00F25A35" w:rsidRDefault="00F25A35" w:rsidP="00F25A35">
      <w:pPr>
        <w:spacing w:after="0" w:line="240" w:lineRule="auto"/>
        <w:jc w:val="both"/>
        <w:rPr>
          <w:rFonts w:ascii="Arial" w:eastAsia="Arial" w:hAnsi="Arial" w:cs="Arial"/>
          <w:i/>
          <w:color w:val="000000"/>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4 marks</w:t>
      </w:r>
      <w:r>
        <w:rPr>
          <w:rFonts w:ascii="Arial" w:eastAsia="Arial" w:hAnsi="Arial" w:cs="Arial"/>
          <w:color w:val="000000"/>
        </w:rPr>
        <w:tab/>
        <w:t>Idea selection (</w:t>
      </w:r>
      <w:r>
        <w:rPr>
          <w:rFonts w:ascii="Arial" w:eastAsia="Arial" w:hAnsi="Arial" w:cs="Arial"/>
          <w:i/>
          <w:color w:val="000000"/>
        </w:rPr>
        <w:t xml:space="preserve">Detailed analysis using tools and techniques </w:t>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t xml:space="preserve">for idea selection, strong justification backed by data, and </w:t>
      </w:r>
    </w:p>
    <w:p w:rsidR="00F25A35" w:rsidRDefault="00F25A35" w:rsidP="00F25A35">
      <w:pPr>
        <w:spacing w:after="0" w:line="240" w:lineRule="auto"/>
        <w:jc w:val="both"/>
        <w:rPr>
          <w:rFonts w:ascii="Arial" w:eastAsia="Arial" w:hAnsi="Arial" w:cs="Arial"/>
          <w:i/>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alignment</w:t>
      </w:r>
      <w:proofErr w:type="gramEnd"/>
      <w:r>
        <w:rPr>
          <w:rFonts w:ascii="Arial" w:eastAsia="Arial" w:hAnsi="Arial" w:cs="Arial"/>
          <w:i/>
          <w:color w:val="000000"/>
        </w:rPr>
        <w:t xml:space="preserve"> of selected ideas with competencies, passion and  </w:t>
      </w:r>
    </w:p>
    <w:p w:rsidR="00F25A35" w:rsidRDefault="00F25A35" w:rsidP="00F25A35">
      <w:pPr>
        <w:spacing w:after="0" w:line="240" w:lineRule="auto"/>
        <w:jc w:val="both"/>
        <w:rPr>
          <w:rFonts w:ascii="Arial" w:eastAsia="Arial" w:hAnsi="Arial" w:cs="Arial"/>
          <w:i/>
          <w:color w:val="000000"/>
        </w:rPr>
      </w:pPr>
      <w:r>
        <w:rPr>
          <w:rFonts w:ascii="Arial" w:eastAsia="Arial" w:hAnsi="Arial" w:cs="Arial"/>
          <w:i/>
          <w:color w:val="000000"/>
        </w:rPr>
        <w:t xml:space="preserve">                                      </w:t>
      </w:r>
      <w:r>
        <w:rPr>
          <w:rFonts w:ascii="Arial" w:eastAsia="Arial" w:hAnsi="Arial" w:cs="Arial"/>
          <w:i/>
          <w:color w:val="000000"/>
        </w:rPr>
        <w:tab/>
      </w:r>
      <w:proofErr w:type="gramStart"/>
      <w:r>
        <w:rPr>
          <w:rFonts w:ascii="Arial" w:eastAsia="Arial" w:hAnsi="Arial" w:cs="Arial"/>
          <w:i/>
          <w:color w:val="000000"/>
        </w:rPr>
        <w:t>resources</w:t>
      </w:r>
      <w:proofErr w:type="gramEnd"/>
      <w:r>
        <w:rPr>
          <w:rFonts w:ascii="Arial" w:eastAsia="Arial" w:hAnsi="Arial" w:cs="Arial"/>
          <w:i/>
          <w:color w:val="000000"/>
        </w:rPr>
        <w:t>)</w:t>
      </w:r>
    </w:p>
    <w:p w:rsidR="00F25A35" w:rsidRDefault="00F25A35" w:rsidP="00F25A35">
      <w:pPr>
        <w:tabs>
          <w:tab w:val="right" w:pos="900"/>
        </w:tabs>
        <w:spacing w:after="0" w:line="240" w:lineRule="auto"/>
        <w:jc w:val="both"/>
        <w:rPr>
          <w:rFonts w:ascii="Arial" w:eastAsia="Arial" w:hAnsi="Arial" w:cs="Arial"/>
          <w:i/>
          <w:color w:val="000000"/>
        </w:rPr>
      </w:pPr>
      <w:r>
        <w:rPr>
          <w:rFonts w:ascii="Arial" w:eastAsia="Arial" w:hAnsi="Arial" w:cs="Arial"/>
          <w:i/>
          <w:color w:val="000000"/>
        </w:rPr>
        <w:tab/>
      </w:r>
      <w:r>
        <w:rPr>
          <w:rFonts w:ascii="Arial" w:eastAsia="Arial" w:hAnsi="Arial" w:cs="Arial"/>
          <w:i/>
          <w:color w:val="000000"/>
        </w:rPr>
        <w:tab/>
      </w:r>
      <w:proofErr w:type="gramStart"/>
      <w:r>
        <w:rPr>
          <w:rFonts w:ascii="Arial" w:eastAsia="Arial" w:hAnsi="Arial" w:cs="Arial"/>
          <w:color w:val="000000"/>
        </w:rPr>
        <w:t>3</w:t>
      </w:r>
      <w:proofErr w:type="gramEnd"/>
      <w:r>
        <w:rPr>
          <w:rFonts w:ascii="Arial" w:eastAsia="Arial" w:hAnsi="Arial" w:cs="Arial"/>
          <w:color w:val="000000"/>
        </w:rPr>
        <w:t xml:space="preserve"> marks</w:t>
      </w:r>
      <w:r>
        <w:rPr>
          <w:rFonts w:ascii="Arial" w:eastAsia="Arial" w:hAnsi="Arial" w:cs="Arial"/>
          <w:color w:val="000000"/>
        </w:rPr>
        <w:tab/>
        <w:t xml:space="preserve">Referencing </w:t>
      </w:r>
      <w:r>
        <w:rPr>
          <w:rFonts w:ascii="Arial" w:eastAsia="Arial" w:hAnsi="Arial" w:cs="Arial"/>
          <w:i/>
          <w:color w:val="000000"/>
        </w:rPr>
        <w:t xml:space="preserve">(Use of current and relevant data and references. </w:t>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t xml:space="preserve">In-text and end-text citations are as per the latest </w:t>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r>
      <w:r>
        <w:rPr>
          <w:rFonts w:ascii="Arial" w:eastAsia="Arial" w:hAnsi="Arial" w:cs="Arial"/>
          <w:i/>
          <w:color w:val="000000"/>
        </w:rPr>
        <w:tab/>
        <w:t>APA edition)</w:t>
      </w:r>
    </w:p>
    <w:p w:rsidR="00F25A35" w:rsidRDefault="00F25A35"/>
    <w:p w:rsidR="00D116D2" w:rsidRPr="00F25A35" w:rsidRDefault="00F25A35">
      <w:pPr>
        <w:rPr>
          <w:color w:val="FF0000"/>
        </w:rPr>
      </w:pPr>
      <w:r w:rsidRPr="00F25A35">
        <w:rPr>
          <w:color w:val="FF0000"/>
        </w:rPr>
        <w:t>Submission Date: 5</w:t>
      </w:r>
      <w:r w:rsidRPr="00F25A35">
        <w:rPr>
          <w:color w:val="FF0000"/>
          <w:vertAlign w:val="superscript"/>
        </w:rPr>
        <w:t>th</w:t>
      </w:r>
      <w:r w:rsidRPr="00F25A35">
        <w:rPr>
          <w:color w:val="FF0000"/>
        </w:rPr>
        <w:t xml:space="preserve"> September 2025</w:t>
      </w:r>
    </w:p>
    <w:p w:rsidR="00F25A35" w:rsidRPr="00F25A35" w:rsidRDefault="00F25A35">
      <w:pPr>
        <w:rPr>
          <w:color w:val="FF0000"/>
        </w:rPr>
      </w:pPr>
      <w:r w:rsidRPr="00F25A35">
        <w:rPr>
          <w:color w:val="FF0000"/>
        </w:rPr>
        <w:t xml:space="preserve">AI usage over 20% will result in grade reduction </w:t>
      </w:r>
      <w:bookmarkStart w:id="0" w:name="_GoBack"/>
      <w:bookmarkEnd w:id="0"/>
    </w:p>
    <w:sectPr w:rsidR="00F25A35" w:rsidRPr="00F25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E1F6F"/>
    <w:multiLevelType w:val="multilevel"/>
    <w:tmpl w:val="395CEC88"/>
    <w:lvl w:ilvl="0">
      <w:start w:val="1"/>
      <w:numFmt w:val="upp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8C4"/>
    <w:rsid w:val="00593EF7"/>
    <w:rsid w:val="00D116D2"/>
    <w:rsid w:val="00D248C4"/>
    <w:rsid w:val="00F25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DA24"/>
  <w15:chartTrackingRefBased/>
  <w15:docId w15:val="{09C00A14-D69D-421E-8A4F-DE60320B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A35"/>
    <w:rPr>
      <w:rFonts w:ascii="Calibri" w:eastAsia="Calibri" w:hAnsi="Calibri" w:cs="Calibri"/>
      <w:lang w:val="en-GB" w:eastAsia="en-GB" w:bidi="dz-B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1487</Characters>
  <Application>Microsoft Office Word</Application>
  <DocSecurity>0</DocSecurity>
  <Lines>12</Lines>
  <Paragraphs>3</Paragraphs>
  <ScaleCrop>false</ScaleCrop>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SangayFinso</dc:creator>
  <cp:keywords/>
  <dc:description/>
  <cp:lastModifiedBy>SangayFinso</cp:lastModifiedBy>
  <cp:revision>2</cp:revision>
  <dcterms:created xsi:type="dcterms:W3CDTF">2025-08-25T04:38:00Z</dcterms:created>
  <dcterms:modified xsi:type="dcterms:W3CDTF">2025-08-25T04:39:00Z</dcterms:modified>
</cp:coreProperties>
</file>