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90420" w14:textId="77777777" w:rsidR="00353E6A" w:rsidRDefault="00000000">
      <w:pPr>
        <w:pStyle w:val="Title"/>
      </w:pPr>
      <w:r>
        <w:t>Brain</w:t>
      </w:r>
      <w:r>
        <w:rPr>
          <w:spacing w:val="-30"/>
        </w:rPr>
        <w:t xml:space="preserve"> </w:t>
      </w:r>
      <w:r>
        <w:t>Tumor</w:t>
      </w:r>
      <w:r>
        <w:rPr>
          <w:spacing w:val="-30"/>
        </w:rPr>
        <w:t xml:space="preserve"> </w:t>
      </w:r>
      <w:r>
        <w:t>Detection</w:t>
      </w:r>
      <w:r>
        <w:rPr>
          <w:spacing w:val="-30"/>
        </w:rPr>
        <w:t xml:space="preserve"> </w:t>
      </w:r>
      <w:r>
        <w:t>Using</w:t>
      </w:r>
      <w:r>
        <w:rPr>
          <w:spacing w:val="-30"/>
        </w:rPr>
        <w:t xml:space="preserve"> </w:t>
      </w:r>
      <w:r>
        <w:t>Convolutional</w:t>
      </w:r>
      <w:r>
        <w:rPr>
          <w:spacing w:val="-30"/>
        </w:rPr>
        <w:t xml:space="preserve"> </w:t>
      </w:r>
      <w:r>
        <w:t xml:space="preserve">Neural </w:t>
      </w:r>
      <w:r>
        <w:rPr>
          <w:spacing w:val="-2"/>
        </w:rPr>
        <w:t>Network</w:t>
      </w:r>
    </w:p>
    <w:p w14:paraId="2A6024B4" w14:textId="77777777" w:rsidR="00353E6A" w:rsidRDefault="00353E6A">
      <w:pPr>
        <w:pStyle w:val="Title"/>
        <w:sectPr w:rsidR="00353E6A">
          <w:type w:val="continuous"/>
          <w:pgSz w:w="12240" w:h="15840"/>
          <w:pgMar w:top="580" w:right="0" w:bottom="280" w:left="360" w:header="720" w:footer="720" w:gutter="0"/>
          <w:cols w:space="720"/>
        </w:sectPr>
      </w:pPr>
    </w:p>
    <w:p w14:paraId="456CE881" w14:textId="77777777" w:rsidR="00353E6A" w:rsidRDefault="00000000">
      <w:pPr>
        <w:spacing w:line="205" w:lineRule="exact"/>
        <w:ind w:left="1675"/>
        <w:rPr>
          <w:sz w:val="18"/>
        </w:rPr>
      </w:pPr>
      <w:r>
        <w:rPr>
          <w:spacing w:val="-2"/>
          <w:sz w:val="18"/>
        </w:rPr>
        <w:t>1</w:t>
      </w:r>
      <w:r>
        <w:rPr>
          <w:spacing w:val="-2"/>
          <w:sz w:val="18"/>
          <w:vertAlign w:val="superscript"/>
        </w:rPr>
        <w:t>st</w:t>
      </w:r>
      <w:r>
        <w:rPr>
          <w:spacing w:val="-16"/>
          <w:sz w:val="18"/>
        </w:rPr>
        <w:t xml:space="preserve"> </w:t>
      </w:r>
      <w:r>
        <w:rPr>
          <w:spacing w:val="-2"/>
          <w:sz w:val="18"/>
        </w:rPr>
        <w:t>Mr.</w:t>
      </w:r>
      <w:r>
        <w:rPr>
          <w:spacing w:val="-10"/>
          <w:sz w:val="18"/>
        </w:rPr>
        <w:t xml:space="preserve"> </w:t>
      </w:r>
      <w:r>
        <w:rPr>
          <w:spacing w:val="-2"/>
          <w:sz w:val="18"/>
        </w:rPr>
        <w:t>Pradeep Nayak</w:t>
      </w:r>
    </w:p>
    <w:p w14:paraId="7E2071E7" w14:textId="77777777" w:rsidR="00353E6A" w:rsidRDefault="00000000">
      <w:pPr>
        <w:spacing w:line="205" w:lineRule="exact"/>
        <w:ind w:left="2004"/>
        <w:rPr>
          <w:i/>
          <w:sz w:val="18"/>
        </w:rPr>
      </w:pPr>
      <w:r>
        <w:rPr>
          <w:i/>
          <w:sz w:val="18"/>
        </w:rPr>
        <w:t>Dept</w:t>
      </w:r>
      <w:r>
        <w:rPr>
          <w:i/>
          <w:spacing w:val="-7"/>
          <w:sz w:val="18"/>
        </w:rPr>
        <w:t xml:space="preserve"> </w:t>
      </w:r>
      <w:r>
        <w:rPr>
          <w:i/>
          <w:sz w:val="18"/>
        </w:rPr>
        <w:t>of</w:t>
      </w:r>
      <w:r>
        <w:rPr>
          <w:i/>
          <w:spacing w:val="39"/>
          <w:sz w:val="18"/>
        </w:rPr>
        <w:t xml:space="preserve"> </w:t>
      </w:r>
      <w:r>
        <w:rPr>
          <w:i/>
          <w:spacing w:val="-5"/>
          <w:sz w:val="18"/>
        </w:rPr>
        <w:t>ISE</w:t>
      </w:r>
    </w:p>
    <w:p w14:paraId="3DBEB157" w14:textId="77777777" w:rsidR="00353E6A" w:rsidRDefault="00000000">
      <w:pPr>
        <w:spacing w:before="4"/>
        <w:ind w:left="1824" w:right="31" w:hanging="497"/>
        <w:rPr>
          <w:sz w:val="18"/>
        </w:rPr>
      </w:pPr>
      <w:r>
        <w:rPr>
          <w:i/>
          <w:spacing w:val="-2"/>
          <w:sz w:val="18"/>
        </w:rPr>
        <w:t>Alva’s</w:t>
      </w:r>
      <w:r>
        <w:rPr>
          <w:i/>
          <w:spacing w:val="-20"/>
          <w:sz w:val="18"/>
        </w:rPr>
        <w:t xml:space="preserve"> </w:t>
      </w:r>
      <w:r>
        <w:rPr>
          <w:i/>
          <w:spacing w:val="-2"/>
          <w:sz w:val="18"/>
        </w:rPr>
        <w:t>Institute</w:t>
      </w:r>
      <w:r>
        <w:rPr>
          <w:i/>
          <w:spacing w:val="-20"/>
          <w:sz w:val="18"/>
        </w:rPr>
        <w:t xml:space="preserve"> </w:t>
      </w:r>
      <w:r>
        <w:rPr>
          <w:i/>
          <w:spacing w:val="-2"/>
          <w:sz w:val="18"/>
        </w:rPr>
        <w:t>of</w:t>
      </w:r>
      <w:r>
        <w:rPr>
          <w:i/>
          <w:spacing w:val="-16"/>
          <w:sz w:val="18"/>
        </w:rPr>
        <w:t xml:space="preserve"> </w:t>
      </w:r>
      <w:r>
        <w:rPr>
          <w:i/>
          <w:spacing w:val="-2"/>
          <w:sz w:val="18"/>
        </w:rPr>
        <w:t xml:space="preserve">Engineering </w:t>
      </w:r>
      <w:r>
        <w:rPr>
          <w:i/>
          <w:sz w:val="18"/>
        </w:rPr>
        <w:t xml:space="preserve">and Technology </w:t>
      </w:r>
      <w:r>
        <w:rPr>
          <w:sz w:val="18"/>
        </w:rPr>
        <w:t>Mangalore, India</w:t>
      </w:r>
    </w:p>
    <w:p w14:paraId="57A62B59" w14:textId="77777777" w:rsidR="00353E6A" w:rsidRDefault="00000000">
      <w:pPr>
        <w:spacing w:line="205" w:lineRule="exact"/>
        <w:ind w:left="1630"/>
        <w:rPr>
          <w:sz w:val="18"/>
        </w:rPr>
      </w:pPr>
      <w:hyperlink r:id="rId5">
        <w:r>
          <w:rPr>
            <w:spacing w:val="-2"/>
            <w:sz w:val="18"/>
          </w:rPr>
          <w:t>pradeep@aiet.org.in</w:t>
        </w:r>
      </w:hyperlink>
    </w:p>
    <w:p w14:paraId="1CD9DFE2" w14:textId="77777777" w:rsidR="00353E6A" w:rsidRDefault="00000000">
      <w:pPr>
        <w:spacing w:line="205" w:lineRule="exact"/>
        <w:ind w:left="1387" w:right="22"/>
        <w:jc w:val="center"/>
        <w:rPr>
          <w:sz w:val="18"/>
        </w:rPr>
      </w:pPr>
      <w:r>
        <w:br w:type="column"/>
      </w:r>
      <w:r>
        <w:rPr>
          <w:spacing w:val="-2"/>
          <w:sz w:val="18"/>
        </w:rPr>
        <w:t>2</w:t>
      </w:r>
      <w:r>
        <w:rPr>
          <w:spacing w:val="-2"/>
          <w:sz w:val="18"/>
          <w:vertAlign w:val="superscript"/>
        </w:rPr>
        <w:t>nd</w:t>
      </w:r>
      <w:r>
        <w:rPr>
          <w:spacing w:val="-19"/>
          <w:sz w:val="18"/>
        </w:rPr>
        <w:t xml:space="preserve"> </w:t>
      </w:r>
      <w:r>
        <w:rPr>
          <w:spacing w:val="-2"/>
          <w:sz w:val="18"/>
        </w:rPr>
        <w:t>Koushik</w:t>
      </w:r>
      <w:r>
        <w:rPr>
          <w:spacing w:val="-6"/>
          <w:sz w:val="18"/>
        </w:rPr>
        <w:t xml:space="preserve"> </w:t>
      </w:r>
      <w:r>
        <w:rPr>
          <w:spacing w:val="-2"/>
          <w:sz w:val="18"/>
        </w:rPr>
        <w:t>Achar</w:t>
      </w:r>
    </w:p>
    <w:p w14:paraId="6D6E9FD0" w14:textId="77777777" w:rsidR="00353E6A" w:rsidRDefault="00000000">
      <w:pPr>
        <w:spacing w:line="205" w:lineRule="exact"/>
        <w:ind w:left="1387"/>
        <w:jc w:val="center"/>
        <w:rPr>
          <w:i/>
          <w:sz w:val="18"/>
        </w:rPr>
      </w:pPr>
      <w:r>
        <w:rPr>
          <w:i/>
          <w:sz w:val="18"/>
        </w:rPr>
        <w:t>Dept</w:t>
      </w:r>
      <w:r>
        <w:rPr>
          <w:i/>
          <w:spacing w:val="-7"/>
          <w:sz w:val="18"/>
        </w:rPr>
        <w:t xml:space="preserve"> </w:t>
      </w:r>
      <w:r>
        <w:rPr>
          <w:i/>
          <w:sz w:val="18"/>
        </w:rPr>
        <w:t>of</w:t>
      </w:r>
      <w:r>
        <w:rPr>
          <w:i/>
          <w:spacing w:val="39"/>
          <w:sz w:val="18"/>
        </w:rPr>
        <w:t xml:space="preserve"> </w:t>
      </w:r>
      <w:r>
        <w:rPr>
          <w:i/>
          <w:spacing w:val="-5"/>
          <w:sz w:val="18"/>
        </w:rPr>
        <w:t>ISE</w:t>
      </w:r>
    </w:p>
    <w:p w14:paraId="47F5F00A" w14:textId="77777777" w:rsidR="00353E6A" w:rsidRDefault="00000000">
      <w:pPr>
        <w:spacing w:before="4"/>
        <w:ind w:left="1826" w:right="68" w:hanging="500"/>
        <w:rPr>
          <w:sz w:val="18"/>
        </w:rPr>
      </w:pPr>
      <w:r>
        <w:rPr>
          <w:i/>
          <w:spacing w:val="-2"/>
          <w:sz w:val="18"/>
        </w:rPr>
        <w:t>Alva’s</w:t>
      </w:r>
      <w:r>
        <w:rPr>
          <w:i/>
          <w:spacing w:val="-20"/>
          <w:sz w:val="18"/>
        </w:rPr>
        <w:t xml:space="preserve"> </w:t>
      </w:r>
      <w:r>
        <w:rPr>
          <w:i/>
          <w:spacing w:val="-2"/>
          <w:sz w:val="18"/>
        </w:rPr>
        <w:t>Institute</w:t>
      </w:r>
      <w:r>
        <w:rPr>
          <w:i/>
          <w:spacing w:val="-20"/>
          <w:sz w:val="18"/>
        </w:rPr>
        <w:t xml:space="preserve"> </w:t>
      </w:r>
      <w:r>
        <w:rPr>
          <w:i/>
          <w:spacing w:val="-2"/>
          <w:sz w:val="18"/>
        </w:rPr>
        <w:t>of</w:t>
      </w:r>
      <w:r>
        <w:rPr>
          <w:i/>
          <w:spacing w:val="-13"/>
          <w:sz w:val="18"/>
        </w:rPr>
        <w:t xml:space="preserve"> </w:t>
      </w:r>
      <w:r>
        <w:rPr>
          <w:i/>
          <w:spacing w:val="-2"/>
          <w:sz w:val="18"/>
        </w:rPr>
        <w:t xml:space="preserve">Engineering </w:t>
      </w:r>
      <w:r>
        <w:rPr>
          <w:i/>
          <w:sz w:val="18"/>
        </w:rPr>
        <w:t xml:space="preserve">and Technology </w:t>
      </w:r>
      <w:r>
        <w:rPr>
          <w:sz w:val="18"/>
        </w:rPr>
        <w:t>Mangalore, India</w:t>
      </w:r>
    </w:p>
    <w:p w14:paraId="410684AD" w14:textId="77777777" w:rsidR="00353E6A" w:rsidRDefault="00000000">
      <w:pPr>
        <w:spacing w:line="205" w:lineRule="exact"/>
        <w:ind w:left="1586"/>
        <w:rPr>
          <w:sz w:val="18"/>
        </w:rPr>
      </w:pPr>
      <w:hyperlink r:id="rId6">
        <w:r>
          <w:rPr>
            <w:spacing w:val="-8"/>
            <w:sz w:val="18"/>
          </w:rPr>
          <w:t>koushikachar25@gmail.com</w:t>
        </w:r>
      </w:hyperlink>
    </w:p>
    <w:p w14:paraId="321CC0E8" w14:textId="77777777" w:rsidR="00353E6A" w:rsidRDefault="00000000">
      <w:pPr>
        <w:spacing w:before="6" w:line="230" w:lineRule="auto"/>
        <w:ind w:left="1935" w:right="1944" w:hanging="228"/>
        <w:rPr>
          <w:sz w:val="18"/>
        </w:rPr>
      </w:pPr>
      <w:r>
        <w:br w:type="column"/>
      </w:r>
      <w:r>
        <w:rPr>
          <w:sz w:val="18"/>
        </w:rPr>
        <w:t>3</w:t>
      </w:r>
      <w:r>
        <w:rPr>
          <w:sz w:val="18"/>
          <w:vertAlign w:val="superscript"/>
        </w:rPr>
        <w:t>rd</w:t>
      </w:r>
      <w:r>
        <w:rPr>
          <w:spacing w:val="-17"/>
          <w:sz w:val="18"/>
        </w:rPr>
        <w:t xml:space="preserve"> </w:t>
      </w:r>
      <w:r>
        <w:rPr>
          <w:sz w:val="18"/>
        </w:rPr>
        <w:t>Syed</w:t>
      </w:r>
      <w:r>
        <w:rPr>
          <w:spacing w:val="-12"/>
          <w:sz w:val="18"/>
        </w:rPr>
        <w:t xml:space="preserve"> </w:t>
      </w:r>
      <w:r>
        <w:rPr>
          <w:sz w:val="18"/>
        </w:rPr>
        <w:t>Saleha Dept</w:t>
      </w:r>
      <w:r>
        <w:rPr>
          <w:spacing w:val="-11"/>
          <w:sz w:val="18"/>
        </w:rPr>
        <w:t xml:space="preserve"> </w:t>
      </w:r>
      <w:r>
        <w:rPr>
          <w:sz w:val="18"/>
        </w:rPr>
        <w:t>of</w:t>
      </w:r>
      <w:r>
        <w:rPr>
          <w:spacing w:val="39"/>
          <w:sz w:val="18"/>
        </w:rPr>
        <w:t xml:space="preserve"> </w:t>
      </w:r>
      <w:r>
        <w:rPr>
          <w:spacing w:val="-8"/>
          <w:sz w:val="18"/>
        </w:rPr>
        <w:t>ISE</w:t>
      </w:r>
    </w:p>
    <w:p w14:paraId="142158E1" w14:textId="77777777" w:rsidR="00353E6A" w:rsidRDefault="00000000">
      <w:pPr>
        <w:spacing w:before="9"/>
        <w:ind w:left="1695" w:right="1428" w:hanging="500"/>
        <w:rPr>
          <w:sz w:val="18"/>
        </w:rPr>
      </w:pPr>
      <w:r>
        <w:rPr>
          <w:spacing w:val="-2"/>
          <w:sz w:val="18"/>
        </w:rPr>
        <w:t>Alva’s</w:t>
      </w:r>
      <w:r>
        <w:rPr>
          <w:spacing w:val="-16"/>
          <w:sz w:val="18"/>
        </w:rPr>
        <w:t xml:space="preserve"> </w:t>
      </w:r>
      <w:r>
        <w:rPr>
          <w:spacing w:val="-2"/>
          <w:sz w:val="18"/>
        </w:rPr>
        <w:t>Institute</w:t>
      </w:r>
      <w:r>
        <w:rPr>
          <w:spacing w:val="-17"/>
          <w:sz w:val="18"/>
        </w:rPr>
        <w:t xml:space="preserve"> </w:t>
      </w:r>
      <w:r>
        <w:rPr>
          <w:spacing w:val="-2"/>
          <w:sz w:val="18"/>
        </w:rPr>
        <w:t>of</w:t>
      </w:r>
      <w:r>
        <w:rPr>
          <w:spacing w:val="-26"/>
          <w:sz w:val="18"/>
        </w:rPr>
        <w:t xml:space="preserve"> </w:t>
      </w:r>
      <w:r>
        <w:rPr>
          <w:spacing w:val="-2"/>
          <w:sz w:val="18"/>
        </w:rPr>
        <w:t xml:space="preserve">Engineering </w:t>
      </w:r>
      <w:r>
        <w:rPr>
          <w:sz w:val="18"/>
        </w:rPr>
        <w:t>and Technology Mangalore, India</w:t>
      </w:r>
    </w:p>
    <w:p w14:paraId="5E5B65FC" w14:textId="77777777" w:rsidR="00353E6A" w:rsidRDefault="00000000">
      <w:pPr>
        <w:spacing w:line="205" w:lineRule="exact"/>
        <w:ind w:left="1452"/>
        <w:rPr>
          <w:sz w:val="18"/>
        </w:rPr>
      </w:pPr>
      <w:hyperlink r:id="rId7">
        <w:r>
          <w:rPr>
            <w:spacing w:val="-2"/>
            <w:sz w:val="18"/>
          </w:rPr>
          <w:t>4al21is061@gmail.com</w:t>
        </w:r>
      </w:hyperlink>
    </w:p>
    <w:p w14:paraId="736461DD" w14:textId="77777777" w:rsidR="00353E6A" w:rsidRDefault="00353E6A">
      <w:pPr>
        <w:spacing w:line="205" w:lineRule="exact"/>
        <w:rPr>
          <w:sz w:val="18"/>
        </w:rPr>
        <w:sectPr w:rsidR="00353E6A">
          <w:type w:val="continuous"/>
          <w:pgSz w:w="12240" w:h="15840"/>
          <w:pgMar w:top="580" w:right="0" w:bottom="280" w:left="360" w:header="720" w:footer="720" w:gutter="0"/>
          <w:cols w:num="3" w:space="720" w:equalWidth="0">
            <w:col w:w="3481" w:space="76"/>
            <w:col w:w="3520" w:space="40"/>
            <w:col w:w="4763"/>
          </w:cols>
        </w:sectPr>
      </w:pPr>
    </w:p>
    <w:p w14:paraId="6D0B5C02" w14:textId="77777777" w:rsidR="00353E6A" w:rsidRDefault="00353E6A">
      <w:pPr>
        <w:pStyle w:val="BodyText"/>
        <w:spacing w:before="181"/>
        <w:rPr>
          <w:sz w:val="18"/>
        </w:rPr>
      </w:pPr>
    </w:p>
    <w:p w14:paraId="67D5BB53" w14:textId="77777777" w:rsidR="00353E6A" w:rsidRDefault="00000000">
      <w:pPr>
        <w:tabs>
          <w:tab w:val="left" w:pos="5321"/>
        </w:tabs>
        <w:ind w:left="2011"/>
        <w:rPr>
          <w:sz w:val="18"/>
        </w:rPr>
      </w:pPr>
      <w:r>
        <w:rPr>
          <w:sz w:val="18"/>
        </w:rPr>
        <w:t>4</w:t>
      </w:r>
      <w:r>
        <w:rPr>
          <w:sz w:val="18"/>
          <w:vertAlign w:val="superscript"/>
        </w:rPr>
        <w:t>th</w:t>
      </w:r>
      <w:r>
        <w:rPr>
          <w:spacing w:val="-24"/>
          <w:sz w:val="18"/>
        </w:rPr>
        <w:t xml:space="preserve"> </w:t>
      </w:r>
      <w:r>
        <w:rPr>
          <w:sz w:val="18"/>
        </w:rPr>
        <w:t>Lohith</w:t>
      </w:r>
      <w:r>
        <w:rPr>
          <w:spacing w:val="-10"/>
          <w:sz w:val="18"/>
        </w:rPr>
        <w:t xml:space="preserve"> H</w:t>
      </w:r>
      <w:r>
        <w:rPr>
          <w:sz w:val="18"/>
        </w:rPr>
        <w:tab/>
        <w:t>5</w:t>
      </w:r>
      <w:r>
        <w:rPr>
          <w:sz w:val="18"/>
          <w:vertAlign w:val="superscript"/>
        </w:rPr>
        <w:t>th</w:t>
      </w:r>
      <w:r>
        <w:rPr>
          <w:spacing w:val="-26"/>
          <w:sz w:val="18"/>
        </w:rPr>
        <w:t xml:space="preserve"> </w:t>
      </w:r>
      <w:r>
        <w:rPr>
          <w:sz w:val="18"/>
        </w:rPr>
        <w:t>Chetan</w:t>
      </w:r>
      <w:r>
        <w:rPr>
          <w:spacing w:val="-10"/>
          <w:sz w:val="18"/>
        </w:rPr>
        <w:t xml:space="preserve"> </w:t>
      </w:r>
      <w:r>
        <w:rPr>
          <w:spacing w:val="-2"/>
          <w:sz w:val="18"/>
        </w:rPr>
        <w:t>Byahatti</w:t>
      </w:r>
    </w:p>
    <w:p w14:paraId="0D805013" w14:textId="77777777" w:rsidR="00353E6A" w:rsidRDefault="00000000">
      <w:pPr>
        <w:tabs>
          <w:tab w:val="left" w:pos="5573"/>
        </w:tabs>
        <w:spacing w:before="28"/>
        <w:ind w:left="2014"/>
        <w:rPr>
          <w:i/>
          <w:sz w:val="18"/>
        </w:rPr>
      </w:pPr>
      <w:r>
        <w:rPr>
          <w:i/>
          <w:sz w:val="18"/>
        </w:rPr>
        <w:t>Dept</w:t>
      </w:r>
      <w:r>
        <w:rPr>
          <w:i/>
          <w:spacing w:val="-7"/>
          <w:sz w:val="18"/>
        </w:rPr>
        <w:t xml:space="preserve"> </w:t>
      </w:r>
      <w:r>
        <w:rPr>
          <w:i/>
          <w:sz w:val="18"/>
        </w:rPr>
        <w:t>of</w:t>
      </w:r>
      <w:r>
        <w:rPr>
          <w:i/>
          <w:spacing w:val="37"/>
          <w:sz w:val="18"/>
        </w:rPr>
        <w:t xml:space="preserve"> </w:t>
      </w:r>
      <w:r>
        <w:rPr>
          <w:i/>
          <w:spacing w:val="-5"/>
          <w:sz w:val="18"/>
        </w:rPr>
        <w:t>ISE</w:t>
      </w:r>
      <w:r>
        <w:rPr>
          <w:i/>
          <w:sz w:val="18"/>
        </w:rPr>
        <w:tab/>
        <w:t>Dept</w:t>
      </w:r>
      <w:r>
        <w:rPr>
          <w:i/>
          <w:spacing w:val="-7"/>
          <w:sz w:val="18"/>
        </w:rPr>
        <w:t xml:space="preserve"> </w:t>
      </w:r>
      <w:r>
        <w:rPr>
          <w:i/>
          <w:sz w:val="18"/>
        </w:rPr>
        <w:t>of</w:t>
      </w:r>
      <w:r>
        <w:rPr>
          <w:i/>
          <w:spacing w:val="37"/>
          <w:sz w:val="18"/>
        </w:rPr>
        <w:t xml:space="preserve"> </w:t>
      </w:r>
      <w:r>
        <w:rPr>
          <w:i/>
          <w:spacing w:val="-5"/>
          <w:sz w:val="18"/>
        </w:rPr>
        <w:t>ISE</w:t>
      </w:r>
    </w:p>
    <w:p w14:paraId="0E8C921E" w14:textId="77777777" w:rsidR="00353E6A" w:rsidRDefault="00000000">
      <w:pPr>
        <w:tabs>
          <w:tab w:val="left" w:pos="4928"/>
          <w:tab w:val="left" w:pos="5422"/>
        </w:tabs>
        <w:spacing w:before="5"/>
        <w:ind w:left="1862" w:right="4826" w:hanging="495"/>
        <w:rPr>
          <w:i/>
          <w:sz w:val="18"/>
        </w:rPr>
      </w:pPr>
      <w:r>
        <w:rPr>
          <w:i/>
          <w:sz w:val="18"/>
        </w:rPr>
        <w:t>Alva’s Institute of Engineering</w:t>
      </w:r>
      <w:r>
        <w:rPr>
          <w:i/>
          <w:sz w:val="18"/>
        </w:rPr>
        <w:tab/>
      </w:r>
      <w:r>
        <w:rPr>
          <w:i/>
          <w:spacing w:val="-2"/>
          <w:sz w:val="18"/>
        </w:rPr>
        <w:t>Alva’s</w:t>
      </w:r>
      <w:r>
        <w:rPr>
          <w:i/>
          <w:spacing w:val="-17"/>
          <w:sz w:val="18"/>
        </w:rPr>
        <w:t xml:space="preserve"> </w:t>
      </w:r>
      <w:r>
        <w:rPr>
          <w:i/>
          <w:spacing w:val="-2"/>
          <w:sz w:val="18"/>
        </w:rPr>
        <w:t>Institute</w:t>
      </w:r>
      <w:r>
        <w:rPr>
          <w:i/>
          <w:spacing w:val="-13"/>
          <w:sz w:val="18"/>
        </w:rPr>
        <w:t xml:space="preserve"> </w:t>
      </w:r>
      <w:r>
        <w:rPr>
          <w:i/>
          <w:spacing w:val="-2"/>
          <w:sz w:val="18"/>
        </w:rPr>
        <w:t>of</w:t>
      </w:r>
      <w:r>
        <w:rPr>
          <w:i/>
          <w:spacing w:val="-13"/>
          <w:sz w:val="18"/>
        </w:rPr>
        <w:t xml:space="preserve"> </w:t>
      </w:r>
      <w:r>
        <w:rPr>
          <w:i/>
          <w:spacing w:val="-2"/>
          <w:sz w:val="18"/>
        </w:rPr>
        <w:t xml:space="preserve">Engineering </w:t>
      </w:r>
      <w:r>
        <w:rPr>
          <w:i/>
          <w:sz w:val="18"/>
        </w:rPr>
        <w:t>and Technology</w:t>
      </w:r>
      <w:r>
        <w:rPr>
          <w:i/>
          <w:sz w:val="18"/>
        </w:rPr>
        <w:tab/>
      </w:r>
      <w:r>
        <w:rPr>
          <w:i/>
          <w:sz w:val="18"/>
        </w:rPr>
        <w:tab/>
        <w:t>and Technology</w:t>
      </w:r>
    </w:p>
    <w:p w14:paraId="41CE38A1" w14:textId="77777777" w:rsidR="00353E6A" w:rsidRDefault="00000000">
      <w:pPr>
        <w:tabs>
          <w:tab w:val="left" w:pos="5045"/>
          <w:tab w:val="left" w:pos="5400"/>
        </w:tabs>
        <w:ind w:left="1330" w:right="4943" w:firstLine="511"/>
        <w:rPr>
          <w:sz w:val="18"/>
        </w:rPr>
      </w:pPr>
      <w:r>
        <w:rPr>
          <w:sz w:val="18"/>
        </w:rPr>
        <w:t>Mangalore,</w:t>
      </w:r>
      <w:r>
        <w:rPr>
          <w:spacing w:val="-12"/>
          <w:sz w:val="18"/>
        </w:rPr>
        <w:t xml:space="preserve"> </w:t>
      </w:r>
      <w:r>
        <w:rPr>
          <w:sz w:val="18"/>
        </w:rPr>
        <w:t>India</w:t>
      </w:r>
      <w:r>
        <w:rPr>
          <w:sz w:val="18"/>
        </w:rPr>
        <w:tab/>
      </w:r>
      <w:r>
        <w:rPr>
          <w:sz w:val="18"/>
        </w:rPr>
        <w:tab/>
        <w:t>Mangalore,</w:t>
      </w:r>
      <w:r>
        <w:rPr>
          <w:spacing w:val="-12"/>
          <w:sz w:val="18"/>
        </w:rPr>
        <w:t xml:space="preserve"> </w:t>
      </w:r>
      <w:r>
        <w:rPr>
          <w:sz w:val="18"/>
        </w:rPr>
        <w:t xml:space="preserve">India </w:t>
      </w:r>
      <w:hyperlink r:id="rId8">
        <w:r>
          <w:rPr>
            <w:spacing w:val="-2"/>
            <w:sz w:val="18"/>
          </w:rPr>
          <w:t>lohithacharya2004@gmail.com</w:t>
        </w:r>
      </w:hyperlink>
      <w:r>
        <w:rPr>
          <w:sz w:val="18"/>
        </w:rPr>
        <w:tab/>
      </w:r>
      <w:hyperlink r:id="rId9">
        <w:r>
          <w:rPr>
            <w:spacing w:val="-6"/>
            <w:sz w:val="18"/>
          </w:rPr>
          <w:t>chetanbyahatti@gmail.com</w:t>
        </w:r>
      </w:hyperlink>
    </w:p>
    <w:p w14:paraId="1F5F4704" w14:textId="77777777" w:rsidR="00353E6A" w:rsidRDefault="00353E6A">
      <w:pPr>
        <w:pStyle w:val="BodyText"/>
        <w:rPr>
          <w:sz w:val="20"/>
        </w:rPr>
      </w:pPr>
    </w:p>
    <w:p w14:paraId="253425B8" w14:textId="77777777" w:rsidR="00353E6A" w:rsidRDefault="00353E6A">
      <w:pPr>
        <w:pStyle w:val="BodyText"/>
        <w:spacing w:before="1"/>
        <w:rPr>
          <w:sz w:val="20"/>
        </w:rPr>
      </w:pPr>
    </w:p>
    <w:p w14:paraId="5C97BF56" w14:textId="77777777" w:rsidR="00353E6A" w:rsidRDefault="00353E6A">
      <w:pPr>
        <w:pStyle w:val="BodyText"/>
        <w:rPr>
          <w:sz w:val="20"/>
        </w:rPr>
        <w:sectPr w:rsidR="00353E6A">
          <w:type w:val="continuous"/>
          <w:pgSz w:w="12240" w:h="15840"/>
          <w:pgMar w:top="580" w:right="0" w:bottom="280" w:left="360" w:header="720" w:footer="720" w:gutter="0"/>
          <w:cols w:space="720"/>
        </w:sectPr>
      </w:pPr>
    </w:p>
    <w:p w14:paraId="449428A0" w14:textId="77777777" w:rsidR="00353E6A" w:rsidRDefault="00000000">
      <w:pPr>
        <w:spacing w:before="94"/>
        <w:ind w:left="720" w:right="38"/>
        <w:jc w:val="both"/>
        <w:rPr>
          <w:b/>
          <w:i/>
          <w:sz w:val="19"/>
        </w:rPr>
      </w:pPr>
      <w:r>
        <w:rPr>
          <w:b/>
          <w:i/>
          <w:sz w:val="19"/>
        </w:rPr>
        <w:t>Abstract</w:t>
      </w:r>
      <w:r>
        <w:rPr>
          <w:b/>
          <w:sz w:val="19"/>
        </w:rPr>
        <w:t xml:space="preserve">- </w:t>
      </w:r>
      <w:r>
        <w:rPr>
          <w:b/>
          <w:i/>
          <w:sz w:val="19"/>
        </w:rPr>
        <w:t>One of the most significant and difficult issues in medical image processing is brain tumor segmentation (BTS) as human classification might cause improper diagnosis and prognosis. Furthermore, when a lot of data needs to be contributed it is an annoying task. It becomes challenging to identify tumor regions in images as brain tumors (BT) exhibit</w:t>
      </w:r>
      <w:r>
        <w:rPr>
          <w:b/>
          <w:i/>
          <w:spacing w:val="40"/>
          <w:sz w:val="19"/>
        </w:rPr>
        <w:t xml:space="preserve"> </w:t>
      </w:r>
      <w:r>
        <w:rPr>
          <w:b/>
          <w:i/>
          <w:sz w:val="19"/>
        </w:rPr>
        <w:t>a great level of visual variation as well as mimic healthy tissues. Using the fuzzy C-Means clustering (FCM) approach, we</w:t>
      </w:r>
      <w:r>
        <w:rPr>
          <w:b/>
          <w:i/>
          <w:spacing w:val="-1"/>
          <w:sz w:val="19"/>
        </w:rPr>
        <w:t xml:space="preserve"> </w:t>
      </w:r>
      <w:r>
        <w:rPr>
          <w:b/>
          <w:i/>
          <w:sz w:val="19"/>
        </w:rPr>
        <w:t>proposed</w:t>
      </w:r>
      <w:r>
        <w:rPr>
          <w:b/>
          <w:i/>
          <w:spacing w:val="-1"/>
          <w:sz w:val="19"/>
        </w:rPr>
        <w:t xml:space="preserve"> </w:t>
      </w:r>
      <w:r>
        <w:rPr>
          <w:b/>
          <w:i/>
          <w:sz w:val="19"/>
        </w:rPr>
        <w:t>in the</w:t>
      </w:r>
      <w:r>
        <w:rPr>
          <w:b/>
          <w:i/>
          <w:spacing w:val="-2"/>
          <w:sz w:val="19"/>
        </w:rPr>
        <w:t xml:space="preserve"> </w:t>
      </w:r>
      <w:r>
        <w:rPr>
          <w:b/>
          <w:i/>
          <w:sz w:val="19"/>
        </w:rPr>
        <w:t>current</w:t>
      </w:r>
      <w:r>
        <w:rPr>
          <w:b/>
          <w:i/>
          <w:spacing w:val="-1"/>
          <w:sz w:val="19"/>
        </w:rPr>
        <w:t xml:space="preserve"> </w:t>
      </w:r>
      <w:r>
        <w:rPr>
          <w:b/>
          <w:i/>
          <w:sz w:val="19"/>
        </w:rPr>
        <w:t>work</w:t>
      </w:r>
      <w:r>
        <w:rPr>
          <w:b/>
          <w:i/>
          <w:spacing w:val="-1"/>
          <w:sz w:val="19"/>
        </w:rPr>
        <w:t xml:space="preserve"> </w:t>
      </w:r>
      <w:r>
        <w:rPr>
          <w:b/>
          <w:i/>
          <w:sz w:val="19"/>
        </w:rPr>
        <w:t>to</w:t>
      </w:r>
      <w:r>
        <w:rPr>
          <w:b/>
          <w:i/>
          <w:spacing w:val="-1"/>
          <w:sz w:val="19"/>
        </w:rPr>
        <w:t xml:space="preserve"> </w:t>
      </w:r>
      <w:r>
        <w:rPr>
          <w:b/>
          <w:i/>
          <w:sz w:val="19"/>
        </w:rPr>
        <w:t>exclude</w:t>
      </w:r>
      <w:r>
        <w:rPr>
          <w:b/>
          <w:i/>
          <w:spacing w:val="-2"/>
          <w:sz w:val="19"/>
        </w:rPr>
        <w:t xml:space="preserve"> </w:t>
      </w:r>
      <w:r>
        <w:rPr>
          <w:b/>
          <w:i/>
          <w:sz w:val="19"/>
        </w:rPr>
        <w:t>brain</w:t>
      </w:r>
      <w:r>
        <w:rPr>
          <w:b/>
          <w:i/>
          <w:spacing w:val="-2"/>
          <w:sz w:val="19"/>
        </w:rPr>
        <w:t xml:space="preserve"> </w:t>
      </w:r>
      <w:r>
        <w:rPr>
          <w:b/>
          <w:i/>
          <w:sz w:val="19"/>
        </w:rPr>
        <w:t>cancers</w:t>
      </w:r>
      <w:r>
        <w:rPr>
          <w:b/>
          <w:i/>
          <w:spacing w:val="-3"/>
          <w:sz w:val="19"/>
        </w:rPr>
        <w:t xml:space="preserve"> </w:t>
      </w:r>
      <w:r>
        <w:rPr>
          <w:b/>
          <w:i/>
          <w:sz w:val="19"/>
        </w:rPr>
        <w:t>from the two dimensional MRI. Next came convolutional neural networks (CNNs) and traditional classifiers. Utilizing a real- time dataset which had a diversity of tumor locations, sizes, shapes, image intensities, this experimental study was carried out. Next, we discussed CNNs, which are built with Keras and Tensorflow since they outperform the conventional ones. In this</w:t>
      </w:r>
      <w:r>
        <w:rPr>
          <w:b/>
          <w:i/>
          <w:spacing w:val="-4"/>
          <w:sz w:val="19"/>
        </w:rPr>
        <w:t xml:space="preserve"> </w:t>
      </w:r>
      <w:r>
        <w:rPr>
          <w:b/>
          <w:i/>
          <w:sz w:val="19"/>
        </w:rPr>
        <w:t>investigation,</w:t>
      </w:r>
      <w:r>
        <w:rPr>
          <w:b/>
          <w:i/>
          <w:spacing w:val="-4"/>
          <w:sz w:val="19"/>
        </w:rPr>
        <w:t xml:space="preserve"> </w:t>
      </w:r>
      <w:r>
        <w:rPr>
          <w:b/>
          <w:i/>
          <w:sz w:val="19"/>
        </w:rPr>
        <w:t>CNN</w:t>
      </w:r>
      <w:r>
        <w:rPr>
          <w:b/>
          <w:i/>
          <w:spacing w:val="-5"/>
          <w:sz w:val="19"/>
        </w:rPr>
        <w:t xml:space="preserve"> </w:t>
      </w:r>
      <w:r>
        <w:rPr>
          <w:b/>
          <w:i/>
          <w:sz w:val="19"/>
        </w:rPr>
        <w:t>attained</w:t>
      </w:r>
      <w:r>
        <w:rPr>
          <w:b/>
          <w:i/>
          <w:spacing w:val="-4"/>
          <w:sz w:val="19"/>
        </w:rPr>
        <w:t xml:space="preserve"> </w:t>
      </w:r>
      <w:r>
        <w:rPr>
          <w:b/>
          <w:i/>
          <w:sz w:val="19"/>
        </w:rPr>
        <w:t>an</w:t>
      </w:r>
      <w:r>
        <w:rPr>
          <w:b/>
          <w:i/>
          <w:spacing w:val="-4"/>
          <w:sz w:val="19"/>
        </w:rPr>
        <w:t xml:space="preserve"> </w:t>
      </w:r>
      <w:r>
        <w:rPr>
          <w:b/>
          <w:i/>
          <w:sz w:val="19"/>
        </w:rPr>
        <w:t>amazing</w:t>
      </w:r>
      <w:r>
        <w:rPr>
          <w:b/>
          <w:i/>
          <w:spacing w:val="-4"/>
          <w:sz w:val="19"/>
        </w:rPr>
        <w:t xml:space="preserve"> </w:t>
      </w:r>
      <w:r>
        <w:rPr>
          <w:b/>
          <w:i/>
          <w:sz w:val="19"/>
        </w:rPr>
        <w:t>accuracy</w:t>
      </w:r>
      <w:r>
        <w:rPr>
          <w:b/>
          <w:i/>
          <w:spacing w:val="-5"/>
          <w:sz w:val="19"/>
        </w:rPr>
        <w:t xml:space="preserve"> </w:t>
      </w:r>
      <w:r>
        <w:rPr>
          <w:b/>
          <w:i/>
          <w:sz w:val="19"/>
        </w:rPr>
        <w:t>rate</w:t>
      </w:r>
      <w:r>
        <w:rPr>
          <w:b/>
          <w:i/>
          <w:spacing w:val="-2"/>
          <w:sz w:val="19"/>
        </w:rPr>
        <w:t xml:space="preserve"> </w:t>
      </w:r>
      <w:r>
        <w:rPr>
          <w:b/>
          <w:i/>
          <w:sz w:val="19"/>
        </w:rPr>
        <w:t>that is 87.87%. This study's primary objective is to make the differentiation between normal and aberrant pixels utilizing statistical along with texture-based criteria.</w:t>
      </w:r>
    </w:p>
    <w:p w14:paraId="02E74890" w14:textId="77777777" w:rsidR="00353E6A" w:rsidRDefault="00353E6A">
      <w:pPr>
        <w:pStyle w:val="BodyText"/>
        <w:spacing w:before="73"/>
        <w:rPr>
          <w:b/>
          <w:i/>
        </w:rPr>
      </w:pPr>
    </w:p>
    <w:p w14:paraId="7DD765E5" w14:textId="77777777" w:rsidR="00353E6A" w:rsidRDefault="00000000">
      <w:pPr>
        <w:spacing w:line="247" w:lineRule="auto"/>
        <w:ind w:left="540" w:right="242" w:firstLine="271"/>
        <w:rPr>
          <w:b/>
          <w:i/>
          <w:sz w:val="19"/>
        </w:rPr>
      </w:pPr>
      <w:r>
        <w:rPr>
          <w:b/>
          <w:i/>
          <w:sz w:val="18"/>
        </w:rPr>
        <w:t>Keywords—</w:t>
      </w:r>
      <w:r>
        <w:rPr>
          <w:b/>
          <w:i/>
          <w:sz w:val="19"/>
        </w:rPr>
        <w:t>CNN,</w:t>
      </w:r>
      <w:r>
        <w:rPr>
          <w:b/>
          <w:i/>
          <w:spacing w:val="16"/>
          <w:sz w:val="19"/>
        </w:rPr>
        <w:t xml:space="preserve"> </w:t>
      </w:r>
      <w:r>
        <w:rPr>
          <w:b/>
          <w:i/>
          <w:sz w:val="19"/>
        </w:rPr>
        <w:t xml:space="preserve">Medical Image, FCM, SVM, </w:t>
      </w:r>
      <w:r>
        <w:rPr>
          <w:b/>
          <w:i/>
          <w:spacing w:val="-2"/>
          <w:sz w:val="19"/>
        </w:rPr>
        <w:t>segmentation</w:t>
      </w:r>
    </w:p>
    <w:p w14:paraId="4B6CFB21" w14:textId="77777777" w:rsidR="00353E6A" w:rsidRDefault="00000000">
      <w:pPr>
        <w:pStyle w:val="ListParagraph"/>
        <w:numPr>
          <w:ilvl w:val="0"/>
          <w:numId w:val="5"/>
        </w:numPr>
        <w:tabs>
          <w:tab w:val="left" w:pos="2222"/>
        </w:tabs>
        <w:spacing w:before="109"/>
        <w:jc w:val="left"/>
        <w:rPr>
          <w:sz w:val="19"/>
        </w:rPr>
      </w:pPr>
      <w:r>
        <w:rPr>
          <w:spacing w:val="-2"/>
          <w:sz w:val="19"/>
        </w:rPr>
        <w:t>INTRODUCTION</w:t>
      </w:r>
    </w:p>
    <w:p w14:paraId="2EEAF1FD" w14:textId="77777777" w:rsidR="00353E6A" w:rsidRDefault="00000000">
      <w:pPr>
        <w:pStyle w:val="BodyText"/>
        <w:spacing w:before="118"/>
        <w:ind w:left="720" w:right="43"/>
        <w:jc w:val="both"/>
      </w:pPr>
      <w:r>
        <w:t>A range of non-invasive approaches for looking within the body are called as "medical imaging" [1]. Several image modalities along with procedures are employed in medical imaging to see human body for the diagnostic along with therapeutic purposes. Therefore, it has been essential and required while enhancing individual’s health.</w:t>
      </w:r>
    </w:p>
    <w:p w14:paraId="065237F4" w14:textId="77777777" w:rsidR="00353E6A" w:rsidRDefault="00353E6A">
      <w:pPr>
        <w:pStyle w:val="BodyText"/>
        <w:spacing w:before="64"/>
      </w:pPr>
    </w:p>
    <w:p w14:paraId="1B39323B" w14:textId="77777777" w:rsidR="00353E6A" w:rsidRDefault="00000000">
      <w:pPr>
        <w:pStyle w:val="BodyText"/>
        <w:spacing w:before="1"/>
        <w:ind w:left="720" w:right="42"/>
        <w:jc w:val="both"/>
      </w:pPr>
      <w:r>
        <w:t>A substantial and essential step that defines the way a higher level of image processing works is picture segmentation [2]. Identifying lesions or else tumors, facilitating efficient machine vision, as well as producing appropriate outcomes for other diagnostics are primary aims of picture segmentation in the medical image procedure. A major concerns in the medical imaging has been improving the sensitivity and specificity of malignancies or lesions utilizing CAD (computer-aided diagnostic) technologies.</w:t>
      </w:r>
    </w:p>
    <w:p w14:paraId="7C48C9D0" w14:textId="77777777" w:rsidR="00353E6A" w:rsidRDefault="00000000">
      <w:pPr>
        <w:pStyle w:val="BodyText"/>
        <w:spacing w:before="92"/>
        <w:ind w:left="540" w:right="348"/>
        <w:jc w:val="both"/>
      </w:pPr>
      <w:r>
        <w:br w:type="column"/>
      </w:r>
      <w:r>
        <w:t>As per [3], 34% of men, 36% of women having brain cancer will survive for 5yrs. The tenth leading cause of mortality is cancer of</w:t>
      </w:r>
      <w:r>
        <w:rPr>
          <w:spacing w:val="40"/>
        </w:rPr>
        <w:t xml:space="preserve"> </w:t>
      </w:r>
      <w:r>
        <w:t>the brain and other neurological systems. Furthermore, the WHO (World Health Organization) reports that 400,000 individuals globally are thought to be impacted with brain tumors, whereas 120,000 individuals have passed away from them in current years [4]. Additionally, 86,970 additional instances of primary brain and other “CNS (Central Nervous System)” tumors, both the malignant and nonmalignant, are anticipated to be found in the US (United States) [5].</w:t>
      </w:r>
    </w:p>
    <w:p w14:paraId="0F731C3D" w14:textId="77777777" w:rsidR="00353E6A" w:rsidRDefault="00353E6A">
      <w:pPr>
        <w:pStyle w:val="BodyText"/>
      </w:pPr>
    </w:p>
    <w:p w14:paraId="4E0F0462" w14:textId="77777777" w:rsidR="00353E6A" w:rsidRDefault="00353E6A">
      <w:pPr>
        <w:pStyle w:val="BodyText"/>
        <w:spacing w:before="58"/>
      </w:pPr>
    </w:p>
    <w:p w14:paraId="31281498" w14:textId="77777777" w:rsidR="00353E6A" w:rsidRDefault="00000000">
      <w:pPr>
        <w:pStyle w:val="BodyText"/>
        <w:spacing w:before="1"/>
        <w:ind w:left="540" w:right="350"/>
        <w:jc w:val="both"/>
      </w:pPr>
      <w:r>
        <w:t>A consequence</w:t>
      </w:r>
      <w:r>
        <w:rPr>
          <w:spacing w:val="-1"/>
        </w:rPr>
        <w:t xml:space="preserve"> </w:t>
      </w:r>
      <w:r>
        <w:t>of abnormal cells growing inside the brain is a brain tumor [6]. Malignant, benign tumors are two different categories.</w:t>
      </w:r>
      <w:r>
        <w:rPr>
          <w:spacing w:val="40"/>
        </w:rPr>
        <w:t xml:space="preserve"> </w:t>
      </w:r>
      <w:r>
        <w:t>BT which are malignant start inside the brain, it spread more</w:t>
      </w:r>
      <w:r>
        <w:rPr>
          <w:spacing w:val="40"/>
        </w:rPr>
        <w:t xml:space="preserve"> </w:t>
      </w:r>
      <w:r>
        <w:t>rapidly,</w:t>
      </w:r>
      <w:r>
        <w:rPr>
          <w:spacing w:val="-2"/>
        </w:rPr>
        <w:t xml:space="preserve"> </w:t>
      </w:r>
      <w:r>
        <w:t>then</w:t>
      </w:r>
      <w:r>
        <w:rPr>
          <w:spacing w:val="-2"/>
        </w:rPr>
        <w:t xml:space="preserve"> </w:t>
      </w:r>
      <w:r>
        <w:t>quickly</w:t>
      </w:r>
      <w:r>
        <w:rPr>
          <w:spacing w:val="-9"/>
        </w:rPr>
        <w:t xml:space="preserve"> </w:t>
      </w:r>
      <w:r>
        <w:t>disseminate</w:t>
      </w:r>
      <w:r>
        <w:rPr>
          <w:spacing w:val="-3"/>
        </w:rPr>
        <w:t xml:space="preserve"> </w:t>
      </w:r>
      <w:r>
        <w:t>to</w:t>
      </w:r>
      <w:r>
        <w:rPr>
          <w:spacing w:val="-2"/>
        </w:rPr>
        <w:t xml:space="preserve"> </w:t>
      </w:r>
      <w:r>
        <w:t>the</w:t>
      </w:r>
      <w:r>
        <w:rPr>
          <w:spacing w:val="-3"/>
        </w:rPr>
        <w:t xml:space="preserve"> </w:t>
      </w:r>
      <w:r>
        <w:t>surrounding</w:t>
      </w:r>
      <w:r>
        <w:rPr>
          <w:spacing w:val="-4"/>
        </w:rPr>
        <w:t xml:space="preserve"> </w:t>
      </w:r>
      <w:r>
        <w:t>tissues. It</w:t>
      </w:r>
      <w:r>
        <w:rPr>
          <w:spacing w:val="-3"/>
        </w:rPr>
        <w:t xml:space="preserve"> </w:t>
      </w:r>
      <w:r>
        <w:t>might affect additional regions of brain as well as spread to CNS. There</w:t>
      </w:r>
      <w:r>
        <w:rPr>
          <w:spacing w:val="40"/>
        </w:rPr>
        <w:t xml:space="preserve"> </w:t>
      </w:r>
      <w:r>
        <w:t>are two kinds of malignant tumors: brain metastases, which are secondary tumors that have spread from another place, and primary tumors, that start in brain. The opposite is true for benign</w:t>
      </w:r>
      <w:r>
        <w:rPr>
          <w:spacing w:val="40"/>
        </w:rPr>
        <w:t xml:space="preserve"> </w:t>
      </w:r>
      <w:r>
        <w:t xml:space="preserve">brain tumors, which are collections of the cells which grow in brain </w:t>
      </w:r>
      <w:r>
        <w:rPr>
          <w:spacing w:val="-2"/>
        </w:rPr>
        <w:t>gradually.</w:t>
      </w:r>
    </w:p>
    <w:p w14:paraId="69AAE1C2" w14:textId="77777777" w:rsidR="00353E6A" w:rsidRDefault="00000000">
      <w:pPr>
        <w:pStyle w:val="BodyText"/>
        <w:spacing w:before="2"/>
        <w:ind w:left="540" w:right="351"/>
        <w:jc w:val="both"/>
      </w:pPr>
      <w:r>
        <w:t>Thus, expanding treatment choices and improving survival rates</w:t>
      </w:r>
      <w:r>
        <w:rPr>
          <w:spacing w:val="40"/>
        </w:rPr>
        <w:t xml:space="preserve"> </w:t>
      </w:r>
      <w:r>
        <w:t>may depend on early brain tumor detection. However, segmenting tumors or else lesions through hand is a time-consuming, challenging, along with arduous process as numerous MRI images are created during medical treatments. The primary purpose of magnetic resonance imaging, or MRI, is to find cancers or abnormalities</w:t>
      </w:r>
      <w:r>
        <w:rPr>
          <w:spacing w:val="-1"/>
        </w:rPr>
        <w:t xml:space="preserve"> </w:t>
      </w:r>
      <w:r>
        <w:t>in</w:t>
      </w:r>
      <w:r>
        <w:rPr>
          <w:spacing w:val="-1"/>
        </w:rPr>
        <w:t xml:space="preserve"> </w:t>
      </w:r>
      <w:r>
        <w:t>the</w:t>
      </w:r>
      <w:r>
        <w:rPr>
          <w:spacing w:val="-2"/>
        </w:rPr>
        <w:t xml:space="preserve"> </w:t>
      </w:r>
      <w:r>
        <w:t>brain. Since</w:t>
      </w:r>
      <w:r>
        <w:rPr>
          <w:spacing w:val="-1"/>
        </w:rPr>
        <w:t xml:space="preserve"> </w:t>
      </w:r>
      <w:r>
        <w:t>BTS</w:t>
      </w:r>
      <w:r>
        <w:rPr>
          <w:spacing w:val="-1"/>
        </w:rPr>
        <w:t xml:space="preserve"> </w:t>
      </w:r>
      <w:r>
        <w:t>from</w:t>
      </w:r>
      <w:r>
        <w:rPr>
          <w:spacing w:val="-1"/>
        </w:rPr>
        <w:t xml:space="preserve"> </w:t>
      </w:r>
      <w:r>
        <w:t>MRI</w:t>
      </w:r>
      <w:r>
        <w:rPr>
          <w:spacing w:val="-5"/>
        </w:rPr>
        <w:t xml:space="preserve"> </w:t>
      </w:r>
      <w:r>
        <w:t>sometimes</w:t>
      </w:r>
      <w:r>
        <w:rPr>
          <w:spacing w:val="-1"/>
        </w:rPr>
        <w:t xml:space="preserve"> </w:t>
      </w:r>
      <w:r>
        <w:t>requires numerous data, it is a most crucial problem in medical image processing. Furthermore, it's possible that the tumors' soft tissue margins are not distinct. As a result, it is extremely challenging to correctly separate cancers from human brain.</w:t>
      </w:r>
    </w:p>
    <w:p w14:paraId="5BA3C7CF" w14:textId="77777777" w:rsidR="00353E6A" w:rsidRDefault="00353E6A">
      <w:pPr>
        <w:pStyle w:val="BodyText"/>
      </w:pPr>
    </w:p>
    <w:p w14:paraId="35354577" w14:textId="77777777" w:rsidR="00353E6A" w:rsidRDefault="00353E6A">
      <w:pPr>
        <w:pStyle w:val="BodyText"/>
        <w:spacing w:before="23"/>
      </w:pPr>
    </w:p>
    <w:p w14:paraId="57B6A3F8" w14:textId="77777777" w:rsidR="00353E6A" w:rsidRDefault="00000000">
      <w:pPr>
        <w:pStyle w:val="BodyText"/>
        <w:ind w:left="540" w:right="360"/>
        <w:jc w:val="both"/>
      </w:pPr>
      <w:r>
        <w:t>To assist with the segmentation along with identification of brain tumors without a requirement for human interaction, we developed in this paper an advanced and efficient strategy depending on both convolutional neural networks (CNNs) and traditional classifiers.</w:t>
      </w:r>
    </w:p>
    <w:p w14:paraId="14BD54B6" w14:textId="77777777" w:rsidR="00353E6A" w:rsidRDefault="00353E6A">
      <w:pPr>
        <w:pStyle w:val="BodyText"/>
        <w:jc w:val="both"/>
        <w:sectPr w:rsidR="00353E6A">
          <w:type w:val="continuous"/>
          <w:pgSz w:w="12240" w:h="15840"/>
          <w:pgMar w:top="580" w:right="0" w:bottom="280" w:left="360" w:header="720" w:footer="720" w:gutter="0"/>
          <w:cols w:num="2" w:space="720" w:equalWidth="0">
            <w:col w:w="5705" w:space="49"/>
            <w:col w:w="6126"/>
          </w:cols>
        </w:sectPr>
      </w:pPr>
    </w:p>
    <w:p w14:paraId="3E678802" w14:textId="77777777" w:rsidR="00353E6A" w:rsidRDefault="00000000">
      <w:pPr>
        <w:pStyle w:val="ListParagraph"/>
        <w:numPr>
          <w:ilvl w:val="0"/>
          <w:numId w:val="5"/>
        </w:numPr>
        <w:tabs>
          <w:tab w:val="left" w:pos="2222"/>
        </w:tabs>
        <w:spacing w:before="158"/>
        <w:jc w:val="left"/>
        <w:rPr>
          <w:sz w:val="19"/>
        </w:rPr>
      </w:pPr>
      <w:r>
        <w:rPr>
          <w:sz w:val="19"/>
        </w:rPr>
        <w:lastRenderedPageBreak/>
        <w:t>LITERATURE</w:t>
      </w:r>
      <w:r>
        <w:rPr>
          <w:spacing w:val="14"/>
          <w:sz w:val="19"/>
        </w:rPr>
        <w:t xml:space="preserve"> </w:t>
      </w:r>
      <w:r>
        <w:rPr>
          <w:spacing w:val="-2"/>
          <w:sz w:val="19"/>
        </w:rPr>
        <w:t>REVIEW</w:t>
      </w:r>
    </w:p>
    <w:p w14:paraId="24D98FEB" w14:textId="77777777" w:rsidR="00353E6A" w:rsidRDefault="00353E6A">
      <w:pPr>
        <w:pStyle w:val="BodyText"/>
        <w:spacing w:before="12"/>
      </w:pPr>
    </w:p>
    <w:p w14:paraId="4972E005" w14:textId="77777777" w:rsidR="00353E6A" w:rsidRDefault="00000000">
      <w:pPr>
        <w:pStyle w:val="BodyText"/>
        <w:ind w:left="585"/>
        <w:jc w:val="both"/>
      </w:pPr>
      <w:r>
        <w:t>Isolating the “ROI (region of interest)” from an object is a ver</w:t>
      </w:r>
      <w:bookmarkStart w:id="0" w:name="III.__PROPOSED_METHODOLOGY"/>
      <w:bookmarkEnd w:id="0"/>
      <w:r>
        <w:t>y problematic and demanding task, and separating the tumor from MRI brain imaging requires courage. To produce the best- segmented ROI, worldwide investigators are</w:t>
      </w:r>
      <w:r>
        <w:rPr>
          <w:spacing w:val="38"/>
        </w:rPr>
        <w:t xml:space="preserve"> </w:t>
      </w:r>
      <w:r>
        <w:t>working</w:t>
      </w:r>
      <w:r>
        <w:rPr>
          <w:spacing w:val="-1"/>
        </w:rPr>
        <w:t xml:space="preserve"> </w:t>
      </w:r>
      <w:r>
        <w:t>in this field to simulate several divergent methodologies from a distinct perspective. These days, segmentation utilizing neural networks yields noteworthy results, and its use is</w:t>
      </w:r>
      <w:r>
        <w:rPr>
          <w:spacing w:val="40"/>
        </w:rPr>
        <w:t xml:space="preserve"> </w:t>
      </w:r>
      <w:r>
        <w:t>expanding everyday.</w:t>
      </w:r>
    </w:p>
    <w:p w14:paraId="5708FBC1" w14:textId="77777777" w:rsidR="00353E6A" w:rsidRDefault="00000000">
      <w:pPr>
        <w:spacing w:before="2"/>
        <w:ind w:left="585"/>
        <w:rPr>
          <w:sz w:val="19"/>
        </w:rPr>
      </w:pPr>
      <w:r>
        <w:rPr>
          <w:spacing w:val="-10"/>
          <w:sz w:val="19"/>
        </w:rPr>
        <w:t>.</w:t>
      </w:r>
    </w:p>
    <w:p w14:paraId="0EAEF016" w14:textId="77777777" w:rsidR="00353E6A" w:rsidRDefault="00353E6A">
      <w:pPr>
        <w:pStyle w:val="BodyText"/>
        <w:spacing w:before="86"/>
      </w:pPr>
    </w:p>
    <w:p w14:paraId="683D2EB7" w14:textId="77777777" w:rsidR="00353E6A" w:rsidRDefault="00000000">
      <w:pPr>
        <w:pStyle w:val="BodyText"/>
        <w:spacing w:before="1"/>
        <w:ind w:left="566"/>
        <w:jc w:val="both"/>
      </w:pPr>
      <w:r>
        <w:t>The spatial FCM technique and mathematical morphological procedures, which minimize computing time, were used by Devkota et al. [7] to design the full segmentation process. Although this suggested solution hasn’t yet undergone review, findings indicate that it has an 82% accuracy rate in detecting cancer and an 86.6% accuracy rate in the classifier. The</w:t>
      </w:r>
      <w:r>
        <w:rPr>
          <w:spacing w:val="40"/>
        </w:rPr>
        <w:t xml:space="preserve"> </w:t>
      </w:r>
      <w:r>
        <w:t>histogram-based segmentation technique was comparable to the one employed by Yantao et al. [8]. considering the task of segmenting</w:t>
      </w:r>
      <w:r>
        <w:rPr>
          <w:spacing w:val="-5"/>
        </w:rPr>
        <w:t xml:space="preserve"> </w:t>
      </w:r>
      <w:r>
        <w:t>brain</w:t>
      </w:r>
      <w:r>
        <w:rPr>
          <w:spacing w:val="-3"/>
        </w:rPr>
        <w:t xml:space="preserve"> </w:t>
      </w:r>
      <w:r>
        <w:t>tumors</w:t>
      </w:r>
      <w:r>
        <w:rPr>
          <w:spacing w:val="-4"/>
        </w:rPr>
        <w:t xml:space="preserve"> </w:t>
      </w:r>
      <w:r>
        <w:t>as</w:t>
      </w:r>
      <w:r>
        <w:rPr>
          <w:spacing w:val="-4"/>
        </w:rPr>
        <w:t xml:space="preserve"> </w:t>
      </w:r>
      <w:r>
        <w:t>a</w:t>
      </w:r>
      <w:r>
        <w:rPr>
          <w:spacing w:val="-1"/>
        </w:rPr>
        <w:t xml:space="preserve"> </w:t>
      </w:r>
      <w:r>
        <w:t>3</w:t>
      </w:r>
      <w:r>
        <w:rPr>
          <w:spacing w:val="-3"/>
        </w:rPr>
        <w:t xml:space="preserve"> </w:t>
      </w:r>
      <w:r>
        <w:t>class</w:t>
      </w:r>
      <w:r>
        <w:rPr>
          <w:spacing w:val="-3"/>
        </w:rPr>
        <w:t xml:space="preserve"> </w:t>
      </w:r>
      <w:r>
        <w:t>classification</w:t>
      </w:r>
      <w:r>
        <w:rPr>
          <w:spacing w:val="-1"/>
        </w:rPr>
        <w:t xml:space="preserve"> </w:t>
      </w:r>
      <w:r>
        <w:t>issue</w:t>
      </w:r>
      <w:r>
        <w:rPr>
          <w:spacing w:val="-3"/>
        </w:rPr>
        <w:t xml:space="preserve"> </w:t>
      </w:r>
      <w:r>
        <w:t>utilizing</w:t>
      </w:r>
      <w:r>
        <w:rPr>
          <w:spacing w:val="-5"/>
        </w:rPr>
        <w:t xml:space="preserve"> </w:t>
      </w:r>
      <w:r>
        <w:t>2 modalities (FLAIR, T1) (the tumor comprises tumor, edema, normal tissue in addition to necrosis). The aberrant regions were identified utilizing FLAIR modality’s region-based active contour model. The k-means approach, that had a 73.6% dice coefficient</w:t>
      </w:r>
      <w:r>
        <w:rPr>
          <w:spacing w:val="40"/>
        </w:rPr>
        <w:t xml:space="preserve"> </w:t>
      </w:r>
      <w:r>
        <w:t>as well as 90.3% sensitivity, was utilized to discriminate among tumor along with edema tissues in aberrant regions employing contrast enhancement in the T1 modality.</w:t>
      </w:r>
    </w:p>
    <w:p w14:paraId="0E362190" w14:textId="77777777" w:rsidR="00353E6A" w:rsidRDefault="00353E6A">
      <w:pPr>
        <w:pStyle w:val="BodyText"/>
        <w:spacing w:before="30"/>
      </w:pPr>
    </w:p>
    <w:p w14:paraId="4DB2472F" w14:textId="77777777" w:rsidR="00353E6A" w:rsidRDefault="00000000">
      <w:pPr>
        <w:pStyle w:val="BodyText"/>
        <w:ind w:left="585" w:right="1"/>
        <w:jc w:val="both"/>
      </w:pPr>
      <w:r>
        <w:t>The ROI was retrieved by Badran et al. [9] utilizing adaptive thresholding in combination with ingenious “edge detection model”, which was founded on edge detection techniques. The dataset included 102 photographs. Two neural network sets were employed after the photos were preprocessed: the 1</w:t>
      </w:r>
      <w:r>
        <w:rPr>
          <w:vertAlign w:val="superscript"/>
        </w:rPr>
        <w:t>st</w:t>
      </w:r>
      <w:r>
        <w:t xml:space="preserve"> set utilised canny edge detection, whereas 2</w:t>
      </w:r>
      <w:r>
        <w:rPr>
          <w:vertAlign w:val="superscript"/>
        </w:rPr>
        <w:t>nd</w:t>
      </w:r>
      <w:r>
        <w:t xml:space="preserve"> set utilized adaptive thresholding. Segmented image has then been given a level number, its distinguishing characteristics have been extracted using</w:t>
      </w:r>
      <w:r>
        <w:rPr>
          <w:spacing w:val="39"/>
        </w:rPr>
        <w:t xml:space="preserve"> </w:t>
      </w:r>
      <w:r>
        <w:t>Harris approach.</w:t>
      </w:r>
      <w:r>
        <w:rPr>
          <w:spacing w:val="-1"/>
        </w:rPr>
        <w:t xml:space="preserve"> </w:t>
      </w:r>
      <w:r>
        <w:t>2 neural networks have been subsequently utilized to analyze the brain: one to identify</w:t>
      </w:r>
      <w:r>
        <w:rPr>
          <w:spacing w:val="-3"/>
        </w:rPr>
        <w:t xml:space="preserve"> </w:t>
      </w:r>
      <w:r>
        <w:t>the type of tumor and the other to evaluate if the brain is healthy or tumor-free. The clever edge detection approach generated more appropriate findings when these two models were evaluated and the outcomes were shown. Using tumor development patterns as distinguishing criteria,</w:t>
      </w:r>
      <w:r>
        <w:rPr>
          <w:spacing w:val="-3"/>
        </w:rPr>
        <w:t xml:space="preserve"> </w:t>
      </w:r>
      <w:r>
        <w:t>Pei</w:t>
      </w:r>
      <w:r>
        <w:rPr>
          <w:spacing w:val="-3"/>
        </w:rPr>
        <w:t xml:space="preserve"> </w:t>
      </w:r>
      <w:r>
        <w:t>and</w:t>
      </w:r>
      <w:r>
        <w:rPr>
          <w:spacing w:val="-3"/>
        </w:rPr>
        <w:t xml:space="preserve"> </w:t>
      </w:r>
      <w:r>
        <w:t>colleagues</w:t>
      </w:r>
      <w:r>
        <w:rPr>
          <w:spacing w:val="-3"/>
        </w:rPr>
        <w:t xml:space="preserve"> </w:t>
      </w:r>
      <w:r>
        <w:t>suggested</w:t>
      </w:r>
      <w:r>
        <w:rPr>
          <w:spacing w:val="-2"/>
        </w:rPr>
        <w:t xml:space="preserve"> </w:t>
      </w:r>
      <w:r>
        <w:t>improving</w:t>
      </w:r>
      <w:r>
        <w:rPr>
          <w:spacing w:val="-4"/>
        </w:rPr>
        <w:t xml:space="preserve"> </w:t>
      </w:r>
      <w:r>
        <w:t>longitudinal</w:t>
      </w:r>
      <w:r>
        <w:rPr>
          <w:spacing w:val="-3"/>
        </w:rPr>
        <w:t xml:space="preserve"> </w:t>
      </w:r>
      <w:r>
        <w:t>MRI texture-based tumor segmentation. Label maps have been then utilized to predict cell density and create tumor development models once textures (that include, fractal, mBm) as well as intensity characteristics have been extracted. The model's performance has</w:t>
      </w:r>
      <w:r>
        <w:rPr>
          <w:spacing w:val="-1"/>
        </w:rPr>
        <w:t xml:space="preserve"> </w:t>
      </w:r>
      <w:r>
        <w:t>been evaluated</w:t>
      </w:r>
      <w:r>
        <w:rPr>
          <w:spacing w:val="-2"/>
        </w:rPr>
        <w:t xml:space="preserve"> </w:t>
      </w:r>
      <w:r>
        <w:t>by</w:t>
      </w:r>
      <w:r>
        <w:rPr>
          <w:spacing w:val="-5"/>
        </w:rPr>
        <w:t xml:space="preserve"> </w:t>
      </w:r>
      <w:r>
        <w:t>mean</w:t>
      </w:r>
      <w:r>
        <w:rPr>
          <w:spacing w:val="-1"/>
        </w:rPr>
        <w:t xml:space="preserve"> </w:t>
      </w:r>
      <w:r>
        <w:t>DSC</w:t>
      </w:r>
      <w:r>
        <w:rPr>
          <w:spacing w:val="-1"/>
        </w:rPr>
        <w:t xml:space="preserve"> </w:t>
      </w:r>
      <w:r>
        <w:t>with the</w:t>
      </w:r>
      <w:r>
        <w:rPr>
          <w:spacing w:val="-2"/>
        </w:rPr>
        <w:t xml:space="preserve"> </w:t>
      </w:r>
      <w:r>
        <w:t>tumor</w:t>
      </w:r>
      <w:r>
        <w:rPr>
          <w:spacing w:val="-2"/>
        </w:rPr>
        <w:t xml:space="preserve"> </w:t>
      </w:r>
      <w:r>
        <w:t>cell density, which is “LOO:0.819302”, “3-Folder:0.82122”. Test dataset had 15 individuals, whereas the training dataset included 20 people. Accuracy varies from 73percent to 88percent as per spread value.</w:t>
      </w:r>
    </w:p>
    <w:p w14:paraId="4B61C6EA" w14:textId="77777777" w:rsidR="00353E6A" w:rsidRDefault="00353E6A">
      <w:pPr>
        <w:pStyle w:val="BodyText"/>
      </w:pPr>
    </w:p>
    <w:p w14:paraId="0118EDFB" w14:textId="77777777" w:rsidR="00353E6A" w:rsidRDefault="00353E6A">
      <w:pPr>
        <w:pStyle w:val="BodyText"/>
        <w:spacing w:before="92"/>
      </w:pPr>
    </w:p>
    <w:p w14:paraId="346E6A09" w14:textId="77777777" w:rsidR="00353E6A" w:rsidRDefault="00000000">
      <w:pPr>
        <w:pStyle w:val="BodyText"/>
        <w:spacing w:before="1"/>
        <w:ind w:left="585"/>
        <w:jc w:val="both"/>
      </w:pPr>
      <w:r>
        <w:t>With</w:t>
      </w:r>
      <w:r>
        <w:rPr>
          <w:spacing w:val="-3"/>
        </w:rPr>
        <w:t xml:space="preserve"> </w:t>
      </w:r>
      <w:r>
        <w:t>minor</w:t>
      </w:r>
      <w:r>
        <w:rPr>
          <w:spacing w:val="-3"/>
        </w:rPr>
        <w:t xml:space="preserve"> </w:t>
      </w:r>
      <w:r>
        <w:t>morphological</w:t>
      </w:r>
      <w:r>
        <w:rPr>
          <w:spacing w:val="-5"/>
        </w:rPr>
        <w:t xml:space="preserve"> </w:t>
      </w:r>
      <w:r>
        <w:t>adjustments,</w:t>
      </w:r>
      <w:r>
        <w:rPr>
          <w:spacing w:val="-4"/>
        </w:rPr>
        <w:t xml:space="preserve"> </w:t>
      </w:r>
      <w:r>
        <w:t>Rajendran</w:t>
      </w:r>
      <w:r>
        <w:rPr>
          <w:spacing w:val="-3"/>
        </w:rPr>
        <w:t xml:space="preserve"> </w:t>
      </w:r>
      <w:r>
        <w:t>et</w:t>
      </w:r>
      <w:r>
        <w:rPr>
          <w:spacing w:val="-5"/>
        </w:rPr>
        <w:t xml:space="preserve"> </w:t>
      </w:r>
      <w:r>
        <w:t>al.</w:t>
      </w:r>
      <w:r>
        <w:rPr>
          <w:spacing w:val="-3"/>
        </w:rPr>
        <w:t xml:space="preserve"> </w:t>
      </w:r>
      <w:r>
        <w:t>[13]</w:t>
      </w:r>
      <w:r>
        <w:rPr>
          <w:spacing w:val="-3"/>
        </w:rPr>
        <w:t xml:space="preserve"> </w:t>
      </w:r>
      <w:r>
        <w:t>were capable of achieving 85.3percent and 82.1percent of ASM, “Jaccard Index” dependent on “Enhanced Probabilistic Fuzzy C- Means model”, correspondingly, through concentrating on “Region-based Fuzzy Clustering” as well as deformable model. Zahra et al. [14] utilized LinkNet network for tumors segregation. For</w:t>
      </w:r>
      <w:r>
        <w:rPr>
          <w:spacing w:val="-5"/>
        </w:rPr>
        <w:t xml:space="preserve"> </w:t>
      </w:r>
      <w:r>
        <w:t>segmentation,</w:t>
      </w:r>
      <w:r>
        <w:rPr>
          <w:spacing w:val="-4"/>
        </w:rPr>
        <w:t xml:space="preserve"> </w:t>
      </w:r>
      <w:r>
        <w:t>each</w:t>
      </w:r>
      <w:r>
        <w:rPr>
          <w:spacing w:val="-4"/>
        </w:rPr>
        <w:t xml:space="preserve"> </w:t>
      </w:r>
      <w:r>
        <w:t>of</w:t>
      </w:r>
      <w:r>
        <w:rPr>
          <w:spacing w:val="-3"/>
        </w:rPr>
        <w:t xml:space="preserve"> </w:t>
      </w:r>
      <w:r>
        <w:t>the</w:t>
      </w:r>
      <w:r>
        <w:rPr>
          <w:spacing w:val="-5"/>
        </w:rPr>
        <w:t xml:space="preserve"> </w:t>
      </w:r>
      <w:r>
        <w:t>seven</w:t>
      </w:r>
      <w:r>
        <w:rPr>
          <w:spacing w:val="-3"/>
        </w:rPr>
        <w:t xml:space="preserve"> </w:t>
      </w:r>
      <w:r>
        <w:t>training</w:t>
      </w:r>
      <w:r>
        <w:rPr>
          <w:spacing w:val="-5"/>
        </w:rPr>
        <w:t xml:space="preserve"> </w:t>
      </w:r>
      <w:r>
        <w:t>datasets</w:t>
      </w:r>
      <w:r>
        <w:rPr>
          <w:spacing w:val="-3"/>
        </w:rPr>
        <w:t xml:space="preserve"> </w:t>
      </w:r>
      <w:r>
        <w:t>was</w:t>
      </w:r>
      <w:r>
        <w:rPr>
          <w:spacing w:val="-4"/>
        </w:rPr>
        <w:t xml:space="preserve"> </w:t>
      </w:r>
      <w:r>
        <w:t>first</w:t>
      </w:r>
      <w:r>
        <w:rPr>
          <w:spacing w:val="-4"/>
        </w:rPr>
        <w:t xml:space="preserve"> </w:t>
      </w:r>
      <w:r>
        <w:t>sent to a separate Linknet network. Regardless</w:t>
      </w:r>
      <w:r>
        <w:rPr>
          <w:spacing w:val="80"/>
        </w:rPr>
        <w:t xml:space="preserve"> </w:t>
      </w:r>
      <w:r>
        <w:t>of</w:t>
      </w:r>
      <w:r>
        <w:rPr>
          <w:spacing w:val="80"/>
        </w:rPr>
        <w:t xml:space="preserve"> </w:t>
      </w:r>
      <w:r>
        <w:t>images’ view</w:t>
      </w:r>
      <w:r>
        <w:rPr>
          <w:spacing w:val="40"/>
        </w:rPr>
        <w:t xml:space="preserve"> </w:t>
      </w:r>
      <w:r>
        <w:t>point,</w:t>
      </w:r>
      <w:r>
        <w:rPr>
          <w:spacing w:val="40"/>
        </w:rPr>
        <w:t xml:space="preserve"> </w:t>
      </w:r>
      <w:r>
        <w:t>they created an approach that enables CNN to classify</w:t>
      </w:r>
      <w:r>
        <w:rPr>
          <w:spacing w:val="-4"/>
        </w:rPr>
        <w:t xml:space="preserve"> </w:t>
      </w:r>
      <w:r>
        <w:t>the most frequent kind of brain tumors automatically without</w:t>
      </w:r>
      <w:r>
        <w:rPr>
          <w:spacing w:val="40"/>
        </w:rPr>
        <w:t xml:space="preserve"> </w:t>
      </w:r>
      <w:r>
        <w:t>requiring any</w:t>
      </w:r>
      <w:r>
        <w:rPr>
          <w:spacing w:val="-2"/>
        </w:rPr>
        <w:t xml:space="preserve"> </w:t>
      </w:r>
      <w:r>
        <w:t>preprocessing. Score of 0.73 has been received by a single network on the dice, whereas several systems receive a score of 0.79.</w:t>
      </w:r>
    </w:p>
    <w:p w14:paraId="0AE6A96D" w14:textId="77777777" w:rsidR="00353E6A" w:rsidRDefault="00000000">
      <w:pPr>
        <w:pStyle w:val="Heading1"/>
        <w:numPr>
          <w:ilvl w:val="0"/>
          <w:numId w:val="5"/>
        </w:numPr>
        <w:tabs>
          <w:tab w:val="left" w:pos="2014"/>
        </w:tabs>
        <w:spacing w:before="75"/>
        <w:ind w:left="2014" w:hanging="322"/>
        <w:jc w:val="left"/>
      </w:pPr>
      <w:r>
        <w:br w:type="column"/>
      </w:r>
      <w:r>
        <w:rPr>
          <w:spacing w:val="-2"/>
        </w:rPr>
        <w:t>PROPOSED</w:t>
      </w:r>
      <w:r>
        <w:rPr>
          <w:spacing w:val="-9"/>
        </w:rPr>
        <w:t xml:space="preserve"> </w:t>
      </w:r>
      <w:r>
        <w:rPr>
          <w:spacing w:val="-2"/>
        </w:rPr>
        <w:t>METHODOLOGY</w:t>
      </w:r>
    </w:p>
    <w:p w14:paraId="4DFE6485" w14:textId="77777777" w:rsidR="00353E6A" w:rsidRDefault="00353E6A">
      <w:pPr>
        <w:pStyle w:val="BodyText"/>
        <w:spacing w:before="2"/>
        <w:rPr>
          <w:sz w:val="22"/>
        </w:rPr>
      </w:pPr>
    </w:p>
    <w:p w14:paraId="33632110" w14:textId="77777777" w:rsidR="00353E6A" w:rsidRDefault="00000000">
      <w:pPr>
        <w:pStyle w:val="BodyText"/>
        <w:ind w:left="609" w:right="353"/>
        <w:jc w:val="both"/>
      </w:pPr>
      <w:r>
        <w:t>Our suggested method uses 2 distinct models for brain tumor diagnosis along with segmentation. While 2</w:t>
      </w:r>
      <w:r>
        <w:rPr>
          <w:vertAlign w:val="superscript"/>
        </w:rPr>
        <w:t>nd</w:t>
      </w:r>
      <w:r>
        <w:t xml:space="preserve"> model emphasizes applying deep learning (DL) to identify tumors, the 1</w:t>
      </w:r>
      <w:r>
        <w:rPr>
          <w:vertAlign w:val="superscript"/>
        </w:rPr>
        <w:t>st</w:t>
      </w:r>
      <w:r>
        <w:t xml:space="preserve"> model utilized FCM to segment the tumor, conventional ML (machine learning) approaches</w:t>
      </w:r>
      <w:r>
        <w:rPr>
          <w:spacing w:val="40"/>
        </w:rPr>
        <w:t xml:space="preserve"> </w:t>
      </w:r>
      <w:r>
        <w:t>to categorize it. FCM segmentation yields better outcomes for the noisy clustered data sets [15]. Even though</w:t>
      </w:r>
      <w:r>
        <w:rPr>
          <w:spacing w:val="40"/>
        </w:rPr>
        <w:t xml:space="preserve"> </w:t>
      </w:r>
      <w:r>
        <w:t>it requires longer to execute, more information is retained by it.</w:t>
      </w:r>
    </w:p>
    <w:p w14:paraId="7CF843C4" w14:textId="77777777" w:rsidR="00353E6A" w:rsidRDefault="00353E6A">
      <w:pPr>
        <w:pStyle w:val="BodyText"/>
        <w:spacing w:before="81"/>
      </w:pPr>
    </w:p>
    <w:p w14:paraId="5B4CB80D" w14:textId="77777777" w:rsidR="00353E6A" w:rsidRDefault="00000000">
      <w:pPr>
        <w:pStyle w:val="ListParagraph"/>
        <w:numPr>
          <w:ilvl w:val="0"/>
          <w:numId w:val="4"/>
        </w:numPr>
        <w:tabs>
          <w:tab w:val="left" w:pos="609"/>
          <w:tab w:val="left" w:pos="840"/>
        </w:tabs>
        <w:spacing w:before="1" w:line="247" w:lineRule="auto"/>
        <w:ind w:right="533" w:hanging="3"/>
        <w:jc w:val="both"/>
        <w:rPr>
          <w:sz w:val="19"/>
        </w:rPr>
      </w:pPr>
      <w:r>
        <w:rPr>
          <w:i/>
          <w:sz w:val="19"/>
        </w:rPr>
        <w:t>Suggested Approach for Classifying and Segmenting Tumors Using Conventional Classifiers</w:t>
      </w:r>
    </w:p>
    <w:p w14:paraId="293DC2AF" w14:textId="77777777" w:rsidR="00353E6A" w:rsidRDefault="00000000">
      <w:pPr>
        <w:pStyle w:val="BodyText"/>
        <w:ind w:left="607" w:right="351"/>
        <w:jc w:val="both"/>
      </w:pPr>
      <w:r>
        <w:t>The classifiers for our model are compared, and our initial prospective</w:t>
      </w:r>
      <w:r>
        <w:rPr>
          <w:spacing w:val="-1"/>
        </w:rPr>
        <w:t xml:space="preserve"> </w:t>
      </w:r>
      <w:r>
        <w:t>model</w:t>
      </w:r>
      <w:r>
        <w:rPr>
          <w:spacing w:val="-3"/>
        </w:rPr>
        <w:t xml:space="preserve"> </w:t>
      </w:r>
      <w:r>
        <w:t>segmented</w:t>
      </w:r>
      <w:r>
        <w:rPr>
          <w:spacing w:val="-1"/>
        </w:rPr>
        <w:t xml:space="preserve"> </w:t>
      </w:r>
      <w:r>
        <w:t>and</w:t>
      </w:r>
      <w:r>
        <w:rPr>
          <w:spacing w:val="-1"/>
        </w:rPr>
        <w:t xml:space="preserve"> </w:t>
      </w:r>
      <w:r>
        <w:t>identified</w:t>
      </w:r>
      <w:r>
        <w:rPr>
          <w:spacing w:val="-3"/>
        </w:rPr>
        <w:t xml:space="preserve"> </w:t>
      </w:r>
      <w:r>
        <w:t>brain</w:t>
      </w:r>
      <w:r>
        <w:rPr>
          <w:spacing w:val="-3"/>
        </w:rPr>
        <w:t xml:space="preserve"> </w:t>
      </w:r>
      <w:r>
        <w:t>tumors utilizing</w:t>
      </w:r>
      <w:r>
        <w:rPr>
          <w:spacing w:val="-1"/>
        </w:rPr>
        <w:t xml:space="preserve"> </w:t>
      </w:r>
      <w:r>
        <w:t>a ML technique. Filtering, skull stripping, along with augmentation, segmentation utilizing the “fuzzy C Means algorithm”, the morphological operations, the “tumor contouring”, the feature extraction,</w:t>
      </w:r>
      <w:r>
        <w:rPr>
          <w:spacing w:val="-5"/>
        </w:rPr>
        <w:t xml:space="preserve"> </w:t>
      </w:r>
      <w:r>
        <w:t>along</w:t>
      </w:r>
      <w:r>
        <w:rPr>
          <w:spacing w:val="-7"/>
        </w:rPr>
        <w:t xml:space="preserve"> </w:t>
      </w:r>
      <w:r>
        <w:t>with</w:t>
      </w:r>
      <w:r>
        <w:rPr>
          <w:spacing w:val="-4"/>
        </w:rPr>
        <w:t xml:space="preserve"> </w:t>
      </w:r>
      <w:r>
        <w:t>classification</w:t>
      </w:r>
      <w:r>
        <w:rPr>
          <w:spacing w:val="-5"/>
        </w:rPr>
        <w:t xml:space="preserve"> </w:t>
      </w:r>
      <w:r>
        <w:t>employing</w:t>
      </w:r>
      <w:r>
        <w:rPr>
          <w:spacing w:val="-7"/>
        </w:rPr>
        <w:t xml:space="preserve"> </w:t>
      </w:r>
      <w:r>
        <w:t>traditional</w:t>
      </w:r>
      <w:r>
        <w:rPr>
          <w:spacing w:val="-7"/>
        </w:rPr>
        <w:t xml:space="preserve"> </w:t>
      </w:r>
      <w:r>
        <w:t>classifiers are 7 processes that comprise our suggested brain image segmentation method. We</w:t>
      </w:r>
      <w:r>
        <w:rPr>
          <w:spacing w:val="40"/>
        </w:rPr>
        <w:t xml:space="preserve"> </w:t>
      </w:r>
      <w:r>
        <w:t>were pleased with the results of our work. Key stages of this suggested model will be shown in sections that follow (Figure 1).</w:t>
      </w:r>
    </w:p>
    <w:p w14:paraId="416285FF" w14:textId="77777777" w:rsidR="00353E6A" w:rsidRDefault="00000000">
      <w:pPr>
        <w:pStyle w:val="BodyText"/>
        <w:spacing w:before="4"/>
      </w:pPr>
      <w:r>
        <w:rPr>
          <w:noProof/>
        </w:rPr>
        <w:drawing>
          <wp:anchor distT="0" distB="0" distL="0" distR="0" simplePos="0" relativeHeight="487587840" behindDoc="1" locked="0" layoutInCell="1" allowOverlap="1" wp14:anchorId="5AF92EF7" wp14:editId="248BAD32">
            <wp:simplePos x="0" y="0"/>
            <wp:positionH relativeFrom="page">
              <wp:posOffset>4211954</wp:posOffset>
            </wp:positionH>
            <wp:positionV relativeFrom="paragraph">
              <wp:posOffset>157038</wp:posOffset>
            </wp:positionV>
            <wp:extent cx="3248880" cy="18396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248880" cy="1839658"/>
                    </a:xfrm>
                    <a:prstGeom prst="rect">
                      <a:avLst/>
                    </a:prstGeom>
                  </pic:spPr>
                </pic:pic>
              </a:graphicData>
            </a:graphic>
          </wp:anchor>
        </w:drawing>
      </w:r>
    </w:p>
    <w:p w14:paraId="7BBB59FB" w14:textId="77777777" w:rsidR="00353E6A" w:rsidRDefault="00353E6A">
      <w:pPr>
        <w:pStyle w:val="BodyText"/>
        <w:spacing w:before="55"/>
      </w:pPr>
    </w:p>
    <w:p w14:paraId="5D77E3EC" w14:textId="77777777" w:rsidR="00353E6A" w:rsidRDefault="00000000">
      <w:pPr>
        <w:pStyle w:val="BodyText"/>
        <w:spacing w:before="1" w:line="244" w:lineRule="auto"/>
        <w:ind w:left="609" w:right="518"/>
        <w:jc w:val="both"/>
      </w:pPr>
      <w:r>
        <w:t>Fig. 1. Proposed methodology for classification utilizing Traditional</w:t>
      </w:r>
      <w:r>
        <w:rPr>
          <w:spacing w:val="-12"/>
        </w:rPr>
        <w:t xml:space="preserve"> </w:t>
      </w:r>
      <w:r>
        <w:t>Classifiers</w:t>
      </w:r>
    </w:p>
    <w:p w14:paraId="5B6FCABF" w14:textId="77777777" w:rsidR="00353E6A" w:rsidRDefault="00000000">
      <w:pPr>
        <w:pStyle w:val="ListParagraph"/>
        <w:numPr>
          <w:ilvl w:val="0"/>
          <w:numId w:val="3"/>
        </w:numPr>
        <w:tabs>
          <w:tab w:val="left" w:pos="609"/>
        </w:tabs>
        <w:spacing w:before="214"/>
        <w:ind w:right="715"/>
        <w:jc w:val="both"/>
        <w:rPr>
          <w:sz w:val="19"/>
        </w:rPr>
      </w:pPr>
      <w:r>
        <w:rPr>
          <w:sz w:val="19"/>
        </w:rPr>
        <w:t>Skull</w:t>
      </w:r>
      <w:r>
        <w:rPr>
          <w:spacing w:val="36"/>
          <w:sz w:val="19"/>
        </w:rPr>
        <w:t xml:space="preserve"> </w:t>
      </w:r>
      <w:r>
        <w:rPr>
          <w:sz w:val="19"/>
        </w:rPr>
        <w:t>Stripping:</w:t>
      </w:r>
      <w:r>
        <w:rPr>
          <w:spacing w:val="-2"/>
          <w:sz w:val="19"/>
        </w:rPr>
        <w:t xml:space="preserve"> </w:t>
      </w:r>
      <w:r>
        <w:rPr>
          <w:sz w:val="19"/>
        </w:rPr>
        <w:t>This has</w:t>
      </w:r>
      <w:r>
        <w:rPr>
          <w:spacing w:val="-4"/>
          <w:sz w:val="19"/>
        </w:rPr>
        <w:t xml:space="preserve"> </w:t>
      </w:r>
      <w:r>
        <w:rPr>
          <w:sz w:val="19"/>
        </w:rPr>
        <w:t>been</w:t>
      </w:r>
      <w:r>
        <w:rPr>
          <w:spacing w:val="-4"/>
          <w:sz w:val="19"/>
        </w:rPr>
        <w:t xml:space="preserve"> </w:t>
      </w:r>
      <w:r>
        <w:rPr>
          <w:sz w:val="19"/>
        </w:rPr>
        <w:t>a</w:t>
      </w:r>
      <w:r>
        <w:rPr>
          <w:spacing w:val="-2"/>
          <w:sz w:val="19"/>
        </w:rPr>
        <w:t xml:space="preserve"> </w:t>
      </w:r>
      <w:r>
        <w:rPr>
          <w:sz w:val="19"/>
        </w:rPr>
        <w:t>crucial</w:t>
      </w:r>
      <w:r>
        <w:rPr>
          <w:spacing w:val="-1"/>
          <w:sz w:val="19"/>
        </w:rPr>
        <w:t xml:space="preserve"> </w:t>
      </w:r>
      <w:r>
        <w:rPr>
          <w:sz w:val="19"/>
        </w:rPr>
        <w:t>stage</w:t>
      </w:r>
      <w:r>
        <w:rPr>
          <w:spacing w:val="-2"/>
          <w:sz w:val="19"/>
        </w:rPr>
        <w:t xml:space="preserve"> </w:t>
      </w:r>
      <w:r>
        <w:rPr>
          <w:sz w:val="19"/>
        </w:rPr>
        <w:t>in</w:t>
      </w:r>
      <w:r>
        <w:rPr>
          <w:spacing w:val="-1"/>
          <w:sz w:val="19"/>
        </w:rPr>
        <w:t xml:space="preserve"> </w:t>
      </w:r>
      <w:r>
        <w:rPr>
          <w:sz w:val="19"/>
        </w:rPr>
        <w:t>medical</w:t>
      </w:r>
      <w:r>
        <w:rPr>
          <w:spacing w:val="-2"/>
          <w:sz w:val="19"/>
        </w:rPr>
        <w:t xml:space="preserve"> </w:t>
      </w:r>
      <w:r>
        <w:rPr>
          <w:sz w:val="19"/>
        </w:rPr>
        <w:t xml:space="preserve">image procedure since MRI image's background is useless and just increases processing time. In this investigation, skull part of MRI images was extracted in 3 steps. The 3 steps are as </w:t>
      </w:r>
      <w:r>
        <w:rPr>
          <w:spacing w:val="-2"/>
          <w:sz w:val="19"/>
        </w:rPr>
        <w:t>subsequent:</w:t>
      </w:r>
    </w:p>
    <w:p w14:paraId="6AC1DE72" w14:textId="77777777" w:rsidR="00353E6A" w:rsidRDefault="00353E6A">
      <w:pPr>
        <w:pStyle w:val="BodyText"/>
        <w:spacing w:before="23"/>
      </w:pPr>
    </w:p>
    <w:p w14:paraId="2A7FAC2F" w14:textId="77777777" w:rsidR="00353E6A" w:rsidRDefault="00000000">
      <w:pPr>
        <w:pStyle w:val="ListParagraph"/>
        <w:numPr>
          <w:ilvl w:val="1"/>
          <w:numId w:val="3"/>
        </w:numPr>
        <w:tabs>
          <w:tab w:val="left" w:pos="820"/>
        </w:tabs>
        <w:ind w:right="712" w:firstLine="0"/>
        <w:jc w:val="both"/>
        <w:rPr>
          <w:sz w:val="19"/>
        </w:rPr>
      </w:pPr>
      <w:r>
        <w:rPr>
          <w:sz w:val="19"/>
        </w:rPr>
        <w:t>Otsu Thresholding: For eliminating the skull, Otsu's Thresholding method has been utilized by us, that</w:t>
      </w:r>
      <w:r>
        <w:rPr>
          <w:spacing w:val="40"/>
          <w:sz w:val="19"/>
        </w:rPr>
        <w:t xml:space="preserve"> </w:t>
      </w:r>
      <w:r>
        <w:rPr>
          <w:sz w:val="19"/>
        </w:rPr>
        <w:t>automatically establishes threshold value as well as separates the image into foreground, background. Intra-class variance, or the weighted sum of the deviations of the 2 classes, is minimized by the threshold utilized in this procedure.</w:t>
      </w:r>
    </w:p>
    <w:p w14:paraId="7EFD48B5" w14:textId="77777777" w:rsidR="00353E6A" w:rsidRDefault="00353E6A">
      <w:pPr>
        <w:pStyle w:val="BodyText"/>
      </w:pPr>
    </w:p>
    <w:p w14:paraId="55DB4C73" w14:textId="77777777" w:rsidR="00353E6A" w:rsidRDefault="00353E6A">
      <w:pPr>
        <w:pStyle w:val="BodyText"/>
      </w:pPr>
    </w:p>
    <w:p w14:paraId="5910CBFD" w14:textId="77777777" w:rsidR="00353E6A" w:rsidRDefault="00353E6A">
      <w:pPr>
        <w:pStyle w:val="BodyText"/>
        <w:spacing w:before="41"/>
      </w:pPr>
    </w:p>
    <w:p w14:paraId="746E9E8B" w14:textId="77777777" w:rsidR="00353E6A" w:rsidRDefault="00000000">
      <w:pPr>
        <w:pStyle w:val="ListParagraph"/>
        <w:numPr>
          <w:ilvl w:val="1"/>
          <w:numId w:val="3"/>
        </w:numPr>
        <w:tabs>
          <w:tab w:val="left" w:pos="788"/>
        </w:tabs>
        <w:spacing w:line="235" w:lineRule="auto"/>
        <w:ind w:left="592" w:right="356" w:firstLine="0"/>
        <w:jc w:val="both"/>
      </w:pPr>
      <w:r>
        <w:rPr>
          <w:sz w:val="19"/>
        </w:rPr>
        <w:t>Connected Component Analysis: After utilizing this approach to isolate just</w:t>
      </w:r>
      <w:r>
        <w:rPr>
          <w:spacing w:val="-2"/>
          <w:sz w:val="19"/>
        </w:rPr>
        <w:t xml:space="preserve"> </w:t>
      </w:r>
      <w:r>
        <w:rPr>
          <w:sz w:val="19"/>
        </w:rPr>
        <w:t>brain area, we removed skull section as the final stage in our skull stripping process.</w:t>
      </w:r>
    </w:p>
    <w:p w14:paraId="52C54171" w14:textId="77777777" w:rsidR="00353E6A" w:rsidRDefault="00000000">
      <w:pPr>
        <w:pStyle w:val="BodyText"/>
        <w:spacing w:before="87"/>
        <w:ind w:left="592"/>
        <w:jc w:val="both"/>
      </w:pPr>
      <w:r>
        <w:t>Utilizing</w:t>
      </w:r>
      <w:r>
        <w:rPr>
          <w:spacing w:val="22"/>
        </w:rPr>
        <w:t xml:space="preserve"> </w:t>
      </w:r>
      <w:r>
        <w:t>this</w:t>
      </w:r>
      <w:r>
        <w:rPr>
          <w:spacing w:val="-10"/>
        </w:rPr>
        <w:t xml:space="preserve"> </w:t>
      </w:r>
      <w:r>
        <w:t>analysis</w:t>
      </w:r>
      <w:r>
        <w:rPr>
          <w:spacing w:val="-7"/>
        </w:rPr>
        <w:t xml:space="preserve"> </w:t>
      </w:r>
      <w:r>
        <w:t>to</w:t>
      </w:r>
      <w:r>
        <w:rPr>
          <w:spacing w:val="-8"/>
        </w:rPr>
        <w:t xml:space="preserve"> </w:t>
      </w:r>
      <w:r>
        <w:t>isolate</w:t>
      </w:r>
      <w:r>
        <w:rPr>
          <w:spacing w:val="26"/>
        </w:rPr>
        <w:t xml:space="preserve"> </w:t>
      </w:r>
      <w:r>
        <w:t>only</w:t>
      </w:r>
      <w:r>
        <w:rPr>
          <w:spacing w:val="21"/>
        </w:rPr>
        <w:t xml:space="preserve"> </w:t>
      </w:r>
      <w:r>
        <w:t>the</w:t>
      </w:r>
      <w:r>
        <w:rPr>
          <w:spacing w:val="-11"/>
        </w:rPr>
        <w:t xml:space="preserve"> </w:t>
      </w:r>
      <w:r>
        <w:t>brain</w:t>
      </w:r>
      <w:r>
        <w:rPr>
          <w:spacing w:val="-10"/>
        </w:rPr>
        <w:t xml:space="preserve"> </w:t>
      </w:r>
      <w:r>
        <w:rPr>
          <w:spacing w:val="-4"/>
        </w:rPr>
        <w:t>area.</w:t>
      </w:r>
    </w:p>
    <w:p w14:paraId="746C6B22" w14:textId="77777777" w:rsidR="00353E6A" w:rsidRDefault="00353E6A">
      <w:pPr>
        <w:pStyle w:val="BodyText"/>
        <w:spacing w:before="46"/>
      </w:pPr>
    </w:p>
    <w:p w14:paraId="7E56E472" w14:textId="77777777" w:rsidR="00353E6A" w:rsidRDefault="00000000">
      <w:pPr>
        <w:pStyle w:val="ListParagraph"/>
        <w:numPr>
          <w:ilvl w:val="0"/>
          <w:numId w:val="3"/>
        </w:numPr>
        <w:tabs>
          <w:tab w:val="left" w:pos="818"/>
        </w:tabs>
        <w:spacing w:before="1" w:line="237" w:lineRule="auto"/>
        <w:ind w:left="592" w:right="348" w:firstLine="0"/>
        <w:jc w:val="both"/>
        <w:rPr>
          <w:sz w:val="24"/>
        </w:rPr>
      </w:pPr>
      <w:r>
        <w:rPr>
          <w:sz w:val="19"/>
        </w:rPr>
        <w:t>Filtering and Enhancement: Since brain MRI images have been more inclined to contain noise in contrast with slightly different</w:t>
      </w:r>
      <w:r>
        <w:rPr>
          <w:spacing w:val="40"/>
          <w:sz w:val="19"/>
        </w:rPr>
        <w:t xml:space="preserve"> </w:t>
      </w:r>
      <w:r>
        <w:rPr>
          <w:sz w:val="19"/>
        </w:rPr>
        <w:t>form of medical imaging, we must optimize MRI image quality whereas minimizing noise for better segmentation. To diminish Gaussian noise in brain MRI, we utilized a Gaussian blur filter in this work to enhance segmentation performance.</w:t>
      </w:r>
    </w:p>
    <w:p w14:paraId="6686D53C" w14:textId="77777777" w:rsidR="00353E6A" w:rsidRDefault="00353E6A">
      <w:pPr>
        <w:pStyle w:val="ListParagraph"/>
        <w:spacing w:line="237" w:lineRule="auto"/>
        <w:rPr>
          <w:sz w:val="24"/>
        </w:rPr>
        <w:sectPr w:rsidR="00353E6A">
          <w:pgSz w:w="12240" w:h="15840"/>
          <w:pgMar w:top="480" w:right="0" w:bottom="0" w:left="360" w:header="720" w:footer="720" w:gutter="0"/>
          <w:cols w:num="2" w:space="720" w:equalWidth="0">
            <w:col w:w="5664" w:space="40"/>
            <w:col w:w="6176"/>
          </w:cols>
        </w:sectPr>
      </w:pPr>
    </w:p>
    <w:p w14:paraId="5DAF4752" w14:textId="77777777" w:rsidR="00353E6A" w:rsidRDefault="00000000">
      <w:pPr>
        <w:pStyle w:val="ListParagraph"/>
        <w:numPr>
          <w:ilvl w:val="0"/>
          <w:numId w:val="3"/>
        </w:numPr>
        <w:tabs>
          <w:tab w:val="left" w:pos="831"/>
        </w:tabs>
        <w:spacing w:before="70"/>
        <w:ind w:left="540" w:right="39" w:firstLine="0"/>
        <w:jc w:val="both"/>
        <w:rPr>
          <w:sz w:val="19"/>
        </w:rPr>
      </w:pPr>
      <w:r>
        <w:rPr>
          <w:sz w:val="19"/>
        </w:rPr>
        <w:lastRenderedPageBreak/>
        <w:t>Segmentation with FCM: The FCM technique, that lets one piece of data belong to two or more groups, was used for segmentation. We were able to ensure better segmentation at this step by obtaining the fuzzy clustered segmented</w:t>
      </w:r>
      <w:r>
        <w:rPr>
          <w:spacing w:val="40"/>
          <w:sz w:val="19"/>
        </w:rPr>
        <w:t xml:space="preserve"> </w:t>
      </w:r>
      <w:r>
        <w:rPr>
          <w:sz w:val="19"/>
        </w:rPr>
        <w:t>image.</w:t>
      </w:r>
    </w:p>
    <w:p w14:paraId="284FFD8A" w14:textId="77777777" w:rsidR="00353E6A" w:rsidRDefault="00353E6A">
      <w:pPr>
        <w:pStyle w:val="BodyText"/>
      </w:pPr>
    </w:p>
    <w:p w14:paraId="1FBE6E6D" w14:textId="77777777" w:rsidR="00353E6A" w:rsidRDefault="00353E6A">
      <w:pPr>
        <w:pStyle w:val="BodyText"/>
        <w:spacing w:before="2"/>
      </w:pPr>
    </w:p>
    <w:p w14:paraId="679F1686" w14:textId="77777777" w:rsidR="00353E6A" w:rsidRDefault="00000000">
      <w:pPr>
        <w:pStyle w:val="ListParagraph"/>
        <w:numPr>
          <w:ilvl w:val="0"/>
          <w:numId w:val="3"/>
        </w:numPr>
        <w:tabs>
          <w:tab w:val="left" w:pos="812"/>
        </w:tabs>
        <w:ind w:left="540" w:right="42" w:firstLine="0"/>
        <w:jc w:val="both"/>
        <w:rPr>
          <w:sz w:val="19"/>
        </w:rPr>
      </w:pPr>
      <w:r>
        <w:rPr>
          <w:sz w:val="19"/>
        </w:rPr>
        <w:t>Morphological Operation: In this research, we only require the brain, not skull, for tumor segmentation. This was accomplished</w:t>
      </w:r>
      <w:r>
        <w:rPr>
          <w:spacing w:val="40"/>
          <w:sz w:val="19"/>
        </w:rPr>
        <w:t xml:space="preserve"> </w:t>
      </w:r>
      <w:r>
        <w:rPr>
          <w:sz w:val="19"/>
        </w:rPr>
        <w:t>by applying morphological approaches to our images. At first, the poorly connected regions of MRI imagine had been separated utilizing</w:t>
      </w:r>
      <w:r>
        <w:rPr>
          <w:spacing w:val="-1"/>
          <w:sz w:val="19"/>
        </w:rPr>
        <w:t xml:space="preserve"> </w:t>
      </w:r>
      <w:r>
        <w:rPr>
          <w:sz w:val="19"/>
        </w:rPr>
        <w:t>erosion. After the erosion, our images will display variety of fragmented regions. Then</w:t>
      </w:r>
      <w:r>
        <w:rPr>
          <w:spacing w:val="40"/>
          <w:sz w:val="19"/>
        </w:rPr>
        <w:t xml:space="preserve"> </w:t>
      </w:r>
      <w:r>
        <w:rPr>
          <w:sz w:val="19"/>
        </w:rPr>
        <w:t>dilation</w:t>
      </w:r>
      <w:r>
        <w:rPr>
          <w:spacing w:val="40"/>
          <w:sz w:val="19"/>
        </w:rPr>
        <w:t xml:space="preserve"> </w:t>
      </w:r>
      <w:r>
        <w:rPr>
          <w:sz w:val="19"/>
        </w:rPr>
        <w:t>had been</w:t>
      </w:r>
      <w:r>
        <w:rPr>
          <w:spacing w:val="40"/>
          <w:sz w:val="19"/>
        </w:rPr>
        <w:t xml:space="preserve"> </w:t>
      </w:r>
      <w:r>
        <w:rPr>
          <w:sz w:val="19"/>
        </w:rPr>
        <w:t>utilized.</w:t>
      </w:r>
    </w:p>
    <w:p w14:paraId="5D300518" w14:textId="77777777" w:rsidR="00353E6A" w:rsidRDefault="00000000">
      <w:pPr>
        <w:pStyle w:val="ListParagraph"/>
        <w:numPr>
          <w:ilvl w:val="0"/>
          <w:numId w:val="3"/>
        </w:numPr>
        <w:tabs>
          <w:tab w:val="left" w:pos="774"/>
        </w:tabs>
        <w:spacing w:before="215"/>
        <w:ind w:left="540" w:right="42" w:firstLine="0"/>
        <w:jc w:val="both"/>
        <w:rPr>
          <w:sz w:val="19"/>
        </w:rPr>
      </w:pPr>
      <w:r>
        <w:rPr>
          <w:sz w:val="19"/>
        </w:rPr>
        <w:t>Tumor Contouring: To eliminate tumor clusters, an intensity- based technique called thresholding was applied. The output</w:t>
      </w:r>
      <w:r>
        <w:rPr>
          <w:spacing w:val="-1"/>
          <w:sz w:val="19"/>
        </w:rPr>
        <w:t xml:space="preserve"> </w:t>
      </w:r>
      <w:r>
        <w:rPr>
          <w:sz w:val="19"/>
        </w:rPr>
        <w:t>of the photograph is the</w:t>
      </w:r>
      <w:r>
        <w:rPr>
          <w:spacing w:val="-1"/>
          <w:sz w:val="19"/>
        </w:rPr>
        <w:t xml:space="preserve"> </w:t>
      </w:r>
      <w:r>
        <w:rPr>
          <w:sz w:val="19"/>
        </w:rPr>
        <w:t>area</w:t>
      </w:r>
      <w:r>
        <w:rPr>
          <w:spacing w:val="-1"/>
          <w:sz w:val="19"/>
        </w:rPr>
        <w:t xml:space="preserve"> </w:t>
      </w:r>
      <w:r>
        <w:rPr>
          <w:sz w:val="19"/>
        </w:rPr>
        <w:t>of</w:t>
      </w:r>
      <w:r>
        <w:rPr>
          <w:spacing w:val="-2"/>
          <w:sz w:val="19"/>
        </w:rPr>
        <w:t xml:space="preserve"> </w:t>
      </w:r>
      <w:r>
        <w:rPr>
          <w:sz w:val="19"/>
        </w:rPr>
        <w:t>tumor</w:t>
      </w:r>
      <w:r>
        <w:rPr>
          <w:spacing w:val="-2"/>
          <w:sz w:val="19"/>
        </w:rPr>
        <w:t xml:space="preserve"> </w:t>
      </w:r>
      <w:r>
        <w:rPr>
          <w:sz w:val="19"/>
        </w:rPr>
        <w:t>that has been</w:t>
      </w:r>
      <w:r>
        <w:rPr>
          <w:spacing w:val="-1"/>
          <w:sz w:val="19"/>
        </w:rPr>
        <w:t xml:space="preserve"> </w:t>
      </w:r>
      <w:r>
        <w:rPr>
          <w:sz w:val="19"/>
        </w:rPr>
        <w:t>emphasized against</w:t>
      </w:r>
      <w:r>
        <w:rPr>
          <w:spacing w:val="-1"/>
          <w:sz w:val="19"/>
        </w:rPr>
        <w:t xml:space="preserve"> </w:t>
      </w:r>
      <w:r>
        <w:rPr>
          <w:sz w:val="19"/>
        </w:rPr>
        <w:t>a black background.</w:t>
      </w:r>
    </w:p>
    <w:p w14:paraId="16405192" w14:textId="77777777" w:rsidR="00353E6A" w:rsidRDefault="00353E6A">
      <w:pPr>
        <w:pStyle w:val="BodyText"/>
        <w:spacing w:before="44"/>
      </w:pPr>
    </w:p>
    <w:p w14:paraId="3C861E70" w14:textId="77777777" w:rsidR="00353E6A" w:rsidRDefault="00000000">
      <w:pPr>
        <w:pStyle w:val="ListParagraph"/>
        <w:numPr>
          <w:ilvl w:val="0"/>
          <w:numId w:val="3"/>
        </w:numPr>
        <w:tabs>
          <w:tab w:val="left" w:pos="776"/>
        </w:tabs>
        <w:ind w:left="540" w:right="44" w:firstLine="0"/>
        <w:jc w:val="both"/>
        <w:rPr>
          <w:sz w:val="19"/>
        </w:rPr>
      </w:pPr>
      <w:r>
        <w:rPr>
          <w:sz w:val="19"/>
        </w:rPr>
        <w:t>Feature Extaction: For the classification, 2 categories of attributes had been eliminated. The segmented MRI images had been utilized to extract texture-based qualities for example dissimilarity, correlation, energy, homogeneity, and ASM,</w:t>
      </w:r>
      <w:r>
        <w:rPr>
          <w:spacing w:val="80"/>
          <w:sz w:val="19"/>
        </w:rPr>
        <w:t xml:space="preserve"> </w:t>
      </w:r>
      <w:r>
        <w:rPr>
          <w:sz w:val="19"/>
        </w:rPr>
        <w:t>whereas statistical-based variables that include centroid, mean, skewness, standard deviation, entropy, kurtosis.</w:t>
      </w:r>
    </w:p>
    <w:p w14:paraId="004A84B6" w14:textId="77777777" w:rsidR="00353E6A" w:rsidRDefault="00353E6A">
      <w:pPr>
        <w:pStyle w:val="BodyText"/>
        <w:spacing w:before="217"/>
      </w:pPr>
    </w:p>
    <w:p w14:paraId="45D1DB4F" w14:textId="77777777" w:rsidR="00353E6A" w:rsidRDefault="00000000">
      <w:pPr>
        <w:pStyle w:val="ListParagraph"/>
        <w:numPr>
          <w:ilvl w:val="0"/>
          <w:numId w:val="3"/>
        </w:numPr>
        <w:tabs>
          <w:tab w:val="left" w:pos="812"/>
        </w:tabs>
        <w:spacing w:before="1"/>
        <w:ind w:left="540" w:right="41" w:firstLine="0"/>
        <w:jc w:val="both"/>
        <w:rPr>
          <w:sz w:val="19"/>
        </w:rPr>
      </w:pPr>
      <w:r>
        <w:rPr>
          <w:sz w:val="19"/>
        </w:rPr>
        <w:t>Conventional Classifiers: We employed 6 conventional ML classifiers that include, “NB (Naïve Bayes)”, “LR (Logistic Regression)”, “MLP (Multilayer Perceptron)”, “KNN (K-Nearest Neighbor)”, “SVM (Support Vector Machine)”, and “RF</w:t>
      </w:r>
      <w:r>
        <w:rPr>
          <w:spacing w:val="-1"/>
          <w:sz w:val="19"/>
        </w:rPr>
        <w:t xml:space="preserve"> </w:t>
      </w:r>
      <w:r>
        <w:rPr>
          <w:sz w:val="19"/>
        </w:rPr>
        <w:t>(Random Forest)” for assessing the tumor detection accuracy of this suggested model.</w:t>
      </w:r>
    </w:p>
    <w:p w14:paraId="1ED75173" w14:textId="77777777" w:rsidR="00353E6A" w:rsidRDefault="00353E6A">
      <w:pPr>
        <w:pStyle w:val="BodyText"/>
        <w:spacing w:before="16"/>
      </w:pPr>
    </w:p>
    <w:p w14:paraId="455C7248" w14:textId="77777777" w:rsidR="00353E6A" w:rsidRDefault="00000000">
      <w:pPr>
        <w:pStyle w:val="ListParagraph"/>
        <w:numPr>
          <w:ilvl w:val="0"/>
          <w:numId w:val="3"/>
        </w:numPr>
        <w:tabs>
          <w:tab w:val="left" w:pos="767"/>
        </w:tabs>
        <w:ind w:left="540" w:right="38" w:firstLine="0"/>
        <w:jc w:val="both"/>
        <w:rPr>
          <w:sz w:val="19"/>
        </w:rPr>
      </w:pPr>
      <w:r>
        <w:rPr>
          <w:sz w:val="19"/>
        </w:rPr>
        <w:t>Evaluation</w:t>
      </w:r>
      <w:r>
        <w:rPr>
          <w:spacing w:val="-1"/>
          <w:sz w:val="19"/>
        </w:rPr>
        <w:t xml:space="preserve"> </w:t>
      </w:r>
      <w:r>
        <w:rPr>
          <w:sz w:val="19"/>
        </w:rPr>
        <w:t>Stage:</w:t>
      </w:r>
      <w:r>
        <w:rPr>
          <w:spacing w:val="-2"/>
          <w:sz w:val="19"/>
        </w:rPr>
        <w:t xml:space="preserve"> </w:t>
      </w:r>
      <w:r>
        <w:rPr>
          <w:sz w:val="19"/>
        </w:rPr>
        <w:t>Our</w:t>
      </w:r>
      <w:r>
        <w:rPr>
          <w:spacing w:val="-3"/>
          <w:sz w:val="19"/>
        </w:rPr>
        <w:t xml:space="preserve"> </w:t>
      </w:r>
      <w:r>
        <w:rPr>
          <w:sz w:val="19"/>
        </w:rPr>
        <w:t>model most</w:t>
      </w:r>
      <w:r>
        <w:rPr>
          <w:spacing w:val="-2"/>
          <w:sz w:val="19"/>
        </w:rPr>
        <w:t xml:space="preserve"> </w:t>
      </w:r>
      <w:r>
        <w:rPr>
          <w:sz w:val="19"/>
        </w:rPr>
        <w:t>consistently</w:t>
      </w:r>
      <w:r>
        <w:rPr>
          <w:spacing w:val="-8"/>
          <w:sz w:val="19"/>
        </w:rPr>
        <w:t xml:space="preserve"> </w:t>
      </w:r>
      <w:r>
        <w:rPr>
          <w:sz w:val="19"/>
        </w:rPr>
        <w:t>splits</w:t>
      </w:r>
      <w:r>
        <w:rPr>
          <w:spacing w:val="-1"/>
          <w:sz w:val="19"/>
        </w:rPr>
        <w:t xml:space="preserve"> </w:t>
      </w:r>
      <w:r>
        <w:rPr>
          <w:sz w:val="19"/>
        </w:rPr>
        <w:t>ROI</w:t>
      </w:r>
      <w:r>
        <w:rPr>
          <w:spacing w:val="-1"/>
          <w:sz w:val="19"/>
        </w:rPr>
        <w:t xml:space="preserve"> </w:t>
      </w:r>
      <w:r>
        <w:rPr>
          <w:sz w:val="19"/>
        </w:rPr>
        <w:t>along with isolating the tumor portion when compared to other region- based segmentation techniques. Complete process has been illustrated in Fig. 5.</w:t>
      </w:r>
      <w:r>
        <w:rPr>
          <w:spacing w:val="-2"/>
          <w:sz w:val="19"/>
        </w:rPr>
        <w:t xml:space="preserve"> </w:t>
      </w:r>
      <w:r>
        <w:rPr>
          <w:sz w:val="19"/>
        </w:rPr>
        <w:t>We</w:t>
      </w:r>
      <w:r>
        <w:rPr>
          <w:spacing w:val="-3"/>
          <w:sz w:val="19"/>
        </w:rPr>
        <w:t xml:space="preserve"> </w:t>
      </w:r>
      <w:r>
        <w:rPr>
          <w:sz w:val="19"/>
        </w:rPr>
        <w:t>employed 6</w:t>
      </w:r>
      <w:r>
        <w:rPr>
          <w:spacing w:val="-4"/>
          <w:sz w:val="19"/>
        </w:rPr>
        <w:t xml:space="preserve"> </w:t>
      </w:r>
      <w:r>
        <w:rPr>
          <w:sz w:val="19"/>
        </w:rPr>
        <w:t>classification approaches after segmenting, extracting features from tumor. With an accuracy of 82.42%, SVM provided the greatest result of all.</w:t>
      </w:r>
    </w:p>
    <w:p w14:paraId="06991544" w14:textId="77777777" w:rsidR="00353E6A" w:rsidRDefault="00353E6A">
      <w:pPr>
        <w:pStyle w:val="BodyText"/>
      </w:pPr>
    </w:p>
    <w:p w14:paraId="39D194C4" w14:textId="77777777" w:rsidR="00353E6A" w:rsidRDefault="00353E6A">
      <w:pPr>
        <w:pStyle w:val="BodyText"/>
        <w:spacing w:before="45"/>
      </w:pPr>
    </w:p>
    <w:p w14:paraId="3844EC7C" w14:textId="77777777" w:rsidR="00353E6A" w:rsidRDefault="00000000">
      <w:pPr>
        <w:pStyle w:val="ListParagraph"/>
        <w:numPr>
          <w:ilvl w:val="0"/>
          <w:numId w:val="4"/>
        </w:numPr>
        <w:tabs>
          <w:tab w:val="left" w:pos="762"/>
        </w:tabs>
        <w:ind w:left="762" w:hanging="222"/>
        <w:jc w:val="both"/>
        <w:rPr>
          <w:i/>
          <w:sz w:val="19"/>
        </w:rPr>
      </w:pPr>
      <w:r>
        <w:rPr>
          <w:i/>
          <w:sz w:val="19"/>
        </w:rPr>
        <w:t>Proposed</w:t>
      </w:r>
      <w:r>
        <w:rPr>
          <w:i/>
          <w:spacing w:val="5"/>
          <w:sz w:val="19"/>
        </w:rPr>
        <w:t xml:space="preserve"> </w:t>
      </w:r>
      <w:r>
        <w:rPr>
          <w:i/>
          <w:sz w:val="19"/>
        </w:rPr>
        <w:t>Methodology</w:t>
      </w:r>
      <w:r>
        <w:rPr>
          <w:i/>
          <w:spacing w:val="-4"/>
          <w:sz w:val="19"/>
        </w:rPr>
        <w:t xml:space="preserve"> </w:t>
      </w:r>
      <w:r>
        <w:rPr>
          <w:i/>
          <w:sz w:val="19"/>
        </w:rPr>
        <w:t>Using</w:t>
      </w:r>
      <w:r>
        <w:rPr>
          <w:i/>
          <w:spacing w:val="1"/>
          <w:sz w:val="19"/>
        </w:rPr>
        <w:t xml:space="preserve"> </w:t>
      </w:r>
      <w:r>
        <w:rPr>
          <w:i/>
          <w:spacing w:val="-5"/>
          <w:sz w:val="19"/>
        </w:rPr>
        <w:t>CNN</w:t>
      </w:r>
    </w:p>
    <w:p w14:paraId="47311D40" w14:textId="77777777" w:rsidR="00353E6A" w:rsidRDefault="00353E6A">
      <w:pPr>
        <w:pStyle w:val="BodyText"/>
        <w:spacing w:before="31"/>
        <w:rPr>
          <w:i/>
        </w:rPr>
      </w:pPr>
    </w:p>
    <w:p w14:paraId="423BEFAD" w14:textId="77777777" w:rsidR="00353E6A" w:rsidRDefault="00000000">
      <w:pPr>
        <w:pStyle w:val="BodyText"/>
        <w:ind w:left="540" w:right="44"/>
        <w:jc w:val="both"/>
      </w:pPr>
      <w:r>
        <w:t>Medical image processing</w:t>
      </w:r>
      <w:r>
        <w:rPr>
          <w:spacing w:val="-1"/>
        </w:rPr>
        <w:t xml:space="preserve"> </w:t>
      </w:r>
      <w:r>
        <w:t>makes extensive use of CNNs. Over</w:t>
      </w:r>
      <w:r>
        <w:rPr>
          <w:spacing w:val="-1"/>
        </w:rPr>
        <w:t xml:space="preserve"> </w:t>
      </w:r>
      <w:r>
        <w:t>the years, various investigations have tried to create a model which may detect malignancies with greater accuracy. We tried to create an example that might precisely recognize tumor from two- dimensional MRI images of brain. Though a fully connected (FC) neural network might be used for detecting the tumor, we choose</w:t>
      </w:r>
      <w:r>
        <w:rPr>
          <w:spacing w:val="40"/>
        </w:rPr>
        <w:t xml:space="preserve"> </w:t>
      </w:r>
      <w:r>
        <w:t>to use CNN for this model</w:t>
      </w:r>
      <w:r>
        <w:rPr>
          <w:spacing w:val="40"/>
        </w:rPr>
        <w:t xml:space="preserve"> </w:t>
      </w:r>
      <w:r>
        <w:t>related to its parameter sharing along with connection sparsity.</w:t>
      </w:r>
    </w:p>
    <w:p w14:paraId="10668802" w14:textId="77777777" w:rsidR="00353E6A" w:rsidRDefault="00000000">
      <w:pPr>
        <w:pStyle w:val="BodyText"/>
        <w:spacing w:before="82" w:line="252" w:lineRule="auto"/>
        <w:ind w:left="540" w:right="206"/>
        <w:jc w:val="both"/>
      </w:pPr>
      <w:r>
        <w:t>A five-layer CNN has been introduced, implemented for detecting cancers. The aggregated model, that includes 7 stages and hidden layers, offers most noteworthy result for the tumor's diagnosis. Here is a summary</w:t>
      </w:r>
      <w:r>
        <w:rPr>
          <w:spacing w:val="40"/>
        </w:rPr>
        <w:t xml:space="preserve"> </w:t>
      </w:r>
      <w:r>
        <w:t>of the recommended method.</w:t>
      </w:r>
    </w:p>
    <w:p w14:paraId="487C6521" w14:textId="77777777" w:rsidR="00353E6A" w:rsidRDefault="00000000">
      <w:pPr>
        <w:spacing w:before="96" w:after="24"/>
        <w:rPr>
          <w:sz w:val="20"/>
        </w:rPr>
      </w:pPr>
      <w:r>
        <w:br w:type="column"/>
      </w:r>
    </w:p>
    <w:p w14:paraId="674089DD" w14:textId="77777777" w:rsidR="00353E6A" w:rsidRDefault="00000000">
      <w:pPr>
        <w:pStyle w:val="BodyText"/>
        <w:ind w:left="608"/>
        <w:rPr>
          <w:sz w:val="20"/>
        </w:rPr>
      </w:pPr>
      <w:r>
        <w:rPr>
          <w:noProof/>
          <w:sz w:val="20"/>
        </w:rPr>
        <w:drawing>
          <wp:inline distT="0" distB="0" distL="0" distR="0" wp14:anchorId="1D802D7C" wp14:editId="595DAB1D">
            <wp:extent cx="2963863" cy="186356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2963863" cy="1863566"/>
                    </a:xfrm>
                    <a:prstGeom prst="rect">
                      <a:avLst/>
                    </a:prstGeom>
                  </pic:spPr>
                </pic:pic>
              </a:graphicData>
            </a:graphic>
          </wp:inline>
        </w:drawing>
      </w:r>
    </w:p>
    <w:p w14:paraId="31F5CC30" w14:textId="77777777" w:rsidR="00353E6A" w:rsidRDefault="00353E6A">
      <w:pPr>
        <w:pStyle w:val="BodyText"/>
        <w:spacing w:before="140"/>
      </w:pPr>
    </w:p>
    <w:p w14:paraId="3DA70C4E" w14:textId="77777777" w:rsidR="00353E6A" w:rsidRDefault="00000000">
      <w:pPr>
        <w:pStyle w:val="BodyText"/>
        <w:spacing w:line="244" w:lineRule="auto"/>
        <w:ind w:left="540" w:right="318"/>
      </w:pPr>
      <w:r>
        <w:t>Fig.</w:t>
      </w:r>
      <w:r>
        <w:rPr>
          <w:spacing w:val="35"/>
        </w:rPr>
        <w:t xml:space="preserve"> </w:t>
      </w:r>
      <w:r>
        <w:t>2.</w:t>
      </w:r>
      <w:r>
        <w:rPr>
          <w:spacing w:val="-2"/>
        </w:rPr>
        <w:t xml:space="preserve"> </w:t>
      </w:r>
      <w:r>
        <w:t>The</w:t>
      </w:r>
      <w:r>
        <w:rPr>
          <w:spacing w:val="34"/>
        </w:rPr>
        <w:t xml:space="preserve"> </w:t>
      </w:r>
      <w:r>
        <w:t>Proposed</w:t>
      </w:r>
      <w:r>
        <w:rPr>
          <w:spacing w:val="37"/>
        </w:rPr>
        <w:t xml:space="preserve"> </w:t>
      </w:r>
      <w:r>
        <w:t>Methodology</w:t>
      </w:r>
      <w:r>
        <w:rPr>
          <w:spacing w:val="30"/>
        </w:rPr>
        <w:t xml:space="preserve"> </w:t>
      </w:r>
      <w:r>
        <w:t>for</w:t>
      </w:r>
      <w:r>
        <w:rPr>
          <w:spacing w:val="-3"/>
        </w:rPr>
        <w:t xml:space="preserve"> </w:t>
      </w:r>
      <w:r>
        <w:t>the</w:t>
      </w:r>
      <w:r>
        <w:rPr>
          <w:spacing w:val="34"/>
        </w:rPr>
        <w:t xml:space="preserve"> </w:t>
      </w:r>
      <w:r>
        <w:t>tumor</w:t>
      </w:r>
      <w:r>
        <w:rPr>
          <w:spacing w:val="34"/>
        </w:rPr>
        <w:t xml:space="preserve"> </w:t>
      </w:r>
      <w:r>
        <w:t>detection utilizing</w:t>
      </w:r>
      <w:r>
        <w:rPr>
          <w:spacing w:val="40"/>
        </w:rPr>
        <w:t xml:space="preserve"> </w:t>
      </w:r>
      <w:r>
        <w:t>5-Layer Convolutional Neural Network</w:t>
      </w:r>
    </w:p>
    <w:p w14:paraId="4C8FCF06" w14:textId="77777777" w:rsidR="00353E6A" w:rsidRDefault="00353E6A">
      <w:pPr>
        <w:pStyle w:val="BodyText"/>
        <w:spacing w:before="27"/>
      </w:pPr>
    </w:p>
    <w:p w14:paraId="4405E5FB" w14:textId="77777777" w:rsidR="00353E6A" w:rsidRDefault="00000000">
      <w:pPr>
        <w:pStyle w:val="BodyText"/>
        <w:ind w:left="540" w:right="350"/>
        <w:jc w:val="both"/>
      </w:pPr>
      <w:r>
        <w:t>Utilizing the “convolutional layer” as beginning layer, MRI images have been transformed into a homogeneous dimension through creating an input shape</w:t>
      </w:r>
      <w:r>
        <w:rPr>
          <w:spacing w:val="-1"/>
        </w:rPr>
        <w:t xml:space="preserve"> </w:t>
      </w:r>
      <w:r>
        <w:t>of 64*64*3. After assembling each image in the similar feature, we formed “convolutional kernel” that was convoluted with input layer. With the help of three channel tensors, it employs 32 3*3 convolutional filters. As an activation function, ReLU has been utilized to stop output from being corroborated.</w:t>
      </w:r>
    </w:p>
    <w:p w14:paraId="3154AEFE" w14:textId="77777777" w:rsidR="00353E6A" w:rsidRDefault="00353E6A">
      <w:pPr>
        <w:pStyle w:val="BodyText"/>
        <w:spacing w:before="19"/>
      </w:pPr>
    </w:p>
    <w:p w14:paraId="18CA13D4" w14:textId="77777777" w:rsidR="00353E6A" w:rsidRDefault="00000000">
      <w:pPr>
        <w:pStyle w:val="BodyText"/>
        <w:ind w:left="540" w:right="349"/>
        <w:jc w:val="both"/>
      </w:pPr>
      <w:r>
        <w:t>Reduce the network's computation time and parameter chunk by gradually shrinking the representation's spatial dimension in this ConvNet design. Furthermore, altering brain MRI images might</w:t>
      </w:r>
      <w:r>
        <w:rPr>
          <w:spacing w:val="80"/>
        </w:rPr>
        <w:t xml:space="preserve"> </w:t>
      </w:r>
      <w:r>
        <w:t>lead to overfitting contamination; in this situation, the Max Pooling layer is most suited for this viewpoint. In order to supplement our input image with spatial data, we utilized MaxPooling2D for this model. 31*31*32 are the dimensions of this convolutional layer. “Pool</w:t>
      </w:r>
      <w:r>
        <w:rPr>
          <w:spacing w:val="-2"/>
        </w:rPr>
        <w:t xml:space="preserve"> </w:t>
      </w:r>
      <w:r>
        <w:t>size</w:t>
      </w:r>
      <w:r>
        <w:rPr>
          <w:spacing w:val="-3"/>
        </w:rPr>
        <w:t xml:space="preserve"> </w:t>
      </w:r>
      <w:r>
        <w:t>is</w:t>
      </w:r>
      <w:r>
        <w:rPr>
          <w:spacing w:val="-1"/>
        </w:rPr>
        <w:t xml:space="preserve"> </w:t>
      </w:r>
      <w:r>
        <w:t>(2,</w:t>
      </w:r>
      <w:r>
        <w:rPr>
          <w:spacing w:val="-2"/>
        </w:rPr>
        <w:t xml:space="preserve"> </w:t>
      </w:r>
      <w:r>
        <w:t>2)”,</w:t>
      </w:r>
      <w:r>
        <w:rPr>
          <w:spacing w:val="-2"/>
        </w:rPr>
        <w:t xml:space="preserve"> </w:t>
      </w:r>
      <w:r>
        <w:t>tuple</w:t>
      </w:r>
      <w:r>
        <w:rPr>
          <w:spacing w:val="-3"/>
        </w:rPr>
        <w:t xml:space="preserve"> </w:t>
      </w:r>
      <w:r>
        <w:t>of</w:t>
      </w:r>
      <w:r>
        <w:rPr>
          <w:spacing w:val="-1"/>
        </w:rPr>
        <w:t xml:space="preserve"> </w:t>
      </w:r>
      <w:r>
        <w:t>2</w:t>
      </w:r>
      <w:r>
        <w:rPr>
          <w:spacing w:val="-3"/>
        </w:rPr>
        <w:t xml:space="preserve"> </w:t>
      </w:r>
      <w:r>
        <w:t>numbers</w:t>
      </w:r>
      <w:r>
        <w:rPr>
          <w:spacing w:val="-2"/>
        </w:rPr>
        <w:t xml:space="preserve"> </w:t>
      </w:r>
      <w:r>
        <w:t>that</w:t>
      </w:r>
      <w:r>
        <w:rPr>
          <w:spacing w:val="-3"/>
        </w:rPr>
        <w:t xml:space="preserve"> </w:t>
      </w:r>
      <w:r>
        <w:t>may</w:t>
      </w:r>
      <w:r>
        <w:rPr>
          <w:spacing w:val="-6"/>
        </w:rPr>
        <w:t xml:space="preserve"> </w:t>
      </w:r>
      <w:r>
        <w:t>be</w:t>
      </w:r>
      <w:r>
        <w:rPr>
          <w:spacing w:val="-3"/>
        </w:rPr>
        <w:t xml:space="preserve"> </w:t>
      </w:r>
      <w:r>
        <w:t>utilized</w:t>
      </w:r>
      <w:r>
        <w:rPr>
          <w:spacing w:val="-1"/>
        </w:rPr>
        <w:t xml:space="preserve"> </w:t>
      </w:r>
      <w:r>
        <w:t>for</w:t>
      </w:r>
      <w:r>
        <w:rPr>
          <w:spacing w:val="-3"/>
        </w:rPr>
        <w:t xml:space="preserve"> </w:t>
      </w:r>
      <w:r>
        <w:t>both vertical and horizontal downscaling, when input images are split in both the spatial dimensions.</w:t>
      </w:r>
    </w:p>
    <w:p w14:paraId="1B675F6B" w14:textId="77777777" w:rsidR="00353E6A" w:rsidRDefault="00353E6A">
      <w:pPr>
        <w:pStyle w:val="BodyText"/>
        <w:spacing w:before="21"/>
      </w:pPr>
    </w:p>
    <w:p w14:paraId="67C45693" w14:textId="77777777" w:rsidR="00353E6A" w:rsidRDefault="00000000">
      <w:pPr>
        <w:pStyle w:val="BodyText"/>
        <w:ind w:left="540" w:right="353"/>
        <w:jc w:val="both"/>
      </w:pPr>
      <w:r>
        <w:t>A “pooled feature map” has been generated succeeding pooling layer. A most essential layer after pooling is the flattening, that is required for processing</w:t>
      </w:r>
      <w:r>
        <w:rPr>
          <w:spacing w:val="-3"/>
        </w:rPr>
        <w:t xml:space="preserve"> </w:t>
      </w:r>
      <w:r>
        <w:t>because</w:t>
      </w:r>
      <w:r>
        <w:rPr>
          <w:spacing w:val="-2"/>
        </w:rPr>
        <w:t xml:space="preserve"> </w:t>
      </w:r>
      <w:r>
        <w:t>the images being</w:t>
      </w:r>
      <w:r>
        <w:rPr>
          <w:spacing w:val="-1"/>
        </w:rPr>
        <w:t xml:space="preserve"> </w:t>
      </w:r>
      <w:r>
        <w:t>processed must be converted into single column vector. It has been subsequently sent</w:t>
      </w:r>
      <w:r>
        <w:rPr>
          <w:spacing w:val="40"/>
        </w:rPr>
        <w:t xml:space="preserve"> </w:t>
      </w:r>
      <w:r>
        <w:t>to neural network for processing.</w:t>
      </w:r>
    </w:p>
    <w:p w14:paraId="723A22E9" w14:textId="77777777" w:rsidR="00353E6A" w:rsidRDefault="00353E6A">
      <w:pPr>
        <w:pStyle w:val="BodyText"/>
        <w:spacing w:before="16"/>
      </w:pPr>
    </w:p>
    <w:p w14:paraId="3B5A38DC" w14:textId="77777777" w:rsidR="00353E6A" w:rsidRDefault="00000000">
      <w:pPr>
        <w:pStyle w:val="BodyText"/>
        <w:ind w:left="540" w:right="351"/>
        <w:jc w:val="both"/>
      </w:pPr>
      <w:r>
        <w:t>They used 2 FC layers. Dense-1, Dense-2 were the dense layer's representations. Once neural network has been processed utilizing Keras' dense function, resultant vector has been employed as an input for this layer. 128 nodes make up the hidden layer. We kept number of dimensions or else nodes as low as feasible because it is correlated with the amount of processing power needed to fit in this model; from this angle, 128 nodes yield the most substantial findings. Remarkable convergence performance of ReLU renders it the preferred activation function.</w:t>
      </w:r>
    </w:p>
    <w:p w14:paraId="0F441F46" w14:textId="77777777" w:rsidR="00353E6A" w:rsidRDefault="00353E6A">
      <w:pPr>
        <w:pStyle w:val="BodyText"/>
      </w:pPr>
    </w:p>
    <w:p w14:paraId="4370819E" w14:textId="77777777" w:rsidR="00353E6A" w:rsidRDefault="00000000">
      <w:pPr>
        <w:pStyle w:val="BodyText"/>
        <w:ind w:left="540" w:right="353"/>
        <w:jc w:val="both"/>
      </w:pPr>
      <w:r>
        <w:t>2</w:t>
      </w:r>
      <w:r>
        <w:rPr>
          <w:vertAlign w:val="superscript"/>
        </w:rPr>
        <w:t>nd</w:t>
      </w:r>
      <w:r>
        <w:t xml:space="preserve"> was FC layer had been this model’s final layer, following initial dense layer. In this layer, where there is only one node overall, we employed sigmoid function as activation function as we need to utilise less computing resources to ensure a longer execution time. Even though there is a risk that</w:t>
      </w:r>
      <w:r>
        <w:rPr>
          <w:spacing w:val="40"/>
        </w:rPr>
        <w:t xml:space="preserve"> </w:t>
      </w:r>
      <w:r>
        <w:t>utilizing the sigmoid as activation function would impede learning in deep networks, for this deep network, the number of nodes is much fewer and easier to manage when we scale the sigmoid function. Finally, Fig.3 shows the workflow of this suggested CNN model.</w:t>
      </w:r>
    </w:p>
    <w:p w14:paraId="4E296549" w14:textId="77777777" w:rsidR="00353E6A" w:rsidRDefault="00353E6A">
      <w:pPr>
        <w:pStyle w:val="BodyText"/>
        <w:jc w:val="both"/>
        <w:sectPr w:rsidR="00353E6A">
          <w:pgSz w:w="12240" w:h="15840"/>
          <w:pgMar w:top="1140" w:right="0" w:bottom="280" w:left="360" w:header="720" w:footer="720" w:gutter="0"/>
          <w:cols w:num="2" w:space="720" w:equalWidth="0">
            <w:col w:w="5709" w:space="46"/>
            <w:col w:w="6125"/>
          </w:cols>
        </w:sectPr>
      </w:pPr>
    </w:p>
    <w:p w14:paraId="251F8806" w14:textId="77777777" w:rsidR="00353E6A" w:rsidRDefault="00353E6A">
      <w:pPr>
        <w:pStyle w:val="BodyText"/>
        <w:spacing w:before="5"/>
        <w:rPr>
          <w:sz w:val="16"/>
        </w:rPr>
      </w:pPr>
    </w:p>
    <w:p w14:paraId="45B2143D" w14:textId="77777777" w:rsidR="00353E6A" w:rsidRDefault="00000000">
      <w:pPr>
        <w:pStyle w:val="BodyText"/>
        <w:ind w:left="6319"/>
        <w:rPr>
          <w:sz w:val="20"/>
        </w:rPr>
      </w:pPr>
      <w:r>
        <w:rPr>
          <w:noProof/>
          <w:sz w:val="20"/>
        </w:rPr>
        <w:drawing>
          <wp:inline distT="0" distB="0" distL="0" distR="0" wp14:anchorId="797A52CB" wp14:editId="64C73F16">
            <wp:extent cx="3094474" cy="54673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3094474" cy="546734"/>
                    </a:xfrm>
                    <a:prstGeom prst="rect">
                      <a:avLst/>
                    </a:prstGeom>
                  </pic:spPr>
                </pic:pic>
              </a:graphicData>
            </a:graphic>
          </wp:inline>
        </w:drawing>
      </w:r>
    </w:p>
    <w:p w14:paraId="5BBF3BA1" w14:textId="77777777" w:rsidR="00353E6A" w:rsidRDefault="00353E6A">
      <w:pPr>
        <w:pStyle w:val="BodyText"/>
        <w:spacing w:before="10"/>
        <w:rPr>
          <w:sz w:val="14"/>
        </w:rPr>
      </w:pPr>
    </w:p>
    <w:p w14:paraId="525F76AA" w14:textId="77777777" w:rsidR="00353E6A" w:rsidRDefault="00353E6A">
      <w:pPr>
        <w:pStyle w:val="BodyText"/>
        <w:rPr>
          <w:sz w:val="14"/>
        </w:rPr>
        <w:sectPr w:rsidR="00353E6A">
          <w:pgSz w:w="12240" w:h="15840"/>
          <w:pgMar w:top="1200" w:right="0" w:bottom="0" w:left="360" w:header="720" w:footer="720" w:gutter="0"/>
          <w:cols w:space="720"/>
        </w:sectPr>
      </w:pPr>
    </w:p>
    <w:p w14:paraId="3358362B" w14:textId="77777777" w:rsidR="00353E6A" w:rsidRDefault="00353E6A">
      <w:pPr>
        <w:pStyle w:val="BodyText"/>
      </w:pPr>
    </w:p>
    <w:p w14:paraId="5A22E45D" w14:textId="77777777" w:rsidR="00353E6A" w:rsidRDefault="00353E6A">
      <w:pPr>
        <w:pStyle w:val="BodyText"/>
      </w:pPr>
    </w:p>
    <w:p w14:paraId="079FAE56" w14:textId="77777777" w:rsidR="00353E6A" w:rsidRDefault="00353E6A">
      <w:pPr>
        <w:pStyle w:val="BodyText"/>
      </w:pPr>
    </w:p>
    <w:p w14:paraId="13EFD7F6" w14:textId="77777777" w:rsidR="00353E6A" w:rsidRDefault="00353E6A">
      <w:pPr>
        <w:pStyle w:val="BodyText"/>
      </w:pPr>
    </w:p>
    <w:p w14:paraId="733CAD1D" w14:textId="77777777" w:rsidR="00353E6A" w:rsidRDefault="00353E6A">
      <w:pPr>
        <w:pStyle w:val="BodyText"/>
      </w:pPr>
    </w:p>
    <w:p w14:paraId="79CA2CF0" w14:textId="77777777" w:rsidR="00353E6A" w:rsidRDefault="00353E6A">
      <w:pPr>
        <w:pStyle w:val="BodyText"/>
      </w:pPr>
    </w:p>
    <w:p w14:paraId="5C2AF9AF" w14:textId="77777777" w:rsidR="00353E6A" w:rsidRDefault="00353E6A">
      <w:pPr>
        <w:pStyle w:val="BodyText"/>
      </w:pPr>
    </w:p>
    <w:p w14:paraId="77B98A35" w14:textId="77777777" w:rsidR="00353E6A" w:rsidRDefault="00353E6A">
      <w:pPr>
        <w:pStyle w:val="BodyText"/>
      </w:pPr>
    </w:p>
    <w:p w14:paraId="23F81914" w14:textId="77777777" w:rsidR="00353E6A" w:rsidRDefault="00353E6A">
      <w:pPr>
        <w:pStyle w:val="BodyText"/>
      </w:pPr>
    </w:p>
    <w:p w14:paraId="7FE6D79F" w14:textId="77777777" w:rsidR="00353E6A" w:rsidRDefault="00353E6A">
      <w:pPr>
        <w:pStyle w:val="BodyText"/>
      </w:pPr>
    </w:p>
    <w:p w14:paraId="55EAFA47" w14:textId="77777777" w:rsidR="00353E6A" w:rsidRDefault="00353E6A">
      <w:pPr>
        <w:pStyle w:val="BodyText"/>
      </w:pPr>
    </w:p>
    <w:p w14:paraId="32905806" w14:textId="77777777" w:rsidR="00353E6A" w:rsidRDefault="00353E6A">
      <w:pPr>
        <w:pStyle w:val="BodyText"/>
        <w:spacing w:before="125"/>
      </w:pPr>
    </w:p>
    <w:p w14:paraId="668DBD09" w14:textId="77777777" w:rsidR="00353E6A" w:rsidRDefault="00000000">
      <w:pPr>
        <w:pStyle w:val="BodyText"/>
        <w:ind w:left="886"/>
      </w:pPr>
      <w:r>
        <w:rPr>
          <w:noProof/>
        </w:rPr>
        <w:drawing>
          <wp:anchor distT="0" distB="0" distL="0" distR="0" simplePos="0" relativeHeight="15730176" behindDoc="0" locked="0" layoutInCell="1" allowOverlap="1" wp14:anchorId="4ACC2D3F" wp14:editId="15F0A634">
            <wp:simplePos x="0" y="0"/>
            <wp:positionH relativeFrom="page">
              <wp:posOffset>633730</wp:posOffset>
            </wp:positionH>
            <wp:positionV relativeFrom="paragraph">
              <wp:posOffset>-2514069</wp:posOffset>
            </wp:positionV>
            <wp:extent cx="2979420" cy="24447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979420" cy="2444750"/>
                    </a:xfrm>
                    <a:prstGeom prst="rect">
                      <a:avLst/>
                    </a:prstGeom>
                  </pic:spPr>
                </pic:pic>
              </a:graphicData>
            </a:graphic>
          </wp:anchor>
        </w:drawing>
      </w:r>
      <w:r>
        <w:t>Fig.</w:t>
      </w:r>
      <w:r>
        <w:rPr>
          <w:spacing w:val="36"/>
        </w:rPr>
        <w:t xml:space="preserve"> </w:t>
      </w:r>
      <w:r>
        <w:t>3.</w:t>
      </w:r>
      <w:r>
        <w:rPr>
          <w:spacing w:val="-8"/>
        </w:rPr>
        <w:t xml:space="preserve"> </w:t>
      </w:r>
      <w:r>
        <w:t>Working</w:t>
      </w:r>
      <w:r>
        <w:rPr>
          <w:spacing w:val="17"/>
        </w:rPr>
        <w:t xml:space="preserve"> </w:t>
      </w:r>
      <w:r>
        <w:t>flow</w:t>
      </w:r>
      <w:r>
        <w:rPr>
          <w:spacing w:val="3"/>
        </w:rPr>
        <w:t xml:space="preserve"> </w:t>
      </w:r>
      <w:r>
        <w:t>of</w:t>
      </w:r>
      <w:r>
        <w:rPr>
          <w:spacing w:val="-10"/>
        </w:rPr>
        <w:t xml:space="preserve"> </w:t>
      </w:r>
      <w:r>
        <w:t>the</w:t>
      </w:r>
      <w:r>
        <w:rPr>
          <w:spacing w:val="-4"/>
        </w:rPr>
        <w:t xml:space="preserve"> </w:t>
      </w:r>
      <w:r>
        <w:t>proposed</w:t>
      </w:r>
      <w:r>
        <w:rPr>
          <w:spacing w:val="-7"/>
        </w:rPr>
        <w:t xml:space="preserve"> </w:t>
      </w:r>
      <w:r>
        <w:t>CNN</w:t>
      </w:r>
      <w:r>
        <w:rPr>
          <w:spacing w:val="17"/>
        </w:rPr>
        <w:t xml:space="preserve"> </w:t>
      </w:r>
      <w:r>
        <w:rPr>
          <w:spacing w:val="-2"/>
        </w:rPr>
        <w:t>Model.</w:t>
      </w:r>
    </w:p>
    <w:p w14:paraId="669A00D2" w14:textId="77777777" w:rsidR="00353E6A" w:rsidRDefault="00353E6A">
      <w:pPr>
        <w:pStyle w:val="BodyText"/>
      </w:pPr>
    </w:p>
    <w:p w14:paraId="3D1E7079" w14:textId="77777777" w:rsidR="00353E6A" w:rsidRDefault="00353E6A">
      <w:pPr>
        <w:pStyle w:val="BodyText"/>
      </w:pPr>
    </w:p>
    <w:p w14:paraId="53CDB948" w14:textId="77777777" w:rsidR="00353E6A" w:rsidRDefault="00353E6A">
      <w:pPr>
        <w:pStyle w:val="BodyText"/>
        <w:spacing w:before="40"/>
      </w:pPr>
    </w:p>
    <w:p w14:paraId="1649EB81" w14:textId="77777777" w:rsidR="00353E6A" w:rsidRDefault="00000000">
      <w:pPr>
        <w:pStyle w:val="BodyText"/>
        <w:spacing w:line="252" w:lineRule="auto"/>
        <w:ind w:left="540" w:right="38"/>
        <w:jc w:val="both"/>
      </w:pPr>
      <w:r>
        <w:t>For determining the accurateness of tumor detection, we constructed</w:t>
      </w:r>
      <w:r>
        <w:rPr>
          <w:spacing w:val="40"/>
        </w:rPr>
        <w:t xml:space="preserve"> </w:t>
      </w:r>
      <w:r>
        <w:t>this</w:t>
      </w:r>
      <w:r>
        <w:rPr>
          <w:spacing w:val="40"/>
        </w:rPr>
        <w:t xml:space="preserve"> </w:t>
      </w:r>
      <w:r>
        <w:t>model</w:t>
      </w:r>
      <w:r>
        <w:rPr>
          <w:spacing w:val="40"/>
        </w:rPr>
        <w:t xml:space="preserve"> </w:t>
      </w:r>
      <w:r>
        <w:t>employing</w:t>
      </w:r>
      <w:r>
        <w:rPr>
          <w:spacing w:val="40"/>
        </w:rPr>
        <w:t xml:space="preserve"> </w:t>
      </w:r>
      <w:r>
        <w:t>“</w:t>
      </w:r>
      <w:r>
        <w:rPr>
          <w:spacing w:val="-12"/>
        </w:rPr>
        <w:t xml:space="preserve"> </w:t>
      </w:r>
      <w:r>
        <w:t>Adam</w:t>
      </w:r>
      <w:r>
        <w:rPr>
          <w:spacing w:val="40"/>
        </w:rPr>
        <w:t xml:space="preserve"> </w:t>
      </w:r>
      <w:r>
        <w:t>optimizer”</w:t>
      </w:r>
      <w:r>
        <w:rPr>
          <w:spacing w:val="40"/>
        </w:rPr>
        <w:t xml:space="preserve"> </w:t>
      </w:r>
      <w:r>
        <w:t>along with</w:t>
      </w:r>
      <w:r>
        <w:rPr>
          <w:spacing w:val="40"/>
        </w:rPr>
        <w:t xml:space="preserve"> </w:t>
      </w:r>
      <w:r>
        <w:t>binary</w:t>
      </w:r>
      <w:r>
        <w:rPr>
          <w:spacing w:val="40"/>
        </w:rPr>
        <w:t xml:space="preserve"> </w:t>
      </w:r>
      <w:r>
        <w:t>cross-entropy as a</w:t>
      </w:r>
      <w:r>
        <w:rPr>
          <w:spacing w:val="40"/>
        </w:rPr>
        <w:t xml:space="preserve"> </w:t>
      </w:r>
      <w:r>
        <w:t>loss</w:t>
      </w:r>
      <w:r>
        <w:rPr>
          <w:spacing w:val="40"/>
        </w:rPr>
        <w:t xml:space="preserve"> </w:t>
      </w:r>
      <w:r>
        <w:t>function. Model's performance has</w:t>
      </w:r>
      <w:r>
        <w:rPr>
          <w:spacing w:val="-1"/>
        </w:rPr>
        <w:t xml:space="preserve"> </w:t>
      </w:r>
      <w:r>
        <w:t>been</w:t>
      </w:r>
      <w:r>
        <w:rPr>
          <w:spacing w:val="-1"/>
        </w:rPr>
        <w:t xml:space="preserve"> </w:t>
      </w:r>
      <w:r>
        <w:t>assessed</w:t>
      </w:r>
      <w:r>
        <w:rPr>
          <w:spacing w:val="40"/>
        </w:rPr>
        <w:t xml:space="preserve"> </w:t>
      </w:r>
      <w:r>
        <w:t>by</w:t>
      </w:r>
      <w:r>
        <w:rPr>
          <w:spacing w:val="-5"/>
        </w:rPr>
        <w:t xml:space="preserve"> </w:t>
      </w:r>
      <w:r>
        <w:t>us utilizing an</w:t>
      </w:r>
      <w:r>
        <w:rPr>
          <w:spacing w:val="-1"/>
        </w:rPr>
        <w:t xml:space="preserve"> </w:t>
      </w:r>
      <w:r>
        <w:t>approach</w:t>
      </w:r>
      <w:r>
        <w:rPr>
          <w:spacing w:val="-1"/>
        </w:rPr>
        <w:t xml:space="preserve"> </w:t>
      </w:r>
      <w:r>
        <w:t>shown in Fig.4.</w:t>
      </w:r>
    </w:p>
    <w:p w14:paraId="2CDC805E" w14:textId="77777777" w:rsidR="00353E6A" w:rsidRDefault="00000000">
      <w:pPr>
        <w:pStyle w:val="BodyText"/>
        <w:spacing w:before="85"/>
        <w:rPr>
          <w:sz w:val="20"/>
        </w:rPr>
      </w:pPr>
      <w:r>
        <w:rPr>
          <w:noProof/>
          <w:sz w:val="20"/>
        </w:rPr>
        <w:drawing>
          <wp:anchor distT="0" distB="0" distL="0" distR="0" simplePos="0" relativeHeight="487588352" behindDoc="1" locked="0" layoutInCell="1" allowOverlap="1" wp14:anchorId="4C24C3F9" wp14:editId="397F124E">
            <wp:simplePos x="0" y="0"/>
            <wp:positionH relativeFrom="page">
              <wp:posOffset>610234</wp:posOffset>
            </wp:positionH>
            <wp:positionV relativeFrom="paragraph">
              <wp:posOffset>215698</wp:posOffset>
            </wp:positionV>
            <wp:extent cx="2939831" cy="222808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939831" cy="2228088"/>
                    </a:xfrm>
                    <a:prstGeom prst="rect">
                      <a:avLst/>
                    </a:prstGeom>
                  </pic:spPr>
                </pic:pic>
              </a:graphicData>
            </a:graphic>
          </wp:anchor>
        </w:drawing>
      </w:r>
    </w:p>
    <w:p w14:paraId="22355B16" w14:textId="77777777" w:rsidR="00353E6A" w:rsidRDefault="00353E6A">
      <w:pPr>
        <w:pStyle w:val="BodyText"/>
        <w:spacing w:before="59"/>
      </w:pPr>
    </w:p>
    <w:p w14:paraId="73F412A9" w14:textId="77777777" w:rsidR="00353E6A" w:rsidRDefault="00000000">
      <w:pPr>
        <w:pStyle w:val="BodyText"/>
        <w:ind w:left="900"/>
      </w:pPr>
      <w:r>
        <w:t>Fig.</w:t>
      </w:r>
      <w:r>
        <w:rPr>
          <w:spacing w:val="26"/>
        </w:rPr>
        <w:t xml:space="preserve"> </w:t>
      </w:r>
      <w:r>
        <w:t>4.</w:t>
      </w:r>
      <w:r>
        <w:rPr>
          <w:spacing w:val="13"/>
        </w:rPr>
        <w:t xml:space="preserve"> </w:t>
      </w:r>
      <w:r>
        <w:t>The</w:t>
      </w:r>
      <w:r>
        <w:rPr>
          <w:spacing w:val="26"/>
        </w:rPr>
        <w:t xml:space="preserve"> </w:t>
      </w:r>
      <w:r>
        <w:t>Algorithm</w:t>
      </w:r>
      <w:r>
        <w:rPr>
          <w:spacing w:val="40"/>
        </w:rPr>
        <w:t xml:space="preserve"> </w:t>
      </w:r>
      <w:r>
        <w:t>of</w:t>
      </w:r>
      <w:r>
        <w:rPr>
          <w:spacing w:val="-5"/>
        </w:rPr>
        <w:t xml:space="preserve"> </w:t>
      </w:r>
      <w:r>
        <w:t>the</w:t>
      </w:r>
      <w:r>
        <w:rPr>
          <w:spacing w:val="2"/>
        </w:rPr>
        <w:t xml:space="preserve"> </w:t>
      </w:r>
      <w:r>
        <w:t>performance</w:t>
      </w:r>
      <w:r>
        <w:rPr>
          <w:spacing w:val="-12"/>
        </w:rPr>
        <w:t xml:space="preserve"> </w:t>
      </w:r>
      <w:r>
        <w:rPr>
          <w:spacing w:val="-2"/>
        </w:rPr>
        <w:t>evaluation</w:t>
      </w:r>
    </w:p>
    <w:p w14:paraId="757CDC05" w14:textId="77777777" w:rsidR="00353E6A" w:rsidRDefault="00353E6A">
      <w:pPr>
        <w:pStyle w:val="BodyText"/>
        <w:spacing w:before="27"/>
      </w:pPr>
    </w:p>
    <w:p w14:paraId="5211AB1E" w14:textId="77777777" w:rsidR="00353E6A" w:rsidRDefault="00000000">
      <w:pPr>
        <w:pStyle w:val="BodyText"/>
        <w:spacing w:line="244" w:lineRule="auto"/>
        <w:ind w:left="540" w:right="54"/>
        <w:jc w:val="both"/>
      </w:pPr>
      <w:r>
        <w:t>Values for each hyper-parameter have been listed in the Table I. The achieved accuracy is approximately 87.87percent.</w:t>
      </w:r>
    </w:p>
    <w:p w14:paraId="0ADE8F1E" w14:textId="77777777" w:rsidR="00353E6A" w:rsidRDefault="00353E6A">
      <w:pPr>
        <w:pStyle w:val="BodyText"/>
        <w:spacing w:before="3"/>
      </w:pPr>
    </w:p>
    <w:p w14:paraId="172536FC" w14:textId="77777777" w:rsidR="00353E6A" w:rsidRDefault="00000000">
      <w:pPr>
        <w:ind w:left="535"/>
        <w:jc w:val="both"/>
        <w:rPr>
          <w:sz w:val="18"/>
        </w:rPr>
      </w:pPr>
      <w:r>
        <w:rPr>
          <w:noProof/>
          <w:sz w:val="18"/>
        </w:rPr>
        <w:drawing>
          <wp:anchor distT="0" distB="0" distL="0" distR="0" simplePos="0" relativeHeight="15730688" behindDoc="0" locked="0" layoutInCell="1" allowOverlap="1" wp14:anchorId="5AEE14EC" wp14:editId="7AA592B9">
            <wp:simplePos x="0" y="0"/>
            <wp:positionH relativeFrom="page">
              <wp:posOffset>638175</wp:posOffset>
            </wp:positionH>
            <wp:positionV relativeFrom="paragraph">
              <wp:posOffset>329293</wp:posOffset>
            </wp:positionV>
            <wp:extent cx="3108325" cy="161798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108325" cy="1617980"/>
                    </a:xfrm>
                    <a:prstGeom prst="rect">
                      <a:avLst/>
                    </a:prstGeom>
                  </pic:spPr>
                </pic:pic>
              </a:graphicData>
            </a:graphic>
          </wp:anchor>
        </w:drawing>
      </w:r>
      <w:r>
        <w:rPr>
          <w:sz w:val="18"/>
        </w:rPr>
        <w:t>TABLE</w:t>
      </w:r>
      <w:r>
        <w:rPr>
          <w:spacing w:val="-12"/>
          <w:sz w:val="18"/>
        </w:rPr>
        <w:t xml:space="preserve"> </w:t>
      </w:r>
      <w:r>
        <w:rPr>
          <w:sz w:val="18"/>
        </w:rPr>
        <w:t>I.</w:t>
      </w:r>
      <w:r>
        <w:rPr>
          <w:spacing w:val="21"/>
          <w:sz w:val="18"/>
        </w:rPr>
        <w:t xml:space="preserve"> </w:t>
      </w:r>
      <w:r>
        <w:rPr>
          <w:sz w:val="18"/>
        </w:rPr>
        <w:t>T</w:t>
      </w:r>
      <w:r>
        <w:rPr>
          <w:spacing w:val="-19"/>
          <w:sz w:val="18"/>
        </w:rPr>
        <w:t xml:space="preserve"> </w:t>
      </w:r>
      <w:r>
        <w:rPr>
          <w:sz w:val="18"/>
        </w:rPr>
        <w:t>H</w:t>
      </w:r>
      <w:r>
        <w:rPr>
          <w:spacing w:val="-17"/>
          <w:sz w:val="18"/>
        </w:rPr>
        <w:t xml:space="preserve"> </w:t>
      </w:r>
      <w:r>
        <w:rPr>
          <w:sz w:val="18"/>
        </w:rPr>
        <w:t>E</w:t>
      </w:r>
      <w:r>
        <w:rPr>
          <w:spacing w:val="54"/>
          <w:sz w:val="18"/>
        </w:rPr>
        <w:t xml:space="preserve"> </w:t>
      </w:r>
      <w:r>
        <w:rPr>
          <w:sz w:val="18"/>
        </w:rPr>
        <w:t>HYPERPARAMETER</w:t>
      </w:r>
      <w:r>
        <w:rPr>
          <w:spacing w:val="-13"/>
          <w:sz w:val="18"/>
        </w:rPr>
        <w:t xml:space="preserve"> </w:t>
      </w:r>
      <w:r>
        <w:rPr>
          <w:sz w:val="18"/>
        </w:rPr>
        <w:t>VALUE</w:t>
      </w:r>
      <w:r>
        <w:rPr>
          <w:spacing w:val="-16"/>
          <w:sz w:val="18"/>
        </w:rPr>
        <w:t xml:space="preserve"> </w:t>
      </w:r>
      <w:r>
        <w:rPr>
          <w:sz w:val="18"/>
        </w:rPr>
        <w:t>OF</w:t>
      </w:r>
      <w:r>
        <w:rPr>
          <w:spacing w:val="-3"/>
          <w:sz w:val="18"/>
        </w:rPr>
        <w:t xml:space="preserve"> </w:t>
      </w:r>
      <w:r>
        <w:rPr>
          <w:sz w:val="18"/>
        </w:rPr>
        <w:t>CNN</w:t>
      </w:r>
      <w:r>
        <w:rPr>
          <w:spacing w:val="-13"/>
          <w:sz w:val="18"/>
        </w:rPr>
        <w:t xml:space="preserve"> </w:t>
      </w:r>
      <w:r>
        <w:rPr>
          <w:spacing w:val="-4"/>
          <w:sz w:val="18"/>
        </w:rPr>
        <w:t>MODEL</w:t>
      </w:r>
    </w:p>
    <w:p w14:paraId="09BB2729" w14:textId="77777777" w:rsidR="00353E6A" w:rsidRDefault="00000000">
      <w:pPr>
        <w:pStyle w:val="ListParagraph"/>
        <w:numPr>
          <w:ilvl w:val="0"/>
          <w:numId w:val="5"/>
        </w:numPr>
        <w:tabs>
          <w:tab w:val="left" w:pos="1923"/>
        </w:tabs>
        <w:spacing w:before="92"/>
        <w:ind w:left="1923" w:hanging="306"/>
        <w:jc w:val="left"/>
        <w:rPr>
          <w:sz w:val="19"/>
        </w:rPr>
      </w:pPr>
      <w:r>
        <w:br w:type="column"/>
      </w:r>
      <w:r>
        <w:rPr>
          <w:sz w:val="19"/>
        </w:rPr>
        <w:t>EXPERIMENTAL</w:t>
      </w:r>
      <w:r>
        <w:rPr>
          <w:spacing w:val="3"/>
          <w:sz w:val="19"/>
        </w:rPr>
        <w:t xml:space="preserve"> </w:t>
      </w:r>
      <w:r>
        <w:rPr>
          <w:spacing w:val="-2"/>
          <w:sz w:val="19"/>
        </w:rPr>
        <w:t>RESULTS</w:t>
      </w:r>
    </w:p>
    <w:p w14:paraId="6BD9F98D" w14:textId="77777777" w:rsidR="00353E6A" w:rsidRDefault="00000000">
      <w:pPr>
        <w:pStyle w:val="BodyText"/>
        <w:spacing w:before="2"/>
        <w:ind w:left="535" w:right="355"/>
        <w:jc w:val="both"/>
      </w:pPr>
      <w:r>
        <w:t>Fig. 5 compares our suggested ML and DL classification models</w:t>
      </w:r>
      <w:r>
        <w:rPr>
          <w:spacing w:val="40"/>
        </w:rPr>
        <w:t xml:space="preserve"> </w:t>
      </w:r>
      <w:r>
        <w:t>and procedures for tumor segmentation from two dimensional brain MRI</w:t>
      </w:r>
      <w:r>
        <w:rPr>
          <w:spacing w:val="-6"/>
        </w:rPr>
        <w:t xml:space="preserve"> </w:t>
      </w:r>
      <w:r>
        <w:t>for</w:t>
      </w:r>
      <w:r>
        <w:rPr>
          <w:spacing w:val="-3"/>
        </w:rPr>
        <w:t xml:space="preserve"> </w:t>
      </w:r>
      <w:r>
        <w:t>supporting</w:t>
      </w:r>
      <w:r>
        <w:rPr>
          <w:spacing w:val="-4"/>
        </w:rPr>
        <w:t xml:space="preserve"> </w:t>
      </w:r>
      <w:r>
        <w:t>this</w:t>
      </w:r>
      <w:r>
        <w:rPr>
          <w:spacing w:val="-2"/>
        </w:rPr>
        <w:t xml:space="preserve"> </w:t>
      </w:r>
      <w:r>
        <w:t>model.</w:t>
      </w:r>
      <w:r>
        <w:rPr>
          <w:spacing w:val="-1"/>
        </w:rPr>
        <w:t xml:space="preserve"> </w:t>
      </w:r>
      <w:r>
        <w:t>While</w:t>
      </w:r>
      <w:r>
        <w:rPr>
          <w:spacing w:val="-3"/>
        </w:rPr>
        <w:t xml:space="preserve"> </w:t>
      </w:r>
      <w:r>
        <w:t>CNN</w:t>
      </w:r>
      <w:r>
        <w:rPr>
          <w:spacing w:val="-4"/>
        </w:rPr>
        <w:t xml:space="preserve"> </w:t>
      </w:r>
      <w:r>
        <w:t>achieved</w:t>
      </w:r>
      <w:r>
        <w:rPr>
          <w:spacing w:val="-2"/>
        </w:rPr>
        <w:t xml:space="preserve"> </w:t>
      </w:r>
      <w:r>
        <w:t>an</w:t>
      </w:r>
      <w:r>
        <w:rPr>
          <w:spacing w:val="-2"/>
        </w:rPr>
        <w:t xml:space="preserve"> </w:t>
      </w:r>
      <w:r>
        <w:t>accuracy</w:t>
      </w:r>
      <w:r>
        <w:rPr>
          <w:spacing w:val="-7"/>
        </w:rPr>
        <w:t xml:space="preserve"> </w:t>
      </w:r>
      <w:r>
        <w:t>of 87.87%, SVM provided an 82.42% accuracy.</w:t>
      </w:r>
    </w:p>
    <w:p w14:paraId="24479621" w14:textId="77777777" w:rsidR="00353E6A" w:rsidRDefault="00353E6A">
      <w:pPr>
        <w:pStyle w:val="BodyText"/>
      </w:pPr>
    </w:p>
    <w:p w14:paraId="695725DC" w14:textId="77777777" w:rsidR="00353E6A" w:rsidRDefault="00353E6A">
      <w:pPr>
        <w:pStyle w:val="BodyText"/>
      </w:pPr>
    </w:p>
    <w:p w14:paraId="4F5459C3" w14:textId="77777777" w:rsidR="00353E6A" w:rsidRDefault="00353E6A">
      <w:pPr>
        <w:pStyle w:val="BodyText"/>
        <w:spacing w:before="33"/>
      </w:pPr>
    </w:p>
    <w:p w14:paraId="72047CCE" w14:textId="77777777" w:rsidR="00353E6A" w:rsidRDefault="00000000">
      <w:pPr>
        <w:pStyle w:val="ListParagraph"/>
        <w:numPr>
          <w:ilvl w:val="0"/>
          <w:numId w:val="2"/>
        </w:numPr>
        <w:tabs>
          <w:tab w:val="left" w:pos="754"/>
        </w:tabs>
        <w:ind w:left="754" w:hanging="219"/>
        <w:jc w:val="both"/>
        <w:rPr>
          <w:i/>
          <w:sz w:val="19"/>
        </w:rPr>
      </w:pPr>
      <w:r>
        <w:rPr>
          <w:i/>
          <w:sz w:val="19"/>
        </w:rPr>
        <w:t>Experimental</w:t>
      </w:r>
      <w:r>
        <w:rPr>
          <w:i/>
          <w:spacing w:val="10"/>
          <w:sz w:val="19"/>
        </w:rPr>
        <w:t xml:space="preserve"> </w:t>
      </w:r>
      <w:r>
        <w:rPr>
          <w:i/>
          <w:spacing w:val="-2"/>
          <w:sz w:val="19"/>
        </w:rPr>
        <w:t>Dataset</w:t>
      </w:r>
    </w:p>
    <w:p w14:paraId="3134EB6A" w14:textId="77777777" w:rsidR="00353E6A" w:rsidRDefault="00353E6A">
      <w:pPr>
        <w:pStyle w:val="BodyText"/>
        <w:spacing w:before="15"/>
        <w:rPr>
          <w:i/>
        </w:rPr>
      </w:pPr>
    </w:p>
    <w:p w14:paraId="56380FA8" w14:textId="77777777" w:rsidR="00353E6A" w:rsidRDefault="00000000">
      <w:pPr>
        <w:pStyle w:val="BodyText"/>
        <w:ind w:left="535" w:right="349"/>
        <w:jc w:val="both"/>
      </w:pPr>
      <w:r>
        <w:t>The</w:t>
      </w:r>
      <w:r>
        <w:rPr>
          <w:spacing w:val="-4"/>
        </w:rPr>
        <w:t xml:space="preserve"> </w:t>
      </w:r>
      <w:r>
        <w:t>BRATS</w:t>
      </w:r>
      <w:r>
        <w:rPr>
          <w:spacing w:val="-3"/>
        </w:rPr>
        <w:t xml:space="preserve"> </w:t>
      </w:r>
      <w:r>
        <w:t>dataset</w:t>
      </w:r>
      <w:r>
        <w:rPr>
          <w:spacing w:val="-3"/>
        </w:rPr>
        <w:t xml:space="preserve"> </w:t>
      </w:r>
      <w:r>
        <w:t>[16]</w:t>
      </w:r>
      <w:r>
        <w:rPr>
          <w:spacing w:val="-4"/>
        </w:rPr>
        <w:t xml:space="preserve"> </w:t>
      </w:r>
      <w:r>
        <w:t>been</w:t>
      </w:r>
      <w:r>
        <w:rPr>
          <w:spacing w:val="-5"/>
        </w:rPr>
        <w:t xml:space="preserve"> </w:t>
      </w:r>
      <w:r>
        <w:t>utilized</w:t>
      </w:r>
      <w:r>
        <w:rPr>
          <w:spacing w:val="-2"/>
        </w:rPr>
        <w:t xml:space="preserve"> </w:t>
      </w:r>
      <w:r>
        <w:t>by</w:t>
      </w:r>
      <w:r>
        <w:rPr>
          <w:spacing w:val="-9"/>
        </w:rPr>
        <w:t xml:space="preserve"> </w:t>
      </w:r>
      <w:r>
        <w:t>us,</w:t>
      </w:r>
      <w:r>
        <w:rPr>
          <w:spacing w:val="-3"/>
        </w:rPr>
        <w:t xml:space="preserve"> </w:t>
      </w:r>
      <w:r>
        <w:t>an</w:t>
      </w:r>
      <w:r>
        <w:rPr>
          <w:spacing w:val="-2"/>
        </w:rPr>
        <w:t xml:space="preserve"> </w:t>
      </w:r>
      <w:r>
        <w:t>established</w:t>
      </w:r>
      <w:r>
        <w:rPr>
          <w:spacing w:val="-2"/>
        </w:rPr>
        <w:t xml:space="preserve"> </w:t>
      </w:r>
      <w:r>
        <w:t>standard in field of the segmentation of brain tumor, to estimate the efficacy of this proposed method. It has been split into 2 groups, class-0 and class-1, that signifies non-tumor, tumor MRI images, correspondingly.</w:t>
      </w:r>
      <w:r>
        <w:rPr>
          <w:spacing w:val="19"/>
        </w:rPr>
        <w:t xml:space="preserve"> </w:t>
      </w:r>
      <w:r>
        <w:t>Class-0</w:t>
      </w:r>
      <w:r>
        <w:rPr>
          <w:spacing w:val="19"/>
        </w:rPr>
        <w:t xml:space="preserve"> </w:t>
      </w:r>
      <w:r>
        <w:t>and</w:t>
      </w:r>
      <w:r>
        <w:rPr>
          <w:spacing w:val="20"/>
        </w:rPr>
        <w:t xml:space="preserve"> </w:t>
      </w:r>
      <w:r>
        <w:t>class-1</w:t>
      </w:r>
      <w:r>
        <w:rPr>
          <w:spacing w:val="18"/>
        </w:rPr>
        <w:t xml:space="preserve"> </w:t>
      </w:r>
      <w:r>
        <w:t>had</w:t>
      </w:r>
      <w:r>
        <w:rPr>
          <w:spacing w:val="18"/>
        </w:rPr>
        <w:t xml:space="preserve"> </w:t>
      </w:r>
      <w:r>
        <w:t>been</w:t>
      </w:r>
      <w:r>
        <w:rPr>
          <w:spacing w:val="17"/>
        </w:rPr>
        <w:t xml:space="preserve"> </w:t>
      </w:r>
      <w:r>
        <w:t>allocated</w:t>
      </w:r>
      <w:r>
        <w:rPr>
          <w:spacing w:val="19"/>
        </w:rPr>
        <w:t xml:space="preserve"> </w:t>
      </w:r>
      <w:r>
        <w:t>to</w:t>
      </w:r>
      <w:r>
        <w:rPr>
          <w:spacing w:val="17"/>
        </w:rPr>
        <w:t xml:space="preserve"> </w:t>
      </w:r>
      <w:r>
        <w:t>30</w:t>
      </w:r>
      <w:r>
        <w:rPr>
          <w:spacing w:val="18"/>
        </w:rPr>
        <w:t xml:space="preserve"> </w:t>
      </w:r>
      <w:r>
        <w:rPr>
          <w:spacing w:val="-5"/>
        </w:rPr>
        <w:t>and</w:t>
      </w:r>
    </w:p>
    <w:p w14:paraId="3FBD8B2E" w14:textId="77777777" w:rsidR="00353E6A" w:rsidRDefault="00000000">
      <w:pPr>
        <w:pStyle w:val="BodyText"/>
        <w:ind w:left="535" w:right="350"/>
        <w:jc w:val="both"/>
      </w:pPr>
      <w:r>
        <w:t>187 MRI pictures with non-tumor and tumor, correspondingly. Images are all MRI images captured utilizing distinct modalities,</w:t>
      </w:r>
      <w:r>
        <w:rPr>
          <w:spacing w:val="40"/>
        </w:rPr>
        <w:t xml:space="preserve"> </w:t>
      </w:r>
      <w:r>
        <w:t>that include FLAIR, T1, and T2. By dividing the dataset 70 by 30, we were able</w:t>
      </w:r>
      <w:r>
        <w:rPr>
          <w:spacing w:val="-1"/>
        </w:rPr>
        <w:t xml:space="preserve"> </w:t>
      </w:r>
      <w:r>
        <w:t>to get the greatest results for traditional ML classifiers when it came to training the testing images. We separated CNN dataset into 70-30 and 80-20 forms, then made the comparison of</w:t>
      </w:r>
      <w:r>
        <w:rPr>
          <w:spacing w:val="40"/>
        </w:rPr>
        <w:t xml:space="preserve"> </w:t>
      </w:r>
      <w:r>
        <w:t>the findings.</w:t>
      </w:r>
    </w:p>
    <w:p w14:paraId="659133CF" w14:textId="77777777" w:rsidR="00353E6A" w:rsidRDefault="00353E6A">
      <w:pPr>
        <w:pStyle w:val="BodyText"/>
      </w:pPr>
    </w:p>
    <w:p w14:paraId="0E7D6CB6" w14:textId="77777777" w:rsidR="00353E6A" w:rsidRDefault="00353E6A">
      <w:pPr>
        <w:pStyle w:val="BodyText"/>
        <w:spacing w:before="20"/>
      </w:pPr>
    </w:p>
    <w:p w14:paraId="7CC033CB" w14:textId="77777777" w:rsidR="00353E6A" w:rsidRDefault="00000000">
      <w:pPr>
        <w:pStyle w:val="ListParagraph"/>
        <w:numPr>
          <w:ilvl w:val="0"/>
          <w:numId w:val="2"/>
        </w:numPr>
        <w:tabs>
          <w:tab w:val="left" w:pos="754"/>
        </w:tabs>
        <w:ind w:left="535" w:right="719" w:firstLine="0"/>
        <w:rPr>
          <w:sz w:val="19"/>
        </w:rPr>
      </w:pPr>
      <w:r>
        <w:rPr>
          <w:i/>
          <w:sz w:val="19"/>
        </w:rPr>
        <w:t>Segmentation utilizing Image processing techniques</w:t>
      </w:r>
      <w:r>
        <w:rPr>
          <w:i/>
          <w:spacing w:val="40"/>
          <w:sz w:val="19"/>
        </w:rPr>
        <w:t xml:space="preserve"> </w:t>
      </w:r>
      <w:r>
        <w:rPr>
          <w:sz w:val="19"/>
        </w:rPr>
        <w:t>Utilizing</w:t>
      </w:r>
      <w:r>
        <w:rPr>
          <w:spacing w:val="26"/>
          <w:sz w:val="19"/>
        </w:rPr>
        <w:t xml:space="preserve"> </w:t>
      </w:r>
      <w:r>
        <w:rPr>
          <w:sz w:val="19"/>
        </w:rPr>
        <w:t>our</w:t>
      </w:r>
      <w:r>
        <w:rPr>
          <w:spacing w:val="26"/>
          <w:sz w:val="19"/>
        </w:rPr>
        <w:t xml:space="preserve"> </w:t>
      </w:r>
      <w:r>
        <w:rPr>
          <w:sz w:val="19"/>
        </w:rPr>
        <w:t>suggested</w:t>
      </w:r>
      <w:r>
        <w:rPr>
          <w:spacing w:val="29"/>
          <w:sz w:val="19"/>
        </w:rPr>
        <w:t xml:space="preserve"> </w:t>
      </w:r>
      <w:r>
        <w:rPr>
          <w:sz w:val="19"/>
        </w:rPr>
        <w:t>techniques,</w:t>
      </w:r>
      <w:r>
        <w:rPr>
          <w:spacing w:val="28"/>
          <w:sz w:val="19"/>
        </w:rPr>
        <w:t xml:space="preserve"> </w:t>
      </w:r>
      <w:r>
        <w:rPr>
          <w:sz w:val="19"/>
        </w:rPr>
        <w:t>we</w:t>
      </w:r>
      <w:r>
        <w:rPr>
          <w:spacing w:val="26"/>
          <w:sz w:val="19"/>
        </w:rPr>
        <w:t xml:space="preserve"> </w:t>
      </w:r>
      <w:r>
        <w:rPr>
          <w:sz w:val="19"/>
        </w:rPr>
        <w:t>were</w:t>
      </w:r>
      <w:r>
        <w:rPr>
          <w:spacing w:val="26"/>
          <w:sz w:val="19"/>
        </w:rPr>
        <w:t xml:space="preserve"> </w:t>
      </w:r>
      <w:r>
        <w:rPr>
          <w:sz w:val="19"/>
        </w:rPr>
        <w:t>able</w:t>
      </w:r>
      <w:r>
        <w:rPr>
          <w:spacing w:val="26"/>
          <w:sz w:val="19"/>
        </w:rPr>
        <w:t xml:space="preserve"> </w:t>
      </w:r>
      <w:r>
        <w:rPr>
          <w:sz w:val="19"/>
        </w:rPr>
        <w:t>to</w:t>
      </w:r>
      <w:r>
        <w:rPr>
          <w:spacing w:val="28"/>
          <w:sz w:val="19"/>
        </w:rPr>
        <w:t xml:space="preserve"> </w:t>
      </w:r>
      <w:r>
        <w:rPr>
          <w:sz w:val="19"/>
        </w:rPr>
        <w:t>segment the tumor without losing any</w:t>
      </w:r>
      <w:r>
        <w:rPr>
          <w:spacing w:val="-1"/>
          <w:sz w:val="19"/>
        </w:rPr>
        <w:t xml:space="preserve"> </w:t>
      </w:r>
      <w:r>
        <w:rPr>
          <w:sz w:val="19"/>
        </w:rPr>
        <w:t>significant information. Skull has been</w:t>
      </w:r>
      <w:r>
        <w:rPr>
          <w:spacing w:val="37"/>
          <w:sz w:val="19"/>
        </w:rPr>
        <w:t xml:space="preserve"> </w:t>
      </w:r>
      <w:r>
        <w:rPr>
          <w:sz w:val="19"/>
        </w:rPr>
        <w:t>removed</w:t>
      </w:r>
      <w:r>
        <w:rPr>
          <w:spacing w:val="37"/>
          <w:sz w:val="19"/>
        </w:rPr>
        <w:t xml:space="preserve"> </w:t>
      </w:r>
      <w:r>
        <w:rPr>
          <w:sz w:val="19"/>
        </w:rPr>
        <w:t>by</w:t>
      </w:r>
      <w:r>
        <w:rPr>
          <w:spacing w:val="30"/>
          <w:sz w:val="19"/>
        </w:rPr>
        <w:t xml:space="preserve"> </w:t>
      </w:r>
      <w:r>
        <w:rPr>
          <w:sz w:val="19"/>
        </w:rPr>
        <w:t>us</w:t>
      </w:r>
      <w:r>
        <w:rPr>
          <w:spacing w:val="39"/>
          <w:sz w:val="19"/>
        </w:rPr>
        <w:t xml:space="preserve"> </w:t>
      </w:r>
      <w:r>
        <w:rPr>
          <w:sz w:val="19"/>
        </w:rPr>
        <w:t>since</w:t>
      </w:r>
      <w:r>
        <w:rPr>
          <w:spacing w:val="36"/>
          <w:sz w:val="19"/>
        </w:rPr>
        <w:t xml:space="preserve"> </w:t>
      </w:r>
      <w:r>
        <w:rPr>
          <w:sz w:val="19"/>
        </w:rPr>
        <w:t>its</w:t>
      </w:r>
      <w:r>
        <w:rPr>
          <w:spacing w:val="35"/>
          <w:sz w:val="19"/>
        </w:rPr>
        <w:t xml:space="preserve"> </w:t>
      </w:r>
      <w:r>
        <w:rPr>
          <w:sz w:val="19"/>
        </w:rPr>
        <w:t>role</w:t>
      </w:r>
      <w:r>
        <w:rPr>
          <w:spacing w:val="36"/>
          <w:sz w:val="19"/>
        </w:rPr>
        <w:t xml:space="preserve"> </w:t>
      </w:r>
      <w:r>
        <w:rPr>
          <w:sz w:val="19"/>
        </w:rPr>
        <w:t>in</w:t>
      </w:r>
      <w:r>
        <w:rPr>
          <w:spacing w:val="35"/>
          <w:sz w:val="19"/>
        </w:rPr>
        <w:t xml:space="preserve"> </w:t>
      </w:r>
      <w:r>
        <w:rPr>
          <w:sz w:val="19"/>
        </w:rPr>
        <w:t>tumor</w:t>
      </w:r>
      <w:r>
        <w:rPr>
          <w:spacing w:val="33"/>
          <w:sz w:val="19"/>
        </w:rPr>
        <w:t xml:space="preserve"> </w:t>
      </w:r>
      <w:r>
        <w:rPr>
          <w:sz w:val="19"/>
        </w:rPr>
        <w:t>segmentation</w:t>
      </w:r>
      <w:r>
        <w:rPr>
          <w:spacing w:val="37"/>
          <w:sz w:val="19"/>
        </w:rPr>
        <w:t xml:space="preserve"> </w:t>
      </w:r>
      <w:r>
        <w:rPr>
          <w:sz w:val="19"/>
        </w:rPr>
        <w:t>is basically ambiguous and nil.</w:t>
      </w:r>
    </w:p>
    <w:p w14:paraId="748FDCFE" w14:textId="77777777" w:rsidR="00353E6A" w:rsidRDefault="00353E6A">
      <w:pPr>
        <w:pStyle w:val="BodyText"/>
        <w:rPr>
          <w:sz w:val="20"/>
        </w:rPr>
      </w:pPr>
    </w:p>
    <w:p w14:paraId="4E1DEBFE" w14:textId="77777777" w:rsidR="00353E6A" w:rsidRDefault="00000000">
      <w:pPr>
        <w:pStyle w:val="BodyText"/>
        <w:spacing w:before="14"/>
        <w:rPr>
          <w:sz w:val="20"/>
        </w:rPr>
      </w:pPr>
      <w:r>
        <w:rPr>
          <w:noProof/>
          <w:sz w:val="20"/>
        </w:rPr>
        <w:drawing>
          <wp:anchor distT="0" distB="0" distL="0" distR="0" simplePos="0" relativeHeight="487588864" behindDoc="1" locked="0" layoutInCell="1" allowOverlap="1" wp14:anchorId="3CFAC01D" wp14:editId="7AA8EA94">
            <wp:simplePos x="0" y="0"/>
            <wp:positionH relativeFrom="page">
              <wp:posOffset>4267200</wp:posOffset>
            </wp:positionH>
            <wp:positionV relativeFrom="paragraph">
              <wp:posOffset>170479</wp:posOffset>
            </wp:positionV>
            <wp:extent cx="3152308" cy="237439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3152308" cy="2374392"/>
                    </a:xfrm>
                    <a:prstGeom prst="rect">
                      <a:avLst/>
                    </a:prstGeom>
                  </pic:spPr>
                </pic:pic>
              </a:graphicData>
            </a:graphic>
          </wp:anchor>
        </w:drawing>
      </w:r>
    </w:p>
    <w:p w14:paraId="6CF34284" w14:textId="77777777" w:rsidR="00353E6A" w:rsidRDefault="00353E6A">
      <w:pPr>
        <w:pStyle w:val="BodyText"/>
        <w:spacing w:before="44"/>
      </w:pPr>
    </w:p>
    <w:p w14:paraId="4B4BBA96" w14:textId="77777777" w:rsidR="00353E6A" w:rsidRDefault="00000000">
      <w:pPr>
        <w:pStyle w:val="BodyText"/>
        <w:spacing w:before="1"/>
        <w:ind w:left="895"/>
      </w:pPr>
      <w:r>
        <w:t>Fig.</w:t>
      </w:r>
      <w:r>
        <w:rPr>
          <w:spacing w:val="30"/>
        </w:rPr>
        <w:t xml:space="preserve"> </w:t>
      </w:r>
      <w:r>
        <w:t>5.</w:t>
      </w:r>
      <w:r>
        <w:rPr>
          <w:spacing w:val="15"/>
        </w:rPr>
        <w:t xml:space="preserve"> </w:t>
      </w:r>
      <w:r>
        <w:t>Segmentation</w:t>
      </w:r>
      <w:r>
        <w:rPr>
          <w:spacing w:val="-7"/>
        </w:rPr>
        <w:t xml:space="preserve"> </w:t>
      </w:r>
      <w:r>
        <w:t>processes</w:t>
      </w:r>
      <w:r>
        <w:rPr>
          <w:spacing w:val="-2"/>
        </w:rPr>
        <w:t xml:space="preserve"> </w:t>
      </w:r>
      <w:r>
        <w:t>of</w:t>
      </w:r>
      <w:r>
        <w:rPr>
          <w:spacing w:val="-3"/>
        </w:rPr>
        <w:t xml:space="preserve"> </w:t>
      </w:r>
      <w:r>
        <w:t>an</w:t>
      </w:r>
      <w:r>
        <w:rPr>
          <w:spacing w:val="-5"/>
        </w:rPr>
        <w:t xml:space="preserve"> MRI</w:t>
      </w:r>
    </w:p>
    <w:p w14:paraId="3341F76A" w14:textId="77777777" w:rsidR="00353E6A" w:rsidRDefault="00353E6A">
      <w:pPr>
        <w:pStyle w:val="BodyText"/>
        <w:spacing w:before="71"/>
      </w:pPr>
    </w:p>
    <w:p w14:paraId="04BD7F12" w14:textId="77777777" w:rsidR="00353E6A" w:rsidRDefault="00000000">
      <w:pPr>
        <w:pStyle w:val="BodyText"/>
        <w:ind w:left="542" w:right="349"/>
        <w:jc w:val="both"/>
      </w:pPr>
      <w:r>
        <w:t>An input image was a 2D MRI that had been taken out of this dataset.</w:t>
      </w:r>
      <w:r>
        <w:rPr>
          <w:spacing w:val="-1"/>
        </w:rPr>
        <w:t xml:space="preserve"> </w:t>
      </w:r>
      <w:r>
        <w:t>Input picture was processed utilizing skull stripping method (Fig. 1b) as well as image augmentation (Fig. 1c) to better understand features of MRI. After removing noise with the “Gaussian filter” (Fig. 1d), “FCM segmentation” approach is simulated (Fig. 1e), finally, “tumor contouring” (Fig. 1f) is performed</w:t>
      </w:r>
      <w:r>
        <w:rPr>
          <w:spacing w:val="27"/>
        </w:rPr>
        <w:t xml:space="preserve"> </w:t>
      </w:r>
      <w:r>
        <w:t>to</w:t>
      </w:r>
      <w:r>
        <w:rPr>
          <w:spacing w:val="28"/>
        </w:rPr>
        <w:t xml:space="preserve"> </w:t>
      </w:r>
      <w:r>
        <w:t>identify</w:t>
      </w:r>
      <w:r>
        <w:rPr>
          <w:spacing w:val="21"/>
        </w:rPr>
        <w:t xml:space="preserve"> </w:t>
      </w:r>
      <w:r>
        <w:t>ROI</w:t>
      </w:r>
      <w:r>
        <w:rPr>
          <w:spacing w:val="47"/>
        </w:rPr>
        <w:t xml:space="preserve"> </w:t>
      </w:r>
      <w:r>
        <w:t>that</w:t>
      </w:r>
      <w:r>
        <w:rPr>
          <w:spacing w:val="48"/>
        </w:rPr>
        <w:t xml:space="preserve"> </w:t>
      </w:r>
      <w:r>
        <w:t>represents</w:t>
      </w:r>
      <w:r>
        <w:rPr>
          <w:spacing w:val="49"/>
        </w:rPr>
        <w:t xml:space="preserve"> </w:t>
      </w:r>
      <w:r>
        <w:t>tumor</w:t>
      </w:r>
      <w:r>
        <w:rPr>
          <w:spacing w:val="48"/>
        </w:rPr>
        <w:t xml:space="preserve"> </w:t>
      </w:r>
      <w:r>
        <w:t>for</w:t>
      </w:r>
      <w:r>
        <w:rPr>
          <w:spacing w:val="45"/>
        </w:rPr>
        <w:t xml:space="preserve"> </w:t>
      </w:r>
      <w:r>
        <w:t>brain</w:t>
      </w:r>
      <w:r>
        <w:rPr>
          <w:spacing w:val="49"/>
        </w:rPr>
        <w:t xml:space="preserve"> </w:t>
      </w:r>
      <w:r>
        <w:rPr>
          <w:spacing w:val="-4"/>
        </w:rPr>
        <w:t>MRI.</w:t>
      </w:r>
    </w:p>
    <w:p w14:paraId="74C075AE" w14:textId="77777777" w:rsidR="00353E6A" w:rsidRDefault="00353E6A">
      <w:pPr>
        <w:pStyle w:val="BodyText"/>
        <w:jc w:val="both"/>
        <w:sectPr w:rsidR="00353E6A">
          <w:type w:val="continuous"/>
          <w:pgSz w:w="12240" w:h="15840"/>
          <w:pgMar w:top="580" w:right="0" w:bottom="280" w:left="360" w:header="720" w:footer="720" w:gutter="0"/>
          <w:cols w:num="2" w:space="720" w:equalWidth="0">
            <w:col w:w="5663" w:space="96"/>
            <w:col w:w="6121"/>
          </w:cols>
        </w:sectPr>
      </w:pPr>
    </w:p>
    <w:p w14:paraId="166F917E" w14:textId="77777777" w:rsidR="00353E6A" w:rsidRDefault="00000000">
      <w:pPr>
        <w:pStyle w:val="BodyText"/>
        <w:spacing w:before="75"/>
        <w:ind w:left="540" w:right="5837"/>
      </w:pPr>
      <w:r>
        <w:rPr>
          <w:noProof/>
        </w:rPr>
        <w:lastRenderedPageBreak/>
        <mc:AlternateContent>
          <mc:Choice Requires="wps">
            <w:drawing>
              <wp:anchor distT="0" distB="0" distL="0" distR="0" simplePos="0" relativeHeight="15731712" behindDoc="0" locked="0" layoutInCell="1" allowOverlap="1" wp14:anchorId="3D3C2BFF" wp14:editId="4870B5C5">
                <wp:simplePos x="0" y="0"/>
                <wp:positionH relativeFrom="page">
                  <wp:posOffset>4290948</wp:posOffset>
                </wp:positionH>
                <wp:positionV relativeFrom="paragraph">
                  <wp:posOffset>50800</wp:posOffset>
                </wp:positionV>
                <wp:extent cx="3143250" cy="21209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0" cy="21209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6"/>
                              <w:gridCol w:w="646"/>
                              <w:gridCol w:w="642"/>
                              <w:gridCol w:w="598"/>
                              <w:gridCol w:w="644"/>
                              <w:gridCol w:w="644"/>
                              <w:gridCol w:w="760"/>
                            </w:tblGrid>
                            <w:tr w:rsidR="00353E6A" w14:paraId="638718E1" w14:textId="77777777">
                              <w:trPr>
                                <w:trHeight w:val="397"/>
                              </w:trPr>
                              <w:tc>
                                <w:tcPr>
                                  <w:tcW w:w="886" w:type="dxa"/>
                                </w:tcPr>
                                <w:p w14:paraId="2F05F518" w14:textId="77777777" w:rsidR="00353E6A" w:rsidRDefault="00000000">
                                  <w:pPr>
                                    <w:pStyle w:val="TableParagraph"/>
                                    <w:spacing w:before="8"/>
                                    <w:ind w:left="242" w:right="49"/>
                                    <w:jc w:val="left"/>
                                    <w:rPr>
                                      <w:b/>
                                      <w:sz w:val="16"/>
                                    </w:rPr>
                                  </w:pPr>
                                  <w:r>
                                    <w:rPr>
                                      <w:b/>
                                      <w:spacing w:val="-2"/>
                                      <w:sz w:val="16"/>
                                    </w:rPr>
                                    <w:t>Classifie</w:t>
                                  </w:r>
                                  <w:r>
                                    <w:rPr>
                                      <w:b/>
                                      <w:spacing w:val="40"/>
                                      <w:w w:val="105"/>
                                      <w:sz w:val="16"/>
                                    </w:rPr>
                                    <w:t xml:space="preserve"> </w:t>
                                  </w:r>
                                  <w:r>
                                    <w:rPr>
                                      <w:b/>
                                      <w:spacing w:val="-6"/>
                                      <w:w w:val="105"/>
                                      <w:sz w:val="16"/>
                                    </w:rPr>
                                    <w:t>rs</w:t>
                                  </w:r>
                                </w:p>
                              </w:tc>
                              <w:tc>
                                <w:tcPr>
                                  <w:tcW w:w="646" w:type="dxa"/>
                                </w:tcPr>
                                <w:p w14:paraId="12985823" w14:textId="77777777" w:rsidR="00353E6A" w:rsidRDefault="00000000">
                                  <w:pPr>
                                    <w:pStyle w:val="TableParagraph"/>
                                    <w:spacing w:before="7" w:line="230" w:lineRule="auto"/>
                                    <w:ind w:left="260" w:right="89" w:hanging="209"/>
                                    <w:jc w:val="left"/>
                                    <w:rPr>
                                      <w:b/>
                                      <w:sz w:val="15"/>
                                    </w:rPr>
                                  </w:pPr>
                                  <w:r>
                                    <w:rPr>
                                      <w:b/>
                                      <w:spacing w:val="-8"/>
                                      <w:sz w:val="15"/>
                                    </w:rPr>
                                    <w:t>Accurac</w:t>
                                  </w:r>
                                  <w:r>
                                    <w:rPr>
                                      <w:b/>
                                      <w:spacing w:val="40"/>
                                      <w:sz w:val="15"/>
                                    </w:rPr>
                                    <w:t xml:space="preserve"> </w:t>
                                  </w:r>
                                  <w:r>
                                    <w:rPr>
                                      <w:b/>
                                      <w:spacing w:val="-10"/>
                                      <w:sz w:val="15"/>
                                    </w:rPr>
                                    <w:t>y</w:t>
                                  </w:r>
                                </w:p>
                              </w:tc>
                              <w:tc>
                                <w:tcPr>
                                  <w:tcW w:w="642" w:type="dxa"/>
                                </w:tcPr>
                                <w:p w14:paraId="7979F5F3" w14:textId="77777777" w:rsidR="00353E6A" w:rsidRDefault="00000000">
                                  <w:pPr>
                                    <w:pStyle w:val="TableParagraph"/>
                                    <w:spacing w:before="18"/>
                                    <w:ind w:left="51" w:right="5"/>
                                    <w:rPr>
                                      <w:b/>
                                      <w:sz w:val="15"/>
                                    </w:rPr>
                                  </w:pPr>
                                  <w:r>
                                    <w:rPr>
                                      <w:b/>
                                      <w:spacing w:val="-2"/>
                                      <w:sz w:val="15"/>
                                    </w:rPr>
                                    <w:t>Recall</w:t>
                                  </w:r>
                                </w:p>
                              </w:tc>
                              <w:tc>
                                <w:tcPr>
                                  <w:tcW w:w="598" w:type="dxa"/>
                                </w:tcPr>
                                <w:p w14:paraId="56DD772B" w14:textId="77777777" w:rsidR="00353E6A" w:rsidRDefault="00000000">
                                  <w:pPr>
                                    <w:pStyle w:val="TableParagraph"/>
                                    <w:spacing w:before="7" w:line="230" w:lineRule="auto"/>
                                    <w:ind w:left="202" w:hanging="180"/>
                                    <w:jc w:val="left"/>
                                    <w:rPr>
                                      <w:b/>
                                      <w:sz w:val="15"/>
                                    </w:rPr>
                                  </w:pPr>
                                  <w:r>
                                    <w:rPr>
                                      <w:b/>
                                      <w:spacing w:val="-8"/>
                                      <w:sz w:val="15"/>
                                    </w:rPr>
                                    <w:t>Specific</w:t>
                                  </w:r>
                                  <w:r>
                                    <w:rPr>
                                      <w:b/>
                                      <w:spacing w:val="40"/>
                                      <w:sz w:val="15"/>
                                    </w:rPr>
                                    <w:t xml:space="preserve"> </w:t>
                                  </w:r>
                                  <w:r>
                                    <w:rPr>
                                      <w:b/>
                                      <w:spacing w:val="-4"/>
                                      <w:sz w:val="15"/>
                                    </w:rPr>
                                    <w:t>ity</w:t>
                                  </w:r>
                                </w:p>
                              </w:tc>
                              <w:tc>
                                <w:tcPr>
                                  <w:tcW w:w="644" w:type="dxa"/>
                                </w:tcPr>
                                <w:p w14:paraId="09318B42" w14:textId="77777777" w:rsidR="00353E6A" w:rsidRDefault="00000000">
                                  <w:pPr>
                                    <w:pStyle w:val="TableParagraph"/>
                                    <w:spacing w:before="18"/>
                                    <w:ind w:left="79" w:right="-15"/>
                                    <w:rPr>
                                      <w:b/>
                                      <w:sz w:val="15"/>
                                    </w:rPr>
                                  </w:pPr>
                                  <w:r>
                                    <w:rPr>
                                      <w:b/>
                                      <w:spacing w:val="-6"/>
                                      <w:sz w:val="15"/>
                                    </w:rPr>
                                    <w:t>Precision</w:t>
                                  </w:r>
                                </w:p>
                              </w:tc>
                              <w:tc>
                                <w:tcPr>
                                  <w:tcW w:w="644" w:type="dxa"/>
                                </w:tcPr>
                                <w:p w14:paraId="4CB82643" w14:textId="77777777" w:rsidR="00353E6A" w:rsidRDefault="00000000">
                                  <w:pPr>
                                    <w:pStyle w:val="TableParagraph"/>
                                    <w:spacing w:before="7" w:line="230" w:lineRule="auto"/>
                                    <w:ind w:left="138" w:right="157" w:firstLine="31"/>
                                    <w:jc w:val="left"/>
                                    <w:rPr>
                                      <w:b/>
                                      <w:sz w:val="15"/>
                                    </w:rPr>
                                  </w:pPr>
                                  <w:r>
                                    <w:rPr>
                                      <w:b/>
                                      <w:spacing w:val="-4"/>
                                      <w:sz w:val="15"/>
                                    </w:rPr>
                                    <w:t>Dice</w:t>
                                  </w:r>
                                  <w:r>
                                    <w:rPr>
                                      <w:b/>
                                      <w:spacing w:val="40"/>
                                      <w:sz w:val="15"/>
                                    </w:rPr>
                                    <w:t xml:space="preserve"> </w:t>
                                  </w:r>
                                  <w:r>
                                    <w:rPr>
                                      <w:b/>
                                      <w:spacing w:val="-9"/>
                                      <w:sz w:val="15"/>
                                    </w:rPr>
                                    <w:t>Score</w:t>
                                  </w:r>
                                </w:p>
                              </w:tc>
                              <w:tc>
                                <w:tcPr>
                                  <w:tcW w:w="760" w:type="dxa"/>
                                </w:tcPr>
                                <w:p w14:paraId="4FA0B686" w14:textId="77777777" w:rsidR="00353E6A" w:rsidRDefault="00000000">
                                  <w:pPr>
                                    <w:pStyle w:val="TableParagraph"/>
                                    <w:spacing w:before="7" w:line="230" w:lineRule="auto"/>
                                    <w:ind w:left="169" w:right="163" w:hanging="60"/>
                                    <w:jc w:val="left"/>
                                    <w:rPr>
                                      <w:b/>
                                      <w:sz w:val="15"/>
                                    </w:rPr>
                                  </w:pPr>
                                  <w:r>
                                    <w:rPr>
                                      <w:b/>
                                      <w:spacing w:val="-8"/>
                                      <w:sz w:val="15"/>
                                    </w:rPr>
                                    <w:t>Jaccard</w:t>
                                  </w:r>
                                  <w:r>
                                    <w:rPr>
                                      <w:b/>
                                      <w:spacing w:val="40"/>
                                      <w:sz w:val="15"/>
                                    </w:rPr>
                                    <w:t xml:space="preserve"> </w:t>
                                  </w:r>
                                  <w:r>
                                    <w:rPr>
                                      <w:b/>
                                      <w:spacing w:val="-2"/>
                                      <w:sz w:val="15"/>
                                    </w:rPr>
                                    <w:t>Index</w:t>
                                  </w:r>
                                </w:p>
                              </w:tc>
                            </w:tr>
                            <w:tr w:rsidR="00353E6A" w14:paraId="1DA313EF" w14:textId="77777777">
                              <w:trPr>
                                <w:trHeight w:val="465"/>
                              </w:trPr>
                              <w:tc>
                                <w:tcPr>
                                  <w:tcW w:w="886" w:type="dxa"/>
                                </w:tcPr>
                                <w:p w14:paraId="50D266A6" w14:textId="77777777" w:rsidR="00353E6A" w:rsidRDefault="00000000">
                                  <w:pPr>
                                    <w:pStyle w:val="TableParagraph"/>
                                    <w:spacing w:before="25"/>
                                    <w:ind w:left="191"/>
                                    <w:jc w:val="left"/>
                                    <w:rPr>
                                      <w:sz w:val="16"/>
                                    </w:rPr>
                                  </w:pPr>
                                  <w:r>
                                    <w:rPr>
                                      <w:spacing w:val="-5"/>
                                      <w:sz w:val="16"/>
                                    </w:rPr>
                                    <w:t>KNN</w:t>
                                  </w:r>
                                </w:p>
                              </w:tc>
                              <w:tc>
                                <w:tcPr>
                                  <w:tcW w:w="646" w:type="dxa"/>
                                </w:tcPr>
                                <w:p w14:paraId="32B8D243" w14:textId="77777777" w:rsidR="00353E6A" w:rsidRDefault="00000000">
                                  <w:pPr>
                                    <w:pStyle w:val="TableParagraph"/>
                                    <w:spacing w:before="52"/>
                                    <w:ind w:left="58"/>
                                    <w:rPr>
                                      <w:sz w:val="16"/>
                                    </w:rPr>
                                  </w:pPr>
                                  <w:r>
                                    <w:rPr>
                                      <w:spacing w:val="-4"/>
                                      <w:w w:val="105"/>
                                      <w:sz w:val="16"/>
                                    </w:rPr>
                                    <w:t>79.39</w:t>
                                  </w:r>
                                </w:p>
                              </w:tc>
                              <w:tc>
                                <w:tcPr>
                                  <w:tcW w:w="642" w:type="dxa"/>
                                </w:tcPr>
                                <w:p w14:paraId="776713A7" w14:textId="77777777" w:rsidR="00353E6A" w:rsidRDefault="00000000">
                                  <w:pPr>
                                    <w:pStyle w:val="TableParagraph"/>
                                    <w:spacing w:before="52"/>
                                    <w:ind w:left="51" w:right="2"/>
                                    <w:rPr>
                                      <w:sz w:val="16"/>
                                    </w:rPr>
                                  </w:pPr>
                                  <w:r>
                                    <w:rPr>
                                      <w:spacing w:val="-2"/>
                                      <w:w w:val="105"/>
                                      <w:sz w:val="16"/>
                                    </w:rPr>
                                    <w:t>0.949</w:t>
                                  </w:r>
                                </w:p>
                              </w:tc>
                              <w:tc>
                                <w:tcPr>
                                  <w:tcW w:w="598" w:type="dxa"/>
                                </w:tcPr>
                                <w:p w14:paraId="4869DA2A" w14:textId="77777777" w:rsidR="00353E6A" w:rsidRDefault="00000000">
                                  <w:pPr>
                                    <w:pStyle w:val="TableParagraph"/>
                                    <w:spacing w:before="97"/>
                                    <w:ind w:left="168" w:right="2"/>
                                    <w:rPr>
                                      <w:sz w:val="16"/>
                                    </w:rPr>
                                  </w:pPr>
                                  <w:r>
                                    <w:rPr>
                                      <w:spacing w:val="-2"/>
                                      <w:sz w:val="16"/>
                                    </w:rPr>
                                    <w:t>0.428</w:t>
                                  </w:r>
                                </w:p>
                              </w:tc>
                              <w:tc>
                                <w:tcPr>
                                  <w:tcW w:w="644" w:type="dxa"/>
                                </w:tcPr>
                                <w:p w14:paraId="1FE357B3" w14:textId="77777777" w:rsidR="00353E6A" w:rsidRDefault="00000000">
                                  <w:pPr>
                                    <w:pStyle w:val="TableParagraph"/>
                                    <w:spacing w:before="97"/>
                                    <w:ind w:left="79" w:right="34"/>
                                    <w:rPr>
                                      <w:sz w:val="16"/>
                                    </w:rPr>
                                  </w:pPr>
                                  <w:r>
                                    <w:rPr>
                                      <w:spacing w:val="-2"/>
                                      <w:w w:val="105"/>
                                      <w:sz w:val="16"/>
                                    </w:rPr>
                                    <w:t>0.933</w:t>
                                  </w:r>
                                </w:p>
                              </w:tc>
                              <w:tc>
                                <w:tcPr>
                                  <w:tcW w:w="644" w:type="dxa"/>
                                </w:tcPr>
                                <w:p w14:paraId="6FA82AB7" w14:textId="77777777" w:rsidR="00353E6A" w:rsidRDefault="00000000">
                                  <w:pPr>
                                    <w:pStyle w:val="TableParagraph"/>
                                    <w:spacing w:before="40" w:line="181" w:lineRule="exact"/>
                                    <w:ind w:left="321"/>
                                    <w:jc w:val="left"/>
                                    <w:rPr>
                                      <w:sz w:val="16"/>
                                    </w:rPr>
                                  </w:pPr>
                                  <w:r>
                                    <w:rPr>
                                      <w:spacing w:val="-5"/>
                                      <w:w w:val="105"/>
                                      <w:sz w:val="16"/>
                                    </w:rPr>
                                    <w:t>0.</w:t>
                                  </w:r>
                                </w:p>
                                <w:p w14:paraId="217BB3A1" w14:textId="77777777" w:rsidR="00353E6A" w:rsidRDefault="00000000">
                                  <w:pPr>
                                    <w:pStyle w:val="TableParagraph"/>
                                    <w:spacing w:line="181" w:lineRule="exact"/>
                                    <w:ind w:left="321"/>
                                    <w:jc w:val="left"/>
                                    <w:rPr>
                                      <w:sz w:val="16"/>
                                    </w:rPr>
                                  </w:pPr>
                                  <w:r>
                                    <w:rPr>
                                      <w:spacing w:val="-5"/>
                                      <w:w w:val="105"/>
                                      <w:sz w:val="16"/>
                                    </w:rPr>
                                    <w:t>941</w:t>
                                  </w:r>
                                </w:p>
                              </w:tc>
                              <w:tc>
                                <w:tcPr>
                                  <w:tcW w:w="760" w:type="dxa"/>
                                </w:tcPr>
                                <w:p w14:paraId="21A6F8CA" w14:textId="77777777" w:rsidR="00353E6A" w:rsidRDefault="00000000">
                                  <w:pPr>
                                    <w:pStyle w:val="TableParagraph"/>
                                    <w:spacing w:before="97"/>
                                    <w:ind w:left="62" w:right="7"/>
                                    <w:rPr>
                                      <w:sz w:val="16"/>
                                    </w:rPr>
                                  </w:pPr>
                                  <w:r>
                                    <w:rPr>
                                      <w:spacing w:val="-2"/>
                                      <w:w w:val="105"/>
                                      <w:sz w:val="16"/>
                                    </w:rPr>
                                    <w:t>0.889</w:t>
                                  </w:r>
                                </w:p>
                              </w:tc>
                            </w:tr>
                            <w:tr w:rsidR="00353E6A" w14:paraId="0F348C3D" w14:textId="77777777">
                              <w:trPr>
                                <w:trHeight w:val="467"/>
                              </w:trPr>
                              <w:tc>
                                <w:tcPr>
                                  <w:tcW w:w="886" w:type="dxa"/>
                                </w:tcPr>
                                <w:p w14:paraId="1440744B" w14:textId="77777777" w:rsidR="00353E6A" w:rsidRDefault="00000000">
                                  <w:pPr>
                                    <w:pStyle w:val="TableParagraph"/>
                                    <w:spacing w:before="28"/>
                                    <w:ind w:left="266"/>
                                    <w:jc w:val="left"/>
                                    <w:rPr>
                                      <w:sz w:val="16"/>
                                    </w:rPr>
                                  </w:pPr>
                                  <w:r>
                                    <w:rPr>
                                      <w:spacing w:val="-5"/>
                                      <w:sz w:val="16"/>
                                    </w:rPr>
                                    <w:t>LR</w:t>
                                  </w:r>
                                </w:p>
                              </w:tc>
                              <w:tc>
                                <w:tcPr>
                                  <w:tcW w:w="646" w:type="dxa"/>
                                </w:tcPr>
                                <w:p w14:paraId="07BA2B21" w14:textId="77777777" w:rsidR="00353E6A" w:rsidRDefault="00000000">
                                  <w:pPr>
                                    <w:pStyle w:val="TableParagraph"/>
                                    <w:spacing w:before="57"/>
                                    <w:ind w:left="58"/>
                                    <w:rPr>
                                      <w:sz w:val="16"/>
                                    </w:rPr>
                                  </w:pPr>
                                  <w:r>
                                    <w:rPr>
                                      <w:spacing w:val="-4"/>
                                      <w:w w:val="105"/>
                                      <w:sz w:val="16"/>
                                    </w:rPr>
                                    <w:t>83.88</w:t>
                                  </w:r>
                                </w:p>
                              </w:tc>
                              <w:tc>
                                <w:tcPr>
                                  <w:tcW w:w="642" w:type="dxa"/>
                                </w:tcPr>
                                <w:p w14:paraId="0C154837" w14:textId="77777777" w:rsidR="00353E6A" w:rsidRDefault="00000000">
                                  <w:pPr>
                                    <w:pStyle w:val="TableParagraph"/>
                                    <w:spacing w:before="57"/>
                                    <w:ind w:left="51" w:right="2"/>
                                    <w:rPr>
                                      <w:sz w:val="16"/>
                                    </w:rPr>
                                  </w:pPr>
                                  <w:r>
                                    <w:rPr>
                                      <w:spacing w:val="-2"/>
                                      <w:w w:val="105"/>
                                      <w:sz w:val="16"/>
                                    </w:rPr>
                                    <w:t>0.949</w:t>
                                  </w:r>
                                </w:p>
                              </w:tc>
                              <w:tc>
                                <w:tcPr>
                                  <w:tcW w:w="598" w:type="dxa"/>
                                </w:tcPr>
                                <w:p w14:paraId="27801470" w14:textId="77777777" w:rsidR="00353E6A" w:rsidRDefault="00000000">
                                  <w:pPr>
                                    <w:pStyle w:val="TableParagraph"/>
                                    <w:spacing w:before="86"/>
                                    <w:ind w:left="168" w:right="2"/>
                                    <w:rPr>
                                      <w:sz w:val="16"/>
                                    </w:rPr>
                                  </w:pPr>
                                  <w:r>
                                    <w:rPr>
                                      <w:spacing w:val="-2"/>
                                      <w:sz w:val="16"/>
                                    </w:rPr>
                                    <w:t>0.286</w:t>
                                  </w:r>
                                </w:p>
                              </w:tc>
                              <w:tc>
                                <w:tcPr>
                                  <w:tcW w:w="644" w:type="dxa"/>
                                </w:tcPr>
                                <w:p w14:paraId="779CD7D6" w14:textId="77777777" w:rsidR="00353E6A" w:rsidRDefault="00000000">
                                  <w:pPr>
                                    <w:pStyle w:val="TableParagraph"/>
                                    <w:spacing w:before="86"/>
                                    <w:ind w:left="79" w:right="34"/>
                                    <w:rPr>
                                      <w:sz w:val="16"/>
                                    </w:rPr>
                                  </w:pPr>
                                  <w:r>
                                    <w:rPr>
                                      <w:spacing w:val="-2"/>
                                      <w:w w:val="105"/>
                                      <w:sz w:val="16"/>
                                    </w:rPr>
                                    <w:t>0.918</w:t>
                                  </w:r>
                                </w:p>
                              </w:tc>
                              <w:tc>
                                <w:tcPr>
                                  <w:tcW w:w="644" w:type="dxa"/>
                                </w:tcPr>
                                <w:p w14:paraId="57113410" w14:textId="77777777" w:rsidR="00353E6A" w:rsidRDefault="00000000">
                                  <w:pPr>
                                    <w:pStyle w:val="TableParagraph"/>
                                    <w:spacing w:before="57"/>
                                    <w:ind w:left="79" w:right="31"/>
                                    <w:rPr>
                                      <w:sz w:val="16"/>
                                    </w:rPr>
                                  </w:pPr>
                                  <w:r>
                                    <w:rPr>
                                      <w:spacing w:val="-2"/>
                                      <w:w w:val="105"/>
                                      <w:sz w:val="16"/>
                                    </w:rPr>
                                    <w:t>0.933</w:t>
                                  </w:r>
                                </w:p>
                              </w:tc>
                              <w:tc>
                                <w:tcPr>
                                  <w:tcW w:w="760" w:type="dxa"/>
                                </w:tcPr>
                                <w:p w14:paraId="4A072573" w14:textId="77777777" w:rsidR="00353E6A" w:rsidRDefault="00000000">
                                  <w:pPr>
                                    <w:pStyle w:val="TableParagraph"/>
                                    <w:spacing w:before="86"/>
                                    <w:ind w:left="62" w:right="7"/>
                                    <w:rPr>
                                      <w:sz w:val="16"/>
                                    </w:rPr>
                                  </w:pPr>
                                  <w:r>
                                    <w:rPr>
                                      <w:spacing w:val="-2"/>
                                      <w:w w:val="105"/>
                                      <w:sz w:val="16"/>
                                    </w:rPr>
                                    <w:t>0.875</w:t>
                                  </w:r>
                                </w:p>
                              </w:tc>
                            </w:tr>
                            <w:tr w:rsidR="00353E6A" w14:paraId="46A27638" w14:textId="77777777">
                              <w:trPr>
                                <w:trHeight w:val="764"/>
                              </w:trPr>
                              <w:tc>
                                <w:tcPr>
                                  <w:tcW w:w="886" w:type="dxa"/>
                                </w:tcPr>
                                <w:p w14:paraId="6DF4C35E" w14:textId="77777777" w:rsidR="00353E6A" w:rsidRDefault="00000000">
                                  <w:pPr>
                                    <w:pStyle w:val="TableParagraph"/>
                                    <w:spacing w:before="28"/>
                                    <w:ind w:left="191" w:right="91"/>
                                    <w:jc w:val="left"/>
                                    <w:rPr>
                                      <w:sz w:val="16"/>
                                    </w:rPr>
                                  </w:pPr>
                                  <w:r>
                                    <w:rPr>
                                      <w:spacing w:val="-2"/>
                                      <w:sz w:val="16"/>
                                    </w:rPr>
                                    <w:t>Multila</w:t>
                                  </w:r>
                                  <w:r>
                                    <w:rPr>
                                      <w:spacing w:val="40"/>
                                      <w:sz w:val="16"/>
                                    </w:rPr>
                                    <w:t xml:space="preserve"> </w:t>
                                  </w:r>
                                  <w:r>
                                    <w:rPr>
                                      <w:spacing w:val="-4"/>
                                      <w:sz w:val="16"/>
                                    </w:rPr>
                                    <w:t>yer</w:t>
                                  </w:r>
                                </w:p>
                                <w:p w14:paraId="61F7EABA" w14:textId="77777777" w:rsidR="00353E6A" w:rsidRDefault="00000000">
                                  <w:pPr>
                                    <w:pStyle w:val="TableParagraph"/>
                                    <w:spacing w:before="9" w:line="170" w:lineRule="exact"/>
                                    <w:ind w:left="191" w:right="91"/>
                                    <w:jc w:val="left"/>
                                    <w:rPr>
                                      <w:sz w:val="16"/>
                                    </w:rPr>
                                  </w:pPr>
                                  <w:r>
                                    <w:rPr>
                                      <w:spacing w:val="-8"/>
                                      <w:sz w:val="16"/>
                                    </w:rPr>
                                    <w:t>Percepti</w:t>
                                  </w:r>
                                  <w:r>
                                    <w:rPr>
                                      <w:spacing w:val="40"/>
                                      <w:sz w:val="16"/>
                                    </w:rPr>
                                    <w:t xml:space="preserve"> </w:t>
                                  </w:r>
                                  <w:r>
                                    <w:rPr>
                                      <w:spacing w:val="-6"/>
                                      <w:sz w:val="16"/>
                                    </w:rPr>
                                    <w:t>on</w:t>
                                  </w:r>
                                </w:p>
                              </w:tc>
                              <w:tc>
                                <w:tcPr>
                                  <w:tcW w:w="646" w:type="dxa"/>
                                </w:tcPr>
                                <w:p w14:paraId="7EF4CBE4" w14:textId="77777777" w:rsidR="00353E6A" w:rsidRDefault="00000000">
                                  <w:pPr>
                                    <w:pStyle w:val="TableParagraph"/>
                                    <w:spacing w:before="37"/>
                                    <w:ind w:left="58"/>
                                    <w:rPr>
                                      <w:sz w:val="16"/>
                                    </w:rPr>
                                  </w:pPr>
                                  <w:r>
                                    <w:rPr>
                                      <w:spacing w:val="-4"/>
                                      <w:w w:val="105"/>
                                      <w:sz w:val="16"/>
                                    </w:rPr>
                                    <w:t>84.39</w:t>
                                  </w:r>
                                </w:p>
                              </w:tc>
                              <w:tc>
                                <w:tcPr>
                                  <w:tcW w:w="642" w:type="dxa"/>
                                </w:tcPr>
                                <w:p w14:paraId="103EE05E" w14:textId="77777777" w:rsidR="00353E6A" w:rsidRDefault="00000000">
                                  <w:pPr>
                                    <w:pStyle w:val="TableParagraph"/>
                                    <w:spacing w:before="42"/>
                                    <w:ind w:left="51"/>
                                    <w:rPr>
                                      <w:b/>
                                      <w:sz w:val="16"/>
                                    </w:rPr>
                                  </w:pPr>
                                  <w:r>
                                    <w:rPr>
                                      <w:b/>
                                      <w:spacing w:val="-2"/>
                                      <w:w w:val="105"/>
                                      <w:sz w:val="16"/>
                                    </w:rPr>
                                    <w:t>1.000</w:t>
                                  </w:r>
                                </w:p>
                              </w:tc>
                              <w:tc>
                                <w:tcPr>
                                  <w:tcW w:w="598" w:type="dxa"/>
                                </w:tcPr>
                                <w:p w14:paraId="57323769" w14:textId="77777777" w:rsidR="00353E6A" w:rsidRDefault="00000000">
                                  <w:pPr>
                                    <w:pStyle w:val="TableParagraph"/>
                                    <w:spacing w:before="83"/>
                                    <w:ind w:left="168"/>
                                    <w:rPr>
                                      <w:sz w:val="16"/>
                                    </w:rPr>
                                  </w:pPr>
                                  <w:r>
                                    <w:rPr>
                                      <w:spacing w:val="-10"/>
                                      <w:w w:val="105"/>
                                      <w:sz w:val="16"/>
                                    </w:rPr>
                                    <w:t>0</w:t>
                                  </w:r>
                                </w:p>
                              </w:tc>
                              <w:tc>
                                <w:tcPr>
                                  <w:tcW w:w="644" w:type="dxa"/>
                                </w:tcPr>
                                <w:p w14:paraId="3C849900" w14:textId="77777777" w:rsidR="00353E6A" w:rsidRDefault="00000000">
                                  <w:pPr>
                                    <w:pStyle w:val="TableParagraph"/>
                                    <w:spacing w:before="83"/>
                                    <w:ind w:left="79" w:right="34"/>
                                    <w:rPr>
                                      <w:sz w:val="16"/>
                                    </w:rPr>
                                  </w:pPr>
                                  <w:r>
                                    <w:rPr>
                                      <w:spacing w:val="-2"/>
                                      <w:w w:val="105"/>
                                      <w:sz w:val="16"/>
                                    </w:rPr>
                                    <w:t>0.894</w:t>
                                  </w:r>
                                </w:p>
                              </w:tc>
                              <w:tc>
                                <w:tcPr>
                                  <w:tcW w:w="644" w:type="dxa"/>
                                </w:tcPr>
                                <w:p w14:paraId="45EE7761" w14:textId="77777777" w:rsidR="00353E6A" w:rsidRDefault="00000000">
                                  <w:pPr>
                                    <w:pStyle w:val="TableParagraph"/>
                                    <w:spacing w:before="37"/>
                                    <w:ind w:left="79" w:right="31"/>
                                    <w:rPr>
                                      <w:sz w:val="16"/>
                                    </w:rPr>
                                  </w:pPr>
                                  <w:r>
                                    <w:rPr>
                                      <w:spacing w:val="-2"/>
                                      <w:w w:val="105"/>
                                      <w:sz w:val="16"/>
                                    </w:rPr>
                                    <w:t>0.944</w:t>
                                  </w:r>
                                </w:p>
                              </w:tc>
                              <w:tc>
                                <w:tcPr>
                                  <w:tcW w:w="760" w:type="dxa"/>
                                </w:tcPr>
                                <w:p w14:paraId="6866B108" w14:textId="77777777" w:rsidR="00353E6A" w:rsidRDefault="00000000">
                                  <w:pPr>
                                    <w:pStyle w:val="TableParagraph"/>
                                    <w:spacing w:before="83"/>
                                    <w:ind w:left="62" w:right="7"/>
                                    <w:rPr>
                                      <w:sz w:val="16"/>
                                    </w:rPr>
                                  </w:pPr>
                                  <w:r>
                                    <w:rPr>
                                      <w:spacing w:val="-2"/>
                                      <w:w w:val="105"/>
                                      <w:sz w:val="16"/>
                                    </w:rPr>
                                    <w:t>0.894</w:t>
                                  </w:r>
                                </w:p>
                              </w:tc>
                            </w:tr>
                            <w:tr w:rsidR="00353E6A" w14:paraId="30BA2C60" w14:textId="77777777">
                              <w:trPr>
                                <w:trHeight w:val="407"/>
                              </w:trPr>
                              <w:tc>
                                <w:tcPr>
                                  <w:tcW w:w="886" w:type="dxa"/>
                                </w:tcPr>
                                <w:p w14:paraId="619E14EA" w14:textId="77777777" w:rsidR="00353E6A" w:rsidRDefault="00000000">
                                  <w:pPr>
                                    <w:pStyle w:val="TableParagraph"/>
                                    <w:spacing w:before="16"/>
                                    <w:ind w:left="146"/>
                                    <w:jc w:val="left"/>
                                    <w:rPr>
                                      <w:sz w:val="16"/>
                                    </w:rPr>
                                  </w:pPr>
                                  <w:r>
                                    <w:rPr>
                                      <w:spacing w:val="-5"/>
                                      <w:sz w:val="16"/>
                                    </w:rPr>
                                    <w:t>NB</w:t>
                                  </w:r>
                                </w:p>
                              </w:tc>
                              <w:tc>
                                <w:tcPr>
                                  <w:tcW w:w="646" w:type="dxa"/>
                                </w:tcPr>
                                <w:p w14:paraId="0895354B" w14:textId="77777777" w:rsidR="00353E6A" w:rsidRDefault="00000000">
                                  <w:pPr>
                                    <w:pStyle w:val="TableParagraph"/>
                                    <w:spacing w:before="37"/>
                                    <w:ind w:left="58"/>
                                    <w:rPr>
                                      <w:sz w:val="16"/>
                                    </w:rPr>
                                  </w:pPr>
                                  <w:r>
                                    <w:rPr>
                                      <w:spacing w:val="-4"/>
                                      <w:w w:val="105"/>
                                      <w:sz w:val="16"/>
                                    </w:rPr>
                                    <w:t>78.79</w:t>
                                  </w:r>
                                </w:p>
                              </w:tc>
                              <w:tc>
                                <w:tcPr>
                                  <w:tcW w:w="642" w:type="dxa"/>
                                </w:tcPr>
                                <w:p w14:paraId="5F2A4161" w14:textId="77777777" w:rsidR="00353E6A" w:rsidRDefault="00000000">
                                  <w:pPr>
                                    <w:pStyle w:val="TableParagraph"/>
                                    <w:spacing w:before="37"/>
                                    <w:ind w:left="51" w:right="2"/>
                                    <w:rPr>
                                      <w:sz w:val="16"/>
                                    </w:rPr>
                                  </w:pPr>
                                  <w:r>
                                    <w:rPr>
                                      <w:spacing w:val="-2"/>
                                      <w:w w:val="105"/>
                                      <w:sz w:val="16"/>
                                    </w:rPr>
                                    <w:t>0.797</w:t>
                                  </w:r>
                                </w:p>
                              </w:tc>
                              <w:tc>
                                <w:tcPr>
                                  <w:tcW w:w="598" w:type="dxa"/>
                                </w:tcPr>
                                <w:p w14:paraId="731B1CD9" w14:textId="77777777" w:rsidR="00353E6A" w:rsidRDefault="00000000">
                                  <w:pPr>
                                    <w:pStyle w:val="TableParagraph"/>
                                    <w:spacing w:before="64"/>
                                    <w:ind w:left="168" w:right="2"/>
                                    <w:rPr>
                                      <w:b/>
                                      <w:sz w:val="16"/>
                                    </w:rPr>
                                  </w:pPr>
                                  <w:r>
                                    <w:rPr>
                                      <w:b/>
                                      <w:spacing w:val="-2"/>
                                      <w:sz w:val="16"/>
                                    </w:rPr>
                                    <w:t>0.714</w:t>
                                  </w:r>
                                </w:p>
                              </w:tc>
                              <w:tc>
                                <w:tcPr>
                                  <w:tcW w:w="644" w:type="dxa"/>
                                </w:tcPr>
                                <w:p w14:paraId="722E9F46" w14:textId="77777777" w:rsidR="00353E6A" w:rsidRDefault="00000000">
                                  <w:pPr>
                                    <w:pStyle w:val="TableParagraph"/>
                                    <w:spacing w:before="64"/>
                                    <w:ind w:left="79" w:right="32"/>
                                    <w:rPr>
                                      <w:b/>
                                      <w:sz w:val="16"/>
                                    </w:rPr>
                                  </w:pPr>
                                  <w:r>
                                    <w:rPr>
                                      <w:b/>
                                      <w:spacing w:val="-2"/>
                                      <w:w w:val="105"/>
                                      <w:sz w:val="16"/>
                                    </w:rPr>
                                    <w:t>0.959</w:t>
                                  </w:r>
                                </w:p>
                              </w:tc>
                              <w:tc>
                                <w:tcPr>
                                  <w:tcW w:w="644" w:type="dxa"/>
                                </w:tcPr>
                                <w:p w14:paraId="01A136BF" w14:textId="77777777" w:rsidR="00353E6A" w:rsidRDefault="00000000">
                                  <w:pPr>
                                    <w:pStyle w:val="TableParagraph"/>
                                    <w:spacing w:before="37"/>
                                    <w:ind w:left="79" w:right="31"/>
                                    <w:rPr>
                                      <w:sz w:val="16"/>
                                    </w:rPr>
                                  </w:pPr>
                                  <w:r>
                                    <w:rPr>
                                      <w:spacing w:val="-2"/>
                                      <w:w w:val="105"/>
                                      <w:sz w:val="16"/>
                                    </w:rPr>
                                    <w:t>0.870</w:t>
                                  </w:r>
                                </w:p>
                              </w:tc>
                              <w:tc>
                                <w:tcPr>
                                  <w:tcW w:w="760" w:type="dxa"/>
                                </w:tcPr>
                                <w:p w14:paraId="20BDE9AC" w14:textId="77777777" w:rsidR="00353E6A" w:rsidRDefault="00000000">
                                  <w:pPr>
                                    <w:pStyle w:val="TableParagraph"/>
                                    <w:spacing w:before="61"/>
                                    <w:ind w:left="62" w:right="7"/>
                                    <w:rPr>
                                      <w:sz w:val="16"/>
                                    </w:rPr>
                                  </w:pPr>
                                  <w:r>
                                    <w:rPr>
                                      <w:spacing w:val="-2"/>
                                      <w:w w:val="105"/>
                                      <w:sz w:val="16"/>
                                    </w:rPr>
                                    <w:t>0.770</w:t>
                                  </w:r>
                                </w:p>
                              </w:tc>
                            </w:tr>
                            <w:tr w:rsidR="00353E6A" w14:paraId="19D18BEA" w14:textId="77777777">
                              <w:trPr>
                                <w:trHeight w:val="421"/>
                              </w:trPr>
                              <w:tc>
                                <w:tcPr>
                                  <w:tcW w:w="886" w:type="dxa"/>
                                </w:tcPr>
                                <w:p w14:paraId="71452963" w14:textId="77777777" w:rsidR="00353E6A" w:rsidRDefault="00000000">
                                  <w:pPr>
                                    <w:pStyle w:val="TableParagraph"/>
                                    <w:spacing w:before="32"/>
                                    <w:ind w:left="52"/>
                                    <w:jc w:val="left"/>
                                    <w:rPr>
                                      <w:sz w:val="16"/>
                                    </w:rPr>
                                  </w:pPr>
                                  <w:r>
                                    <w:rPr>
                                      <w:spacing w:val="-5"/>
                                      <w:sz w:val="16"/>
                                    </w:rPr>
                                    <w:t>RF</w:t>
                                  </w:r>
                                </w:p>
                              </w:tc>
                              <w:tc>
                                <w:tcPr>
                                  <w:tcW w:w="646" w:type="dxa"/>
                                </w:tcPr>
                                <w:p w14:paraId="0551C09A" w14:textId="77777777" w:rsidR="00353E6A" w:rsidRDefault="00000000">
                                  <w:pPr>
                                    <w:pStyle w:val="TableParagraph"/>
                                    <w:spacing w:before="52"/>
                                    <w:ind w:left="58"/>
                                    <w:rPr>
                                      <w:sz w:val="16"/>
                                    </w:rPr>
                                  </w:pPr>
                                  <w:r>
                                    <w:rPr>
                                      <w:spacing w:val="-4"/>
                                      <w:w w:val="105"/>
                                      <w:sz w:val="16"/>
                                    </w:rPr>
                                    <w:t>86.39</w:t>
                                  </w:r>
                                </w:p>
                              </w:tc>
                              <w:tc>
                                <w:tcPr>
                                  <w:tcW w:w="642" w:type="dxa"/>
                                </w:tcPr>
                                <w:p w14:paraId="2C5698F5" w14:textId="77777777" w:rsidR="00353E6A" w:rsidRDefault="00000000">
                                  <w:pPr>
                                    <w:pStyle w:val="TableParagraph"/>
                                    <w:spacing w:before="52"/>
                                    <w:ind w:left="51" w:right="2"/>
                                    <w:rPr>
                                      <w:sz w:val="16"/>
                                    </w:rPr>
                                  </w:pPr>
                                  <w:r>
                                    <w:rPr>
                                      <w:spacing w:val="-2"/>
                                      <w:w w:val="105"/>
                                      <w:sz w:val="16"/>
                                    </w:rPr>
                                    <w:t>0.983</w:t>
                                  </w:r>
                                </w:p>
                              </w:tc>
                              <w:tc>
                                <w:tcPr>
                                  <w:tcW w:w="598" w:type="dxa"/>
                                </w:tcPr>
                                <w:p w14:paraId="1136ADA6" w14:textId="77777777" w:rsidR="00353E6A" w:rsidRDefault="00000000">
                                  <w:pPr>
                                    <w:pStyle w:val="TableParagraph"/>
                                    <w:spacing w:before="59"/>
                                    <w:ind w:left="168" w:right="2"/>
                                    <w:rPr>
                                      <w:sz w:val="16"/>
                                    </w:rPr>
                                  </w:pPr>
                                  <w:r>
                                    <w:rPr>
                                      <w:spacing w:val="-2"/>
                                      <w:sz w:val="16"/>
                                    </w:rPr>
                                    <w:t>0.167</w:t>
                                  </w:r>
                                </w:p>
                              </w:tc>
                              <w:tc>
                                <w:tcPr>
                                  <w:tcW w:w="644" w:type="dxa"/>
                                </w:tcPr>
                                <w:p w14:paraId="79B06715" w14:textId="77777777" w:rsidR="00353E6A" w:rsidRDefault="00000000">
                                  <w:pPr>
                                    <w:pStyle w:val="TableParagraph"/>
                                    <w:spacing w:before="59"/>
                                    <w:ind w:left="79" w:right="34"/>
                                    <w:rPr>
                                      <w:sz w:val="16"/>
                                    </w:rPr>
                                  </w:pPr>
                                  <w:r>
                                    <w:rPr>
                                      <w:spacing w:val="-2"/>
                                      <w:w w:val="105"/>
                                      <w:sz w:val="16"/>
                                    </w:rPr>
                                    <w:t>0.903</w:t>
                                  </w:r>
                                </w:p>
                              </w:tc>
                              <w:tc>
                                <w:tcPr>
                                  <w:tcW w:w="644" w:type="dxa"/>
                                </w:tcPr>
                                <w:p w14:paraId="7F6F9027" w14:textId="77777777" w:rsidR="00353E6A" w:rsidRDefault="00000000">
                                  <w:pPr>
                                    <w:pStyle w:val="TableParagraph"/>
                                    <w:spacing w:before="52"/>
                                    <w:ind w:left="79" w:right="31"/>
                                    <w:rPr>
                                      <w:sz w:val="16"/>
                                    </w:rPr>
                                  </w:pPr>
                                  <w:r>
                                    <w:rPr>
                                      <w:spacing w:val="-2"/>
                                      <w:w w:val="105"/>
                                      <w:sz w:val="16"/>
                                    </w:rPr>
                                    <w:t>0.943</w:t>
                                  </w:r>
                                </w:p>
                              </w:tc>
                              <w:tc>
                                <w:tcPr>
                                  <w:tcW w:w="760" w:type="dxa"/>
                                </w:tcPr>
                                <w:p w14:paraId="75FA2E5D" w14:textId="77777777" w:rsidR="00353E6A" w:rsidRDefault="00000000">
                                  <w:pPr>
                                    <w:pStyle w:val="TableParagraph"/>
                                    <w:spacing w:before="59"/>
                                    <w:ind w:left="62" w:right="7"/>
                                    <w:rPr>
                                      <w:sz w:val="16"/>
                                    </w:rPr>
                                  </w:pPr>
                                  <w:r>
                                    <w:rPr>
                                      <w:spacing w:val="-2"/>
                                      <w:w w:val="105"/>
                                      <w:sz w:val="16"/>
                                    </w:rPr>
                                    <w:t>0.892</w:t>
                                  </w:r>
                                </w:p>
                              </w:tc>
                            </w:tr>
                            <w:tr w:rsidR="00353E6A" w14:paraId="13ADEBD2" w14:textId="77777777">
                              <w:trPr>
                                <w:trHeight w:val="299"/>
                              </w:trPr>
                              <w:tc>
                                <w:tcPr>
                                  <w:tcW w:w="886" w:type="dxa"/>
                                </w:tcPr>
                                <w:p w14:paraId="16F159AA" w14:textId="77777777" w:rsidR="00353E6A" w:rsidRDefault="00000000">
                                  <w:pPr>
                                    <w:pStyle w:val="TableParagraph"/>
                                    <w:spacing w:before="61"/>
                                    <w:ind w:left="374"/>
                                    <w:jc w:val="left"/>
                                    <w:rPr>
                                      <w:b/>
                                      <w:sz w:val="16"/>
                                    </w:rPr>
                                  </w:pPr>
                                  <w:r>
                                    <w:rPr>
                                      <w:b/>
                                      <w:spacing w:val="-5"/>
                                      <w:w w:val="105"/>
                                      <w:sz w:val="16"/>
                                    </w:rPr>
                                    <w:t>SVM</w:t>
                                  </w:r>
                                </w:p>
                              </w:tc>
                              <w:tc>
                                <w:tcPr>
                                  <w:tcW w:w="646" w:type="dxa"/>
                                </w:tcPr>
                                <w:p w14:paraId="44099770" w14:textId="77777777" w:rsidR="00353E6A" w:rsidRDefault="00000000">
                                  <w:pPr>
                                    <w:pStyle w:val="TableParagraph"/>
                                    <w:spacing w:before="61"/>
                                    <w:ind w:left="58" w:right="1"/>
                                    <w:rPr>
                                      <w:b/>
                                      <w:sz w:val="16"/>
                                    </w:rPr>
                                  </w:pPr>
                                  <w:r>
                                    <w:rPr>
                                      <w:b/>
                                      <w:spacing w:val="-4"/>
                                      <w:w w:val="105"/>
                                      <w:sz w:val="16"/>
                                    </w:rPr>
                                    <w:t>87.42</w:t>
                                  </w:r>
                                </w:p>
                              </w:tc>
                              <w:tc>
                                <w:tcPr>
                                  <w:tcW w:w="642" w:type="dxa"/>
                                </w:tcPr>
                                <w:p w14:paraId="3F0384DF" w14:textId="77777777" w:rsidR="00353E6A" w:rsidRDefault="00000000">
                                  <w:pPr>
                                    <w:pStyle w:val="TableParagraph"/>
                                    <w:spacing w:before="56"/>
                                    <w:ind w:left="51" w:right="2"/>
                                    <w:rPr>
                                      <w:sz w:val="16"/>
                                    </w:rPr>
                                  </w:pPr>
                                  <w:r>
                                    <w:rPr>
                                      <w:spacing w:val="-2"/>
                                      <w:w w:val="105"/>
                                      <w:sz w:val="16"/>
                                    </w:rPr>
                                    <w:t>0.983</w:t>
                                  </w:r>
                                </w:p>
                              </w:tc>
                              <w:tc>
                                <w:tcPr>
                                  <w:tcW w:w="598" w:type="dxa"/>
                                </w:tcPr>
                                <w:p w14:paraId="050D290B" w14:textId="77777777" w:rsidR="00353E6A" w:rsidRDefault="00000000">
                                  <w:pPr>
                                    <w:pStyle w:val="TableParagraph"/>
                                    <w:spacing w:before="61"/>
                                    <w:ind w:left="168" w:right="2"/>
                                    <w:rPr>
                                      <w:sz w:val="16"/>
                                    </w:rPr>
                                  </w:pPr>
                                  <w:r>
                                    <w:rPr>
                                      <w:spacing w:val="-2"/>
                                      <w:sz w:val="16"/>
                                    </w:rPr>
                                    <w:t>0.428</w:t>
                                  </w:r>
                                </w:p>
                              </w:tc>
                              <w:tc>
                                <w:tcPr>
                                  <w:tcW w:w="644" w:type="dxa"/>
                                </w:tcPr>
                                <w:p w14:paraId="64EC5027" w14:textId="77777777" w:rsidR="00353E6A" w:rsidRDefault="00000000">
                                  <w:pPr>
                                    <w:pStyle w:val="TableParagraph"/>
                                    <w:spacing w:before="61"/>
                                    <w:ind w:left="79" w:right="34"/>
                                    <w:rPr>
                                      <w:sz w:val="16"/>
                                    </w:rPr>
                                  </w:pPr>
                                  <w:r>
                                    <w:rPr>
                                      <w:spacing w:val="-2"/>
                                      <w:w w:val="105"/>
                                      <w:sz w:val="16"/>
                                    </w:rPr>
                                    <w:t>0.935</w:t>
                                  </w:r>
                                </w:p>
                              </w:tc>
                              <w:tc>
                                <w:tcPr>
                                  <w:tcW w:w="644" w:type="dxa"/>
                                </w:tcPr>
                                <w:p w14:paraId="58CBDB1B" w14:textId="77777777" w:rsidR="00353E6A" w:rsidRDefault="00000000">
                                  <w:pPr>
                                    <w:pStyle w:val="TableParagraph"/>
                                    <w:spacing w:before="61"/>
                                    <w:ind w:left="79" w:right="24"/>
                                    <w:rPr>
                                      <w:b/>
                                      <w:sz w:val="16"/>
                                    </w:rPr>
                                  </w:pPr>
                                  <w:r>
                                    <w:rPr>
                                      <w:b/>
                                      <w:spacing w:val="-2"/>
                                      <w:w w:val="105"/>
                                      <w:sz w:val="16"/>
                                    </w:rPr>
                                    <w:t>0.959</w:t>
                                  </w:r>
                                </w:p>
                              </w:tc>
                              <w:tc>
                                <w:tcPr>
                                  <w:tcW w:w="760" w:type="dxa"/>
                                </w:tcPr>
                                <w:p w14:paraId="1FA18D14" w14:textId="77777777" w:rsidR="00353E6A" w:rsidRDefault="00000000">
                                  <w:pPr>
                                    <w:pStyle w:val="TableParagraph"/>
                                    <w:spacing w:before="64"/>
                                    <w:ind w:left="62"/>
                                    <w:rPr>
                                      <w:b/>
                                      <w:sz w:val="16"/>
                                    </w:rPr>
                                  </w:pPr>
                                  <w:r>
                                    <w:rPr>
                                      <w:b/>
                                      <w:spacing w:val="-2"/>
                                      <w:w w:val="105"/>
                                      <w:sz w:val="16"/>
                                    </w:rPr>
                                    <w:t>0.921</w:t>
                                  </w:r>
                                </w:p>
                              </w:tc>
                            </w:tr>
                          </w:tbl>
                          <w:p w14:paraId="123C8992" w14:textId="77777777" w:rsidR="00353E6A" w:rsidRDefault="00353E6A">
                            <w:pPr>
                              <w:pStyle w:val="BodyText"/>
                            </w:pPr>
                          </w:p>
                        </w:txbxContent>
                      </wps:txbx>
                      <wps:bodyPr wrap="square" lIns="0" tIns="0" rIns="0" bIns="0" rtlCol="0">
                        <a:noAutofit/>
                      </wps:bodyPr>
                    </wps:wsp>
                  </a:graphicData>
                </a:graphic>
              </wp:anchor>
            </w:drawing>
          </mc:Choice>
          <mc:Fallback>
            <w:pict>
              <v:shapetype w14:anchorId="3D3C2BFF" id="_x0000_t202" coordsize="21600,21600" o:spt="202" path="m,l,21600r21600,l21600,xe">
                <v:stroke joinstyle="miter"/>
                <v:path gradientshapeok="t" o:connecttype="rect"/>
              </v:shapetype>
              <v:shape id="Textbox 8" o:spid="_x0000_s1026" type="#_x0000_t202" style="position:absolute;left:0;text-align:left;margin-left:337.85pt;margin-top:4pt;width:247.5pt;height:167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6"/>
                        <w:gridCol w:w="646"/>
                        <w:gridCol w:w="642"/>
                        <w:gridCol w:w="598"/>
                        <w:gridCol w:w="644"/>
                        <w:gridCol w:w="644"/>
                        <w:gridCol w:w="760"/>
                      </w:tblGrid>
                      <w:tr w:rsidR="00353E6A" w14:paraId="638718E1" w14:textId="77777777">
                        <w:trPr>
                          <w:trHeight w:val="397"/>
                        </w:trPr>
                        <w:tc>
                          <w:tcPr>
                            <w:tcW w:w="886" w:type="dxa"/>
                          </w:tcPr>
                          <w:p w14:paraId="2F05F518" w14:textId="77777777" w:rsidR="00353E6A" w:rsidRDefault="00000000">
                            <w:pPr>
                              <w:pStyle w:val="TableParagraph"/>
                              <w:spacing w:before="8"/>
                              <w:ind w:left="242" w:right="49"/>
                              <w:jc w:val="left"/>
                              <w:rPr>
                                <w:b/>
                                <w:sz w:val="16"/>
                              </w:rPr>
                            </w:pPr>
                            <w:r>
                              <w:rPr>
                                <w:b/>
                                <w:spacing w:val="-2"/>
                                <w:sz w:val="16"/>
                              </w:rPr>
                              <w:t>Classifie</w:t>
                            </w:r>
                            <w:r>
                              <w:rPr>
                                <w:b/>
                                <w:spacing w:val="40"/>
                                <w:w w:val="105"/>
                                <w:sz w:val="16"/>
                              </w:rPr>
                              <w:t xml:space="preserve"> </w:t>
                            </w:r>
                            <w:r>
                              <w:rPr>
                                <w:b/>
                                <w:spacing w:val="-6"/>
                                <w:w w:val="105"/>
                                <w:sz w:val="16"/>
                              </w:rPr>
                              <w:t>rs</w:t>
                            </w:r>
                          </w:p>
                        </w:tc>
                        <w:tc>
                          <w:tcPr>
                            <w:tcW w:w="646" w:type="dxa"/>
                          </w:tcPr>
                          <w:p w14:paraId="12985823" w14:textId="77777777" w:rsidR="00353E6A" w:rsidRDefault="00000000">
                            <w:pPr>
                              <w:pStyle w:val="TableParagraph"/>
                              <w:spacing w:before="7" w:line="230" w:lineRule="auto"/>
                              <w:ind w:left="260" w:right="89" w:hanging="209"/>
                              <w:jc w:val="left"/>
                              <w:rPr>
                                <w:b/>
                                <w:sz w:val="15"/>
                              </w:rPr>
                            </w:pPr>
                            <w:r>
                              <w:rPr>
                                <w:b/>
                                <w:spacing w:val="-8"/>
                                <w:sz w:val="15"/>
                              </w:rPr>
                              <w:t>Accurac</w:t>
                            </w:r>
                            <w:r>
                              <w:rPr>
                                <w:b/>
                                <w:spacing w:val="40"/>
                                <w:sz w:val="15"/>
                              </w:rPr>
                              <w:t xml:space="preserve"> </w:t>
                            </w:r>
                            <w:r>
                              <w:rPr>
                                <w:b/>
                                <w:spacing w:val="-10"/>
                                <w:sz w:val="15"/>
                              </w:rPr>
                              <w:t>y</w:t>
                            </w:r>
                          </w:p>
                        </w:tc>
                        <w:tc>
                          <w:tcPr>
                            <w:tcW w:w="642" w:type="dxa"/>
                          </w:tcPr>
                          <w:p w14:paraId="7979F5F3" w14:textId="77777777" w:rsidR="00353E6A" w:rsidRDefault="00000000">
                            <w:pPr>
                              <w:pStyle w:val="TableParagraph"/>
                              <w:spacing w:before="18"/>
                              <w:ind w:left="51" w:right="5"/>
                              <w:rPr>
                                <w:b/>
                                <w:sz w:val="15"/>
                              </w:rPr>
                            </w:pPr>
                            <w:r>
                              <w:rPr>
                                <w:b/>
                                <w:spacing w:val="-2"/>
                                <w:sz w:val="15"/>
                              </w:rPr>
                              <w:t>Recall</w:t>
                            </w:r>
                          </w:p>
                        </w:tc>
                        <w:tc>
                          <w:tcPr>
                            <w:tcW w:w="598" w:type="dxa"/>
                          </w:tcPr>
                          <w:p w14:paraId="56DD772B" w14:textId="77777777" w:rsidR="00353E6A" w:rsidRDefault="00000000">
                            <w:pPr>
                              <w:pStyle w:val="TableParagraph"/>
                              <w:spacing w:before="7" w:line="230" w:lineRule="auto"/>
                              <w:ind w:left="202" w:hanging="180"/>
                              <w:jc w:val="left"/>
                              <w:rPr>
                                <w:b/>
                                <w:sz w:val="15"/>
                              </w:rPr>
                            </w:pPr>
                            <w:r>
                              <w:rPr>
                                <w:b/>
                                <w:spacing w:val="-8"/>
                                <w:sz w:val="15"/>
                              </w:rPr>
                              <w:t>Specific</w:t>
                            </w:r>
                            <w:r>
                              <w:rPr>
                                <w:b/>
                                <w:spacing w:val="40"/>
                                <w:sz w:val="15"/>
                              </w:rPr>
                              <w:t xml:space="preserve"> </w:t>
                            </w:r>
                            <w:r>
                              <w:rPr>
                                <w:b/>
                                <w:spacing w:val="-4"/>
                                <w:sz w:val="15"/>
                              </w:rPr>
                              <w:t>ity</w:t>
                            </w:r>
                          </w:p>
                        </w:tc>
                        <w:tc>
                          <w:tcPr>
                            <w:tcW w:w="644" w:type="dxa"/>
                          </w:tcPr>
                          <w:p w14:paraId="09318B42" w14:textId="77777777" w:rsidR="00353E6A" w:rsidRDefault="00000000">
                            <w:pPr>
                              <w:pStyle w:val="TableParagraph"/>
                              <w:spacing w:before="18"/>
                              <w:ind w:left="79" w:right="-15"/>
                              <w:rPr>
                                <w:b/>
                                <w:sz w:val="15"/>
                              </w:rPr>
                            </w:pPr>
                            <w:r>
                              <w:rPr>
                                <w:b/>
                                <w:spacing w:val="-6"/>
                                <w:sz w:val="15"/>
                              </w:rPr>
                              <w:t>Precision</w:t>
                            </w:r>
                          </w:p>
                        </w:tc>
                        <w:tc>
                          <w:tcPr>
                            <w:tcW w:w="644" w:type="dxa"/>
                          </w:tcPr>
                          <w:p w14:paraId="4CB82643" w14:textId="77777777" w:rsidR="00353E6A" w:rsidRDefault="00000000">
                            <w:pPr>
                              <w:pStyle w:val="TableParagraph"/>
                              <w:spacing w:before="7" w:line="230" w:lineRule="auto"/>
                              <w:ind w:left="138" w:right="157" w:firstLine="31"/>
                              <w:jc w:val="left"/>
                              <w:rPr>
                                <w:b/>
                                <w:sz w:val="15"/>
                              </w:rPr>
                            </w:pPr>
                            <w:r>
                              <w:rPr>
                                <w:b/>
                                <w:spacing w:val="-4"/>
                                <w:sz w:val="15"/>
                              </w:rPr>
                              <w:t>Dice</w:t>
                            </w:r>
                            <w:r>
                              <w:rPr>
                                <w:b/>
                                <w:spacing w:val="40"/>
                                <w:sz w:val="15"/>
                              </w:rPr>
                              <w:t xml:space="preserve"> </w:t>
                            </w:r>
                            <w:r>
                              <w:rPr>
                                <w:b/>
                                <w:spacing w:val="-9"/>
                                <w:sz w:val="15"/>
                              </w:rPr>
                              <w:t>Score</w:t>
                            </w:r>
                          </w:p>
                        </w:tc>
                        <w:tc>
                          <w:tcPr>
                            <w:tcW w:w="760" w:type="dxa"/>
                          </w:tcPr>
                          <w:p w14:paraId="4FA0B686" w14:textId="77777777" w:rsidR="00353E6A" w:rsidRDefault="00000000">
                            <w:pPr>
                              <w:pStyle w:val="TableParagraph"/>
                              <w:spacing w:before="7" w:line="230" w:lineRule="auto"/>
                              <w:ind w:left="169" w:right="163" w:hanging="60"/>
                              <w:jc w:val="left"/>
                              <w:rPr>
                                <w:b/>
                                <w:sz w:val="15"/>
                              </w:rPr>
                            </w:pPr>
                            <w:r>
                              <w:rPr>
                                <w:b/>
                                <w:spacing w:val="-8"/>
                                <w:sz w:val="15"/>
                              </w:rPr>
                              <w:t>Jaccard</w:t>
                            </w:r>
                            <w:r>
                              <w:rPr>
                                <w:b/>
                                <w:spacing w:val="40"/>
                                <w:sz w:val="15"/>
                              </w:rPr>
                              <w:t xml:space="preserve"> </w:t>
                            </w:r>
                            <w:r>
                              <w:rPr>
                                <w:b/>
                                <w:spacing w:val="-2"/>
                                <w:sz w:val="15"/>
                              </w:rPr>
                              <w:t>Index</w:t>
                            </w:r>
                          </w:p>
                        </w:tc>
                      </w:tr>
                      <w:tr w:rsidR="00353E6A" w14:paraId="1DA313EF" w14:textId="77777777">
                        <w:trPr>
                          <w:trHeight w:val="465"/>
                        </w:trPr>
                        <w:tc>
                          <w:tcPr>
                            <w:tcW w:w="886" w:type="dxa"/>
                          </w:tcPr>
                          <w:p w14:paraId="50D266A6" w14:textId="77777777" w:rsidR="00353E6A" w:rsidRDefault="00000000">
                            <w:pPr>
                              <w:pStyle w:val="TableParagraph"/>
                              <w:spacing w:before="25"/>
                              <w:ind w:left="191"/>
                              <w:jc w:val="left"/>
                              <w:rPr>
                                <w:sz w:val="16"/>
                              </w:rPr>
                            </w:pPr>
                            <w:r>
                              <w:rPr>
                                <w:spacing w:val="-5"/>
                                <w:sz w:val="16"/>
                              </w:rPr>
                              <w:t>KNN</w:t>
                            </w:r>
                          </w:p>
                        </w:tc>
                        <w:tc>
                          <w:tcPr>
                            <w:tcW w:w="646" w:type="dxa"/>
                          </w:tcPr>
                          <w:p w14:paraId="32B8D243" w14:textId="77777777" w:rsidR="00353E6A" w:rsidRDefault="00000000">
                            <w:pPr>
                              <w:pStyle w:val="TableParagraph"/>
                              <w:spacing w:before="52"/>
                              <w:ind w:left="58"/>
                              <w:rPr>
                                <w:sz w:val="16"/>
                              </w:rPr>
                            </w:pPr>
                            <w:r>
                              <w:rPr>
                                <w:spacing w:val="-4"/>
                                <w:w w:val="105"/>
                                <w:sz w:val="16"/>
                              </w:rPr>
                              <w:t>79.39</w:t>
                            </w:r>
                          </w:p>
                        </w:tc>
                        <w:tc>
                          <w:tcPr>
                            <w:tcW w:w="642" w:type="dxa"/>
                          </w:tcPr>
                          <w:p w14:paraId="776713A7" w14:textId="77777777" w:rsidR="00353E6A" w:rsidRDefault="00000000">
                            <w:pPr>
                              <w:pStyle w:val="TableParagraph"/>
                              <w:spacing w:before="52"/>
                              <w:ind w:left="51" w:right="2"/>
                              <w:rPr>
                                <w:sz w:val="16"/>
                              </w:rPr>
                            </w:pPr>
                            <w:r>
                              <w:rPr>
                                <w:spacing w:val="-2"/>
                                <w:w w:val="105"/>
                                <w:sz w:val="16"/>
                              </w:rPr>
                              <w:t>0.949</w:t>
                            </w:r>
                          </w:p>
                        </w:tc>
                        <w:tc>
                          <w:tcPr>
                            <w:tcW w:w="598" w:type="dxa"/>
                          </w:tcPr>
                          <w:p w14:paraId="4869DA2A" w14:textId="77777777" w:rsidR="00353E6A" w:rsidRDefault="00000000">
                            <w:pPr>
                              <w:pStyle w:val="TableParagraph"/>
                              <w:spacing w:before="97"/>
                              <w:ind w:left="168" w:right="2"/>
                              <w:rPr>
                                <w:sz w:val="16"/>
                              </w:rPr>
                            </w:pPr>
                            <w:r>
                              <w:rPr>
                                <w:spacing w:val="-2"/>
                                <w:sz w:val="16"/>
                              </w:rPr>
                              <w:t>0.428</w:t>
                            </w:r>
                          </w:p>
                        </w:tc>
                        <w:tc>
                          <w:tcPr>
                            <w:tcW w:w="644" w:type="dxa"/>
                          </w:tcPr>
                          <w:p w14:paraId="1FE357B3" w14:textId="77777777" w:rsidR="00353E6A" w:rsidRDefault="00000000">
                            <w:pPr>
                              <w:pStyle w:val="TableParagraph"/>
                              <w:spacing w:before="97"/>
                              <w:ind w:left="79" w:right="34"/>
                              <w:rPr>
                                <w:sz w:val="16"/>
                              </w:rPr>
                            </w:pPr>
                            <w:r>
                              <w:rPr>
                                <w:spacing w:val="-2"/>
                                <w:w w:val="105"/>
                                <w:sz w:val="16"/>
                              </w:rPr>
                              <w:t>0.933</w:t>
                            </w:r>
                          </w:p>
                        </w:tc>
                        <w:tc>
                          <w:tcPr>
                            <w:tcW w:w="644" w:type="dxa"/>
                          </w:tcPr>
                          <w:p w14:paraId="6FA82AB7" w14:textId="77777777" w:rsidR="00353E6A" w:rsidRDefault="00000000">
                            <w:pPr>
                              <w:pStyle w:val="TableParagraph"/>
                              <w:spacing w:before="40" w:line="181" w:lineRule="exact"/>
                              <w:ind w:left="321"/>
                              <w:jc w:val="left"/>
                              <w:rPr>
                                <w:sz w:val="16"/>
                              </w:rPr>
                            </w:pPr>
                            <w:r>
                              <w:rPr>
                                <w:spacing w:val="-5"/>
                                <w:w w:val="105"/>
                                <w:sz w:val="16"/>
                              </w:rPr>
                              <w:t>0.</w:t>
                            </w:r>
                          </w:p>
                          <w:p w14:paraId="217BB3A1" w14:textId="77777777" w:rsidR="00353E6A" w:rsidRDefault="00000000">
                            <w:pPr>
                              <w:pStyle w:val="TableParagraph"/>
                              <w:spacing w:line="181" w:lineRule="exact"/>
                              <w:ind w:left="321"/>
                              <w:jc w:val="left"/>
                              <w:rPr>
                                <w:sz w:val="16"/>
                              </w:rPr>
                            </w:pPr>
                            <w:r>
                              <w:rPr>
                                <w:spacing w:val="-5"/>
                                <w:w w:val="105"/>
                                <w:sz w:val="16"/>
                              </w:rPr>
                              <w:t>941</w:t>
                            </w:r>
                          </w:p>
                        </w:tc>
                        <w:tc>
                          <w:tcPr>
                            <w:tcW w:w="760" w:type="dxa"/>
                          </w:tcPr>
                          <w:p w14:paraId="21A6F8CA" w14:textId="77777777" w:rsidR="00353E6A" w:rsidRDefault="00000000">
                            <w:pPr>
                              <w:pStyle w:val="TableParagraph"/>
                              <w:spacing w:before="97"/>
                              <w:ind w:left="62" w:right="7"/>
                              <w:rPr>
                                <w:sz w:val="16"/>
                              </w:rPr>
                            </w:pPr>
                            <w:r>
                              <w:rPr>
                                <w:spacing w:val="-2"/>
                                <w:w w:val="105"/>
                                <w:sz w:val="16"/>
                              </w:rPr>
                              <w:t>0.889</w:t>
                            </w:r>
                          </w:p>
                        </w:tc>
                      </w:tr>
                      <w:tr w:rsidR="00353E6A" w14:paraId="0F348C3D" w14:textId="77777777">
                        <w:trPr>
                          <w:trHeight w:val="467"/>
                        </w:trPr>
                        <w:tc>
                          <w:tcPr>
                            <w:tcW w:w="886" w:type="dxa"/>
                          </w:tcPr>
                          <w:p w14:paraId="1440744B" w14:textId="77777777" w:rsidR="00353E6A" w:rsidRDefault="00000000">
                            <w:pPr>
                              <w:pStyle w:val="TableParagraph"/>
                              <w:spacing w:before="28"/>
                              <w:ind w:left="266"/>
                              <w:jc w:val="left"/>
                              <w:rPr>
                                <w:sz w:val="16"/>
                              </w:rPr>
                            </w:pPr>
                            <w:r>
                              <w:rPr>
                                <w:spacing w:val="-5"/>
                                <w:sz w:val="16"/>
                              </w:rPr>
                              <w:t>LR</w:t>
                            </w:r>
                          </w:p>
                        </w:tc>
                        <w:tc>
                          <w:tcPr>
                            <w:tcW w:w="646" w:type="dxa"/>
                          </w:tcPr>
                          <w:p w14:paraId="07BA2B21" w14:textId="77777777" w:rsidR="00353E6A" w:rsidRDefault="00000000">
                            <w:pPr>
                              <w:pStyle w:val="TableParagraph"/>
                              <w:spacing w:before="57"/>
                              <w:ind w:left="58"/>
                              <w:rPr>
                                <w:sz w:val="16"/>
                              </w:rPr>
                            </w:pPr>
                            <w:r>
                              <w:rPr>
                                <w:spacing w:val="-4"/>
                                <w:w w:val="105"/>
                                <w:sz w:val="16"/>
                              </w:rPr>
                              <w:t>83.88</w:t>
                            </w:r>
                          </w:p>
                        </w:tc>
                        <w:tc>
                          <w:tcPr>
                            <w:tcW w:w="642" w:type="dxa"/>
                          </w:tcPr>
                          <w:p w14:paraId="0C154837" w14:textId="77777777" w:rsidR="00353E6A" w:rsidRDefault="00000000">
                            <w:pPr>
                              <w:pStyle w:val="TableParagraph"/>
                              <w:spacing w:before="57"/>
                              <w:ind w:left="51" w:right="2"/>
                              <w:rPr>
                                <w:sz w:val="16"/>
                              </w:rPr>
                            </w:pPr>
                            <w:r>
                              <w:rPr>
                                <w:spacing w:val="-2"/>
                                <w:w w:val="105"/>
                                <w:sz w:val="16"/>
                              </w:rPr>
                              <w:t>0.949</w:t>
                            </w:r>
                          </w:p>
                        </w:tc>
                        <w:tc>
                          <w:tcPr>
                            <w:tcW w:w="598" w:type="dxa"/>
                          </w:tcPr>
                          <w:p w14:paraId="27801470" w14:textId="77777777" w:rsidR="00353E6A" w:rsidRDefault="00000000">
                            <w:pPr>
                              <w:pStyle w:val="TableParagraph"/>
                              <w:spacing w:before="86"/>
                              <w:ind w:left="168" w:right="2"/>
                              <w:rPr>
                                <w:sz w:val="16"/>
                              </w:rPr>
                            </w:pPr>
                            <w:r>
                              <w:rPr>
                                <w:spacing w:val="-2"/>
                                <w:sz w:val="16"/>
                              </w:rPr>
                              <w:t>0.286</w:t>
                            </w:r>
                          </w:p>
                        </w:tc>
                        <w:tc>
                          <w:tcPr>
                            <w:tcW w:w="644" w:type="dxa"/>
                          </w:tcPr>
                          <w:p w14:paraId="779CD7D6" w14:textId="77777777" w:rsidR="00353E6A" w:rsidRDefault="00000000">
                            <w:pPr>
                              <w:pStyle w:val="TableParagraph"/>
                              <w:spacing w:before="86"/>
                              <w:ind w:left="79" w:right="34"/>
                              <w:rPr>
                                <w:sz w:val="16"/>
                              </w:rPr>
                            </w:pPr>
                            <w:r>
                              <w:rPr>
                                <w:spacing w:val="-2"/>
                                <w:w w:val="105"/>
                                <w:sz w:val="16"/>
                              </w:rPr>
                              <w:t>0.918</w:t>
                            </w:r>
                          </w:p>
                        </w:tc>
                        <w:tc>
                          <w:tcPr>
                            <w:tcW w:w="644" w:type="dxa"/>
                          </w:tcPr>
                          <w:p w14:paraId="57113410" w14:textId="77777777" w:rsidR="00353E6A" w:rsidRDefault="00000000">
                            <w:pPr>
                              <w:pStyle w:val="TableParagraph"/>
                              <w:spacing w:before="57"/>
                              <w:ind w:left="79" w:right="31"/>
                              <w:rPr>
                                <w:sz w:val="16"/>
                              </w:rPr>
                            </w:pPr>
                            <w:r>
                              <w:rPr>
                                <w:spacing w:val="-2"/>
                                <w:w w:val="105"/>
                                <w:sz w:val="16"/>
                              </w:rPr>
                              <w:t>0.933</w:t>
                            </w:r>
                          </w:p>
                        </w:tc>
                        <w:tc>
                          <w:tcPr>
                            <w:tcW w:w="760" w:type="dxa"/>
                          </w:tcPr>
                          <w:p w14:paraId="4A072573" w14:textId="77777777" w:rsidR="00353E6A" w:rsidRDefault="00000000">
                            <w:pPr>
                              <w:pStyle w:val="TableParagraph"/>
                              <w:spacing w:before="86"/>
                              <w:ind w:left="62" w:right="7"/>
                              <w:rPr>
                                <w:sz w:val="16"/>
                              </w:rPr>
                            </w:pPr>
                            <w:r>
                              <w:rPr>
                                <w:spacing w:val="-2"/>
                                <w:w w:val="105"/>
                                <w:sz w:val="16"/>
                              </w:rPr>
                              <w:t>0.875</w:t>
                            </w:r>
                          </w:p>
                        </w:tc>
                      </w:tr>
                      <w:tr w:rsidR="00353E6A" w14:paraId="46A27638" w14:textId="77777777">
                        <w:trPr>
                          <w:trHeight w:val="764"/>
                        </w:trPr>
                        <w:tc>
                          <w:tcPr>
                            <w:tcW w:w="886" w:type="dxa"/>
                          </w:tcPr>
                          <w:p w14:paraId="6DF4C35E" w14:textId="77777777" w:rsidR="00353E6A" w:rsidRDefault="00000000">
                            <w:pPr>
                              <w:pStyle w:val="TableParagraph"/>
                              <w:spacing w:before="28"/>
                              <w:ind w:left="191" w:right="91"/>
                              <w:jc w:val="left"/>
                              <w:rPr>
                                <w:sz w:val="16"/>
                              </w:rPr>
                            </w:pPr>
                            <w:r>
                              <w:rPr>
                                <w:spacing w:val="-2"/>
                                <w:sz w:val="16"/>
                              </w:rPr>
                              <w:t>Multila</w:t>
                            </w:r>
                            <w:r>
                              <w:rPr>
                                <w:spacing w:val="40"/>
                                <w:sz w:val="16"/>
                              </w:rPr>
                              <w:t xml:space="preserve"> </w:t>
                            </w:r>
                            <w:r>
                              <w:rPr>
                                <w:spacing w:val="-4"/>
                                <w:sz w:val="16"/>
                              </w:rPr>
                              <w:t>yer</w:t>
                            </w:r>
                          </w:p>
                          <w:p w14:paraId="61F7EABA" w14:textId="77777777" w:rsidR="00353E6A" w:rsidRDefault="00000000">
                            <w:pPr>
                              <w:pStyle w:val="TableParagraph"/>
                              <w:spacing w:before="9" w:line="170" w:lineRule="exact"/>
                              <w:ind w:left="191" w:right="91"/>
                              <w:jc w:val="left"/>
                              <w:rPr>
                                <w:sz w:val="16"/>
                              </w:rPr>
                            </w:pPr>
                            <w:r>
                              <w:rPr>
                                <w:spacing w:val="-8"/>
                                <w:sz w:val="16"/>
                              </w:rPr>
                              <w:t>Percepti</w:t>
                            </w:r>
                            <w:r>
                              <w:rPr>
                                <w:spacing w:val="40"/>
                                <w:sz w:val="16"/>
                              </w:rPr>
                              <w:t xml:space="preserve"> </w:t>
                            </w:r>
                            <w:r>
                              <w:rPr>
                                <w:spacing w:val="-6"/>
                                <w:sz w:val="16"/>
                              </w:rPr>
                              <w:t>on</w:t>
                            </w:r>
                          </w:p>
                        </w:tc>
                        <w:tc>
                          <w:tcPr>
                            <w:tcW w:w="646" w:type="dxa"/>
                          </w:tcPr>
                          <w:p w14:paraId="7EF4CBE4" w14:textId="77777777" w:rsidR="00353E6A" w:rsidRDefault="00000000">
                            <w:pPr>
                              <w:pStyle w:val="TableParagraph"/>
                              <w:spacing w:before="37"/>
                              <w:ind w:left="58"/>
                              <w:rPr>
                                <w:sz w:val="16"/>
                              </w:rPr>
                            </w:pPr>
                            <w:r>
                              <w:rPr>
                                <w:spacing w:val="-4"/>
                                <w:w w:val="105"/>
                                <w:sz w:val="16"/>
                              </w:rPr>
                              <w:t>84.39</w:t>
                            </w:r>
                          </w:p>
                        </w:tc>
                        <w:tc>
                          <w:tcPr>
                            <w:tcW w:w="642" w:type="dxa"/>
                          </w:tcPr>
                          <w:p w14:paraId="103EE05E" w14:textId="77777777" w:rsidR="00353E6A" w:rsidRDefault="00000000">
                            <w:pPr>
                              <w:pStyle w:val="TableParagraph"/>
                              <w:spacing w:before="42"/>
                              <w:ind w:left="51"/>
                              <w:rPr>
                                <w:b/>
                                <w:sz w:val="16"/>
                              </w:rPr>
                            </w:pPr>
                            <w:r>
                              <w:rPr>
                                <w:b/>
                                <w:spacing w:val="-2"/>
                                <w:w w:val="105"/>
                                <w:sz w:val="16"/>
                              </w:rPr>
                              <w:t>1.000</w:t>
                            </w:r>
                          </w:p>
                        </w:tc>
                        <w:tc>
                          <w:tcPr>
                            <w:tcW w:w="598" w:type="dxa"/>
                          </w:tcPr>
                          <w:p w14:paraId="57323769" w14:textId="77777777" w:rsidR="00353E6A" w:rsidRDefault="00000000">
                            <w:pPr>
                              <w:pStyle w:val="TableParagraph"/>
                              <w:spacing w:before="83"/>
                              <w:ind w:left="168"/>
                              <w:rPr>
                                <w:sz w:val="16"/>
                              </w:rPr>
                            </w:pPr>
                            <w:r>
                              <w:rPr>
                                <w:spacing w:val="-10"/>
                                <w:w w:val="105"/>
                                <w:sz w:val="16"/>
                              </w:rPr>
                              <w:t>0</w:t>
                            </w:r>
                          </w:p>
                        </w:tc>
                        <w:tc>
                          <w:tcPr>
                            <w:tcW w:w="644" w:type="dxa"/>
                          </w:tcPr>
                          <w:p w14:paraId="3C849900" w14:textId="77777777" w:rsidR="00353E6A" w:rsidRDefault="00000000">
                            <w:pPr>
                              <w:pStyle w:val="TableParagraph"/>
                              <w:spacing w:before="83"/>
                              <w:ind w:left="79" w:right="34"/>
                              <w:rPr>
                                <w:sz w:val="16"/>
                              </w:rPr>
                            </w:pPr>
                            <w:r>
                              <w:rPr>
                                <w:spacing w:val="-2"/>
                                <w:w w:val="105"/>
                                <w:sz w:val="16"/>
                              </w:rPr>
                              <w:t>0.894</w:t>
                            </w:r>
                          </w:p>
                        </w:tc>
                        <w:tc>
                          <w:tcPr>
                            <w:tcW w:w="644" w:type="dxa"/>
                          </w:tcPr>
                          <w:p w14:paraId="45EE7761" w14:textId="77777777" w:rsidR="00353E6A" w:rsidRDefault="00000000">
                            <w:pPr>
                              <w:pStyle w:val="TableParagraph"/>
                              <w:spacing w:before="37"/>
                              <w:ind w:left="79" w:right="31"/>
                              <w:rPr>
                                <w:sz w:val="16"/>
                              </w:rPr>
                            </w:pPr>
                            <w:r>
                              <w:rPr>
                                <w:spacing w:val="-2"/>
                                <w:w w:val="105"/>
                                <w:sz w:val="16"/>
                              </w:rPr>
                              <w:t>0.944</w:t>
                            </w:r>
                          </w:p>
                        </w:tc>
                        <w:tc>
                          <w:tcPr>
                            <w:tcW w:w="760" w:type="dxa"/>
                          </w:tcPr>
                          <w:p w14:paraId="6866B108" w14:textId="77777777" w:rsidR="00353E6A" w:rsidRDefault="00000000">
                            <w:pPr>
                              <w:pStyle w:val="TableParagraph"/>
                              <w:spacing w:before="83"/>
                              <w:ind w:left="62" w:right="7"/>
                              <w:rPr>
                                <w:sz w:val="16"/>
                              </w:rPr>
                            </w:pPr>
                            <w:r>
                              <w:rPr>
                                <w:spacing w:val="-2"/>
                                <w:w w:val="105"/>
                                <w:sz w:val="16"/>
                              </w:rPr>
                              <w:t>0.894</w:t>
                            </w:r>
                          </w:p>
                        </w:tc>
                      </w:tr>
                      <w:tr w:rsidR="00353E6A" w14:paraId="30BA2C60" w14:textId="77777777">
                        <w:trPr>
                          <w:trHeight w:val="407"/>
                        </w:trPr>
                        <w:tc>
                          <w:tcPr>
                            <w:tcW w:w="886" w:type="dxa"/>
                          </w:tcPr>
                          <w:p w14:paraId="619E14EA" w14:textId="77777777" w:rsidR="00353E6A" w:rsidRDefault="00000000">
                            <w:pPr>
                              <w:pStyle w:val="TableParagraph"/>
                              <w:spacing w:before="16"/>
                              <w:ind w:left="146"/>
                              <w:jc w:val="left"/>
                              <w:rPr>
                                <w:sz w:val="16"/>
                              </w:rPr>
                            </w:pPr>
                            <w:r>
                              <w:rPr>
                                <w:spacing w:val="-5"/>
                                <w:sz w:val="16"/>
                              </w:rPr>
                              <w:t>NB</w:t>
                            </w:r>
                          </w:p>
                        </w:tc>
                        <w:tc>
                          <w:tcPr>
                            <w:tcW w:w="646" w:type="dxa"/>
                          </w:tcPr>
                          <w:p w14:paraId="0895354B" w14:textId="77777777" w:rsidR="00353E6A" w:rsidRDefault="00000000">
                            <w:pPr>
                              <w:pStyle w:val="TableParagraph"/>
                              <w:spacing w:before="37"/>
                              <w:ind w:left="58"/>
                              <w:rPr>
                                <w:sz w:val="16"/>
                              </w:rPr>
                            </w:pPr>
                            <w:r>
                              <w:rPr>
                                <w:spacing w:val="-4"/>
                                <w:w w:val="105"/>
                                <w:sz w:val="16"/>
                              </w:rPr>
                              <w:t>78.79</w:t>
                            </w:r>
                          </w:p>
                        </w:tc>
                        <w:tc>
                          <w:tcPr>
                            <w:tcW w:w="642" w:type="dxa"/>
                          </w:tcPr>
                          <w:p w14:paraId="5F2A4161" w14:textId="77777777" w:rsidR="00353E6A" w:rsidRDefault="00000000">
                            <w:pPr>
                              <w:pStyle w:val="TableParagraph"/>
                              <w:spacing w:before="37"/>
                              <w:ind w:left="51" w:right="2"/>
                              <w:rPr>
                                <w:sz w:val="16"/>
                              </w:rPr>
                            </w:pPr>
                            <w:r>
                              <w:rPr>
                                <w:spacing w:val="-2"/>
                                <w:w w:val="105"/>
                                <w:sz w:val="16"/>
                              </w:rPr>
                              <w:t>0.797</w:t>
                            </w:r>
                          </w:p>
                        </w:tc>
                        <w:tc>
                          <w:tcPr>
                            <w:tcW w:w="598" w:type="dxa"/>
                          </w:tcPr>
                          <w:p w14:paraId="731B1CD9" w14:textId="77777777" w:rsidR="00353E6A" w:rsidRDefault="00000000">
                            <w:pPr>
                              <w:pStyle w:val="TableParagraph"/>
                              <w:spacing w:before="64"/>
                              <w:ind w:left="168" w:right="2"/>
                              <w:rPr>
                                <w:b/>
                                <w:sz w:val="16"/>
                              </w:rPr>
                            </w:pPr>
                            <w:r>
                              <w:rPr>
                                <w:b/>
                                <w:spacing w:val="-2"/>
                                <w:sz w:val="16"/>
                              </w:rPr>
                              <w:t>0.714</w:t>
                            </w:r>
                          </w:p>
                        </w:tc>
                        <w:tc>
                          <w:tcPr>
                            <w:tcW w:w="644" w:type="dxa"/>
                          </w:tcPr>
                          <w:p w14:paraId="722E9F46" w14:textId="77777777" w:rsidR="00353E6A" w:rsidRDefault="00000000">
                            <w:pPr>
                              <w:pStyle w:val="TableParagraph"/>
                              <w:spacing w:before="64"/>
                              <w:ind w:left="79" w:right="32"/>
                              <w:rPr>
                                <w:b/>
                                <w:sz w:val="16"/>
                              </w:rPr>
                            </w:pPr>
                            <w:r>
                              <w:rPr>
                                <w:b/>
                                <w:spacing w:val="-2"/>
                                <w:w w:val="105"/>
                                <w:sz w:val="16"/>
                              </w:rPr>
                              <w:t>0.959</w:t>
                            </w:r>
                          </w:p>
                        </w:tc>
                        <w:tc>
                          <w:tcPr>
                            <w:tcW w:w="644" w:type="dxa"/>
                          </w:tcPr>
                          <w:p w14:paraId="01A136BF" w14:textId="77777777" w:rsidR="00353E6A" w:rsidRDefault="00000000">
                            <w:pPr>
                              <w:pStyle w:val="TableParagraph"/>
                              <w:spacing w:before="37"/>
                              <w:ind w:left="79" w:right="31"/>
                              <w:rPr>
                                <w:sz w:val="16"/>
                              </w:rPr>
                            </w:pPr>
                            <w:r>
                              <w:rPr>
                                <w:spacing w:val="-2"/>
                                <w:w w:val="105"/>
                                <w:sz w:val="16"/>
                              </w:rPr>
                              <w:t>0.870</w:t>
                            </w:r>
                          </w:p>
                        </w:tc>
                        <w:tc>
                          <w:tcPr>
                            <w:tcW w:w="760" w:type="dxa"/>
                          </w:tcPr>
                          <w:p w14:paraId="20BDE9AC" w14:textId="77777777" w:rsidR="00353E6A" w:rsidRDefault="00000000">
                            <w:pPr>
                              <w:pStyle w:val="TableParagraph"/>
                              <w:spacing w:before="61"/>
                              <w:ind w:left="62" w:right="7"/>
                              <w:rPr>
                                <w:sz w:val="16"/>
                              </w:rPr>
                            </w:pPr>
                            <w:r>
                              <w:rPr>
                                <w:spacing w:val="-2"/>
                                <w:w w:val="105"/>
                                <w:sz w:val="16"/>
                              </w:rPr>
                              <w:t>0.770</w:t>
                            </w:r>
                          </w:p>
                        </w:tc>
                      </w:tr>
                      <w:tr w:rsidR="00353E6A" w14:paraId="19D18BEA" w14:textId="77777777">
                        <w:trPr>
                          <w:trHeight w:val="421"/>
                        </w:trPr>
                        <w:tc>
                          <w:tcPr>
                            <w:tcW w:w="886" w:type="dxa"/>
                          </w:tcPr>
                          <w:p w14:paraId="71452963" w14:textId="77777777" w:rsidR="00353E6A" w:rsidRDefault="00000000">
                            <w:pPr>
                              <w:pStyle w:val="TableParagraph"/>
                              <w:spacing w:before="32"/>
                              <w:ind w:left="52"/>
                              <w:jc w:val="left"/>
                              <w:rPr>
                                <w:sz w:val="16"/>
                              </w:rPr>
                            </w:pPr>
                            <w:r>
                              <w:rPr>
                                <w:spacing w:val="-5"/>
                                <w:sz w:val="16"/>
                              </w:rPr>
                              <w:t>RF</w:t>
                            </w:r>
                          </w:p>
                        </w:tc>
                        <w:tc>
                          <w:tcPr>
                            <w:tcW w:w="646" w:type="dxa"/>
                          </w:tcPr>
                          <w:p w14:paraId="0551C09A" w14:textId="77777777" w:rsidR="00353E6A" w:rsidRDefault="00000000">
                            <w:pPr>
                              <w:pStyle w:val="TableParagraph"/>
                              <w:spacing w:before="52"/>
                              <w:ind w:left="58"/>
                              <w:rPr>
                                <w:sz w:val="16"/>
                              </w:rPr>
                            </w:pPr>
                            <w:r>
                              <w:rPr>
                                <w:spacing w:val="-4"/>
                                <w:w w:val="105"/>
                                <w:sz w:val="16"/>
                              </w:rPr>
                              <w:t>86.39</w:t>
                            </w:r>
                          </w:p>
                        </w:tc>
                        <w:tc>
                          <w:tcPr>
                            <w:tcW w:w="642" w:type="dxa"/>
                          </w:tcPr>
                          <w:p w14:paraId="2C5698F5" w14:textId="77777777" w:rsidR="00353E6A" w:rsidRDefault="00000000">
                            <w:pPr>
                              <w:pStyle w:val="TableParagraph"/>
                              <w:spacing w:before="52"/>
                              <w:ind w:left="51" w:right="2"/>
                              <w:rPr>
                                <w:sz w:val="16"/>
                              </w:rPr>
                            </w:pPr>
                            <w:r>
                              <w:rPr>
                                <w:spacing w:val="-2"/>
                                <w:w w:val="105"/>
                                <w:sz w:val="16"/>
                              </w:rPr>
                              <w:t>0.983</w:t>
                            </w:r>
                          </w:p>
                        </w:tc>
                        <w:tc>
                          <w:tcPr>
                            <w:tcW w:w="598" w:type="dxa"/>
                          </w:tcPr>
                          <w:p w14:paraId="1136ADA6" w14:textId="77777777" w:rsidR="00353E6A" w:rsidRDefault="00000000">
                            <w:pPr>
                              <w:pStyle w:val="TableParagraph"/>
                              <w:spacing w:before="59"/>
                              <w:ind w:left="168" w:right="2"/>
                              <w:rPr>
                                <w:sz w:val="16"/>
                              </w:rPr>
                            </w:pPr>
                            <w:r>
                              <w:rPr>
                                <w:spacing w:val="-2"/>
                                <w:sz w:val="16"/>
                              </w:rPr>
                              <w:t>0.167</w:t>
                            </w:r>
                          </w:p>
                        </w:tc>
                        <w:tc>
                          <w:tcPr>
                            <w:tcW w:w="644" w:type="dxa"/>
                          </w:tcPr>
                          <w:p w14:paraId="79B06715" w14:textId="77777777" w:rsidR="00353E6A" w:rsidRDefault="00000000">
                            <w:pPr>
                              <w:pStyle w:val="TableParagraph"/>
                              <w:spacing w:before="59"/>
                              <w:ind w:left="79" w:right="34"/>
                              <w:rPr>
                                <w:sz w:val="16"/>
                              </w:rPr>
                            </w:pPr>
                            <w:r>
                              <w:rPr>
                                <w:spacing w:val="-2"/>
                                <w:w w:val="105"/>
                                <w:sz w:val="16"/>
                              </w:rPr>
                              <w:t>0.903</w:t>
                            </w:r>
                          </w:p>
                        </w:tc>
                        <w:tc>
                          <w:tcPr>
                            <w:tcW w:w="644" w:type="dxa"/>
                          </w:tcPr>
                          <w:p w14:paraId="7F6F9027" w14:textId="77777777" w:rsidR="00353E6A" w:rsidRDefault="00000000">
                            <w:pPr>
                              <w:pStyle w:val="TableParagraph"/>
                              <w:spacing w:before="52"/>
                              <w:ind w:left="79" w:right="31"/>
                              <w:rPr>
                                <w:sz w:val="16"/>
                              </w:rPr>
                            </w:pPr>
                            <w:r>
                              <w:rPr>
                                <w:spacing w:val="-2"/>
                                <w:w w:val="105"/>
                                <w:sz w:val="16"/>
                              </w:rPr>
                              <w:t>0.943</w:t>
                            </w:r>
                          </w:p>
                        </w:tc>
                        <w:tc>
                          <w:tcPr>
                            <w:tcW w:w="760" w:type="dxa"/>
                          </w:tcPr>
                          <w:p w14:paraId="75FA2E5D" w14:textId="77777777" w:rsidR="00353E6A" w:rsidRDefault="00000000">
                            <w:pPr>
                              <w:pStyle w:val="TableParagraph"/>
                              <w:spacing w:before="59"/>
                              <w:ind w:left="62" w:right="7"/>
                              <w:rPr>
                                <w:sz w:val="16"/>
                              </w:rPr>
                            </w:pPr>
                            <w:r>
                              <w:rPr>
                                <w:spacing w:val="-2"/>
                                <w:w w:val="105"/>
                                <w:sz w:val="16"/>
                              </w:rPr>
                              <w:t>0.892</w:t>
                            </w:r>
                          </w:p>
                        </w:tc>
                      </w:tr>
                      <w:tr w:rsidR="00353E6A" w14:paraId="13ADEBD2" w14:textId="77777777">
                        <w:trPr>
                          <w:trHeight w:val="299"/>
                        </w:trPr>
                        <w:tc>
                          <w:tcPr>
                            <w:tcW w:w="886" w:type="dxa"/>
                          </w:tcPr>
                          <w:p w14:paraId="16F159AA" w14:textId="77777777" w:rsidR="00353E6A" w:rsidRDefault="00000000">
                            <w:pPr>
                              <w:pStyle w:val="TableParagraph"/>
                              <w:spacing w:before="61"/>
                              <w:ind w:left="374"/>
                              <w:jc w:val="left"/>
                              <w:rPr>
                                <w:b/>
                                <w:sz w:val="16"/>
                              </w:rPr>
                            </w:pPr>
                            <w:r>
                              <w:rPr>
                                <w:b/>
                                <w:spacing w:val="-5"/>
                                <w:w w:val="105"/>
                                <w:sz w:val="16"/>
                              </w:rPr>
                              <w:t>SVM</w:t>
                            </w:r>
                          </w:p>
                        </w:tc>
                        <w:tc>
                          <w:tcPr>
                            <w:tcW w:w="646" w:type="dxa"/>
                          </w:tcPr>
                          <w:p w14:paraId="44099770" w14:textId="77777777" w:rsidR="00353E6A" w:rsidRDefault="00000000">
                            <w:pPr>
                              <w:pStyle w:val="TableParagraph"/>
                              <w:spacing w:before="61"/>
                              <w:ind w:left="58" w:right="1"/>
                              <w:rPr>
                                <w:b/>
                                <w:sz w:val="16"/>
                              </w:rPr>
                            </w:pPr>
                            <w:r>
                              <w:rPr>
                                <w:b/>
                                <w:spacing w:val="-4"/>
                                <w:w w:val="105"/>
                                <w:sz w:val="16"/>
                              </w:rPr>
                              <w:t>87.42</w:t>
                            </w:r>
                          </w:p>
                        </w:tc>
                        <w:tc>
                          <w:tcPr>
                            <w:tcW w:w="642" w:type="dxa"/>
                          </w:tcPr>
                          <w:p w14:paraId="3F0384DF" w14:textId="77777777" w:rsidR="00353E6A" w:rsidRDefault="00000000">
                            <w:pPr>
                              <w:pStyle w:val="TableParagraph"/>
                              <w:spacing w:before="56"/>
                              <w:ind w:left="51" w:right="2"/>
                              <w:rPr>
                                <w:sz w:val="16"/>
                              </w:rPr>
                            </w:pPr>
                            <w:r>
                              <w:rPr>
                                <w:spacing w:val="-2"/>
                                <w:w w:val="105"/>
                                <w:sz w:val="16"/>
                              </w:rPr>
                              <w:t>0.983</w:t>
                            </w:r>
                          </w:p>
                        </w:tc>
                        <w:tc>
                          <w:tcPr>
                            <w:tcW w:w="598" w:type="dxa"/>
                          </w:tcPr>
                          <w:p w14:paraId="050D290B" w14:textId="77777777" w:rsidR="00353E6A" w:rsidRDefault="00000000">
                            <w:pPr>
                              <w:pStyle w:val="TableParagraph"/>
                              <w:spacing w:before="61"/>
                              <w:ind w:left="168" w:right="2"/>
                              <w:rPr>
                                <w:sz w:val="16"/>
                              </w:rPr>
                            </w:pPr>
                            <w:r>
                              <w:rPr>
                                <w:spacing w:val="-2"/>
                                <w:sz w:val="16"/>
                              </w:rPr>
                              <w:t>0.428</w:t>
                            </w:r>
                          </w:p>
                        </w:tc>
                        <w:tc>
                          <w:tcPr>
                            <w:tcW w:w="644" w:type="dxa"/>
                          </w:tcPr>
                          <w:p w14:paraId="64EC5027" w14:textId="77777777" w:rsidR="00353E6A" w:rsidRDefault="00000000">
                            <w:pPr>
                              <w:pStyle w:val="TableParagraph"/>
                              <w:spacing w:before="61"/>
                              <w:ind w:left="79" w:right="34"/>
                              <w:rPr>
                                <w:sz w:val="16"/>
                              </w:rPr>
                            </w:pPr>
                            <w:r>
                              <w:rPr>
                                <w:spacing w:val="-2"/>
                                <w:w w:val="105"/>
                                <w:sz w:val="16"/>
                              </w:rPr>
                              <w:t>0.935</w:t>
                            </w:r>
                          </w:p>
                        </w:tc>
                        <w:tc>
                          <w:tcPr>
                            <w:tcW w:w="644" w:type="dxa"/>
                          </w:tcPr>
                          <w:p w14:paraId="58CBDB1B" w14:textId="77777777" w:rsidR="00353E6A" w:rsidRDefault="00000000">
                            <w:pPr>
                              <w:pStyle w:val="TableParagraph"/>
                              <w:spacing w:before="61"/>
                              <w:ind w:left="79" w:right="24"/>
                              <w:rPr>
                                <w:b/>
                                <w:sz w:val="16"/>
                              </w:rPr>
                            </w:pPr>
                            <w:r>
                              <w:rPr>
                                <w:b/>
                                <w:spacing w:val="-2"/>
                                <w:w w:val="105"/>
                                <w:sz w:val="16"/>
                              </w:rPr>
                              <w:t>0.959</w:t>
                            </w:r>
                          </w:p>
                        </w:tc>
                        <w:tc>
                          <w:tcPr>
                            <w:tcW w:w="760" w:type="dxa"/>
                          </w:tcPr>
                          <w:p w14:paraId="1FA18D14" w14:textId="77777777" w:rsidR="00353E6A" w:rsidRDefault="00000000">
                            <w:pPr>
                              <w:pStyle w:val="TableParagraph"/>
                              <w:spacing w:before="64"/>
                              <w:ind w:left="62"/>
                              <w:rPr>
                                <w:b/>
                                <w:sz w:val="16"/>
                              </w:rPr>
                            </w:pPr>
                            <w:r>
                              <w:rPr>
                                <w:b/>
                                <w:spacing w:val="-2"/>
                                <w:w w:val="105"/>
                                <w:sz w:val="16"/>
                              </w:rPr>
                              <w:t>0.921</w:t>
                            </w:r>
                          </w:p>
                        </w:tc>
                      </w:tr>
                    </w:tbl>
                    <w:p w14:paraId="123C8992" w14:textId="77777777" w:rsidR="00353E6A" w:rsidRDefault="00353E6A">
                      <w:pPr>
                        <w:pStyle w:val="BodyText"/>
                      </w:pPr>
                    </w:p>
                  </w:txbxContent>
                </v:textbox>
                <w10:wrap anchorx="page"/>
              </v:shape>
            </w:pict>
          </mc:Fallback>
        </mc:AlternateContent>
      </w:r>
      <w:r>
        <w:t>After tumor</w:t>
      </w:r>
      <w:r>
        <w:rPr>
          <w:spacing w:val="-11"/>
        </w:rPr>
        <w:t xml:space="preserve"> </w:t>
      </w:r>
      <w:r>
        <w:t>had</w:t>
      </w:r>
      <w:r>
        <w:rPr>
          <w:spacing w:val="-3"/>
        </w:rPr>
        <w:t xml:space="preserve"> </w:t>
      </w:r>
      <w:r>
        <w:t>been</w:t>
      </w:r>
      <w:r>
        <w:rPr>
          <w:spacing w:val="34"/>
        </w:rPr>
        <w:t xml:space="preserve"> </w:t>
      </w:r>
      <w:r>
        <w:t>segmented,</w:t>
      </w:r>
      <w:r>
        <w:rPr>
          <w:spacing w:val="36"/>
        </w:rPr>
        <w:t xml:space="preserve"> </w:t>
      </w:r>
      <w:r>
        <w:t>we</w:t>
      </w:r>
      <w:r>
        <w:rPr>
          <w:spacing w:val="35"/>
        </w:rPr>
        <w:t xml:space="preserve"> </w:t>
      </w:r>
      <w:r>
        <w:t>classified</w:t>
      </w:r>
      <w:r>
        <w:rPr>
          <w:spacing w:val="34"/>
        </w:rPr>
        <w:t xml:space="preserve"> </w:t>
      </w:r>
      <w:r>
        <w:t>it</w:t>
      </w:r>
      <w:r>
        <w:rPr>
          <w:spacing w:val="32"/>
        </w:rPr>
        <w:t xml:space="preserve"> </w:t>
      </w:r>
      <w:r>
        <w:t>utilizing</w:t>
      </w:r>
      <w:r>
        <w:rPr>
          <w:spacing w:val="34"/>
        </w:rPr>
        <w:t xml:space="preserve"> </w:t>
      </w:r>
      <w:r>
        <w:t>a</w:t>
      </w:r>
      <w:r>
        <w:rPr>
          <w:spacing w:val="29"/>
        </w:rPr>
        <w:t xml:space="preserve"> </w:t>
      </w:r>
      <w:r>
        <w:t>distinct of</w:t>
      </w:r>
      <w:r>
        <w:rPr>
          <w:spacing w:val="40"/>
        </w:rPr>
        <w:t xml:space="preserve"> </w:t>
      </w:r>
      <w:r>
        <w:t>traditional ML methods.</w:t>
      </w:r>
    </w:p>
    <w:p w14:paraId="512D5D39" w14:textId="77777777" w:rsidR="00353E6A" w:rsidRDefault="00353E6A">
      <w:pPr>
        <w:pStyle w:val="BodyText"/>
        <w:spacing w:before="179"/>
      </w:pPr>
    </w:p>
    <w:p w14:paraId="545E345D" w14:textId="77777777" w:rsidR="00353E6A" w:rsidRDefault="00000000">
      <w:pPr>
        <w:ind w:left="540"/>
        <w:rPr>
          <w:sz w:val="16"/>
        </w:rPr>
      </w:pPr>
      <w:r>
        <w:rPr>
          <w:smallCaps/>
          <w:w w:val="105"/>
          <w:sz w:val="16"/>
        </w:rPr>
        <w:t>TABLEII.</w:t>
      </w:r>
      <w:r>
        <w:rPr>
          <w:smallCaps/>
          <w:spacing w:val="70"/>
          <w:w w:val="105"/>
          <w:sz w:val="16"/>
        </w:rPr>
        <w:t xml:space="preserve"> </w:t>
      </w:r>
      <w:r>
        <w:rPr>
          <w:smallCaps/>
          <w:w w:val="105"/>
          <w:sz w:val="16"/>
        </w:rPr>
        <w:t>Extracted</w:t>
      </w:r>
      <w:r>
        <w:rPr>
          <w:smallCaps/>
          <w:spacing w:val="3"/>
          <w:w w:val="105"/>
          <w:sz w:val="16"/>
        </w:rPr>
        <w:t xml:space="preserve"> </w:t>
      </w:r>
      <w:r>
        <w:rPr>
          <w:smallCaps/>
          <w:w w:val="105"/>
          <w:sz w:val="16"/>
        </w:rPr>
        <w:t>Featuresfrom</w:t>
      </w:r>
      <w:r>
        <w:rPr>
          <w:smallCaps/>
          <w:spacing w:val="-8"/>
          <w:w w:val="105"/>
          <w:sz w:val="16"/>
        </w:rPr>
        <w:t xml:space="preserve"> </w:t>
      </w:r>
      <w:r>
        <w:rPr>
          <w:smallCaps/>
          <w:spacing w:val="-2"/>
          <w:w w:val="105"/>
          <w:sz w:val="16"/>
        </w:rPr>
        <w:t>segmentedtumor</w:t>
      </w:r>
    </w:p>
    <w:p w14:paraId="3D0BB9C3" w14:textId="77777777" w:rsidR="00353E6A" w:rsidRDefault="00353E6A">
      <w:pPr>
        <w:pStyle w:val="BodyText"/>
        <w:spacing w:before="9"/>
        <w:rPr>
          <w:sz w:val="20"/>
        </w:rPr>
      </w:pPr>
    </w:p>
    <w:tbl>
      <w:tblPr>
        <w:tblW w:w="0" w:type="auto"/>
        <w:tblInd w:w="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8"/>
        <w:gridCol w:w="537"/>
        <w:gridCol w:w="647"/>
        <w:gridCol w:w="709"/>
        <w:gridCol w:w="664"/>
        <w:gridCol w:w="709"/>
        <w:gridCol w:w="618"/>
        <w:gridCol w:w="366"/>
      </w:tblGrid>
      <w:tr w:rsidR="00353E6A" w14:paraId="3D3E6336" w14:textId="77777777">
        <w:trPr>
          <w:trHeight w:val="779"/>
        </w:trPr>
        <w:tc>
          <w:tcPr>
            <w:tcW w:w="708" w:type="dxa"/>
          </w:tcPr>
          <w:p w14:paraId="05E24FDA" w14:textId="77777777" w:rsidR="00353E6A" w:rsidRDefault="00000000">
            <w:pPr>
              <w:pStyle w:val="TableParagraph"/>
              <w:spacing w:line="191" w:lineRule="exact"/>
              <w:ind w:right="22"/>
              <w:rPr>
                <w:b/>
                <w:sz w:val="18"/>
              </w:rPr>
            </w:pPr>
            <w:r>
              <w:rPr>
                <w:b/>
                <w:spacing w:val="-4"/>
                <w:sz w:val="18"/>
              </w:rPr>
              <w:t>Imag</w:t>
            </w:r>
          </w:p>
          <w:p w14:paraId="561E01C9" w14:textId="77777777" w:rsidR="00353E6A" w:rsidRDefault="00000000">
            <w:pPr>
              <w:pStyle w:val="TableParagraph"/>
              <w:spacing w:before="10" w:line="223" w:lineRule="auto"/>
              <w:ind w:left="362" w:right="189" w:firstLine="60"/>
              <w:rPr>
                <w:b/>
                <w:sz w:val="18"/>
              </w:rPr>
            </w:pPr>
            <w:r>
              <w:rPr>
                <w:b/>
                <w:spacing w:val="-10"/>
                <w:sz w:val="18"/>
              </w:rPr>
              <w:t>e</w:t>
            </w:r>
            <w:r>
              <w:rPr>
                <w:b/>
                <w:sz w:val="18"/>
              </w:rPr>
              <w:t xml:space="preserve"> </w:t>
            </w:r>
            <w:r>
              <w:rPr>
                <w:b/>
                <w:spacing w:val="-10"/>
                <w:sz w:val="18"/>
              </w:rPr>
              <w:t>N</w:t>
            </w:r>
          </w:p>
          <w:p w14:paraId="58376092" w14:textId="77777777" w:rsidR="00353E6A" w:rsidRDefault="00000000">
            <w:pPr>
              <w:pStyle w:val="TableParagraph"/>
              <w:spacing w:line="173" w:lineRule="exact"/>
              <w:ind w:right="5"/>
              <w:rPr>
                <w:b/>
                <w:sz w:val="18"/>
              </w:rPr>
            </w:pPr>
            <w:r>
              <w:rPr>
                <w:b/>
                <w:spacing w:val="-10"/>
                <w:sz w:val="18"/>
              </w:rPr>
              <w:t>o</w:t>
            </w:r>
          </w:p>
        </w:tc>
        <w:tc>
          <w:tcPr>
            <w:tcW w:w="537" w:type="dxa"/>
          </w:tcPr>
          <w:p w14:paraId="5F80B819" w14:textId="77777777" w:rsidR="00353E6A" w:rsidRDefault="00000000">
            <w:pPr>
              <w:pStyle w:val="TableParagraph"/>
              <w:spacing w:line="220" w:lineRule="auto"/>
              <w:ind w:left="86"/>
              <w:rPr>
                <w:b/>
                <w:sz w:val="18"/>
              </w:rPr>
            </w:pPr>
            <w:r>
              <w:rPr>
                <w:b/>
                <w:spacing w:val="-8"/>
                <w:sz w:val="18"/>
              </w:rPr>
              <w:t>Contr</w:t>
            </w:r>
            <w:r>
              <w:rPr>
                <w:b/>
                <w:sz w:val="18"/>
              </w:rPr>
              <w:t xml:space="preserve"> </w:t>
            </w:r>
            <w:r>
              <w:rPr>
                <w:b/>
                <w:spacing w:val="-10"/>
                <w:sz w:val="18"/>
              </w:rPr>
              <w:t>a</w:t>
            </w:r>
          </w:p>
          <w:p w14:paraId="682388F9" w14:textId="77777777" w:rsidR="00353E6A" w:rsidRDefault="00000000">
            <w:pPr>
              <w:pStyle w:val="TableParagraph"/>
              <w:spacing w:line="206" w:lineRule="exact"/>
              <w:ind w:left="68"/>
              <w:rPr>
                <w:b/>
                <w:sz w:val="18"/>
              </w:rPr>
            </w:pPr>
            <w:r>
              <w:rPr>
                <w:b/>
                <w:spacing w:val="-5"/>
                <w:sz w:val="18"/>
              </w:rPr>
              <w:t>st</w:t>
            </w:r>
          </w:p>
        </w:tc>
        <w:tc>
          <w:tcPr>
            <w:tcW w:w="647" w:type="dxa"/>
          </w:tcPr>
          <w:p w14:paraId="364A95E5" w14:textId="77777777" w:rsidR="00353E6A" w:rsidRDefault="00000000">
            <w:pPr>
              <w:pStyle w:val="TableParagraph"/>
              <w:spacing w:line="220" w:lineRule="auto"/>
              <w:ind w:left="327" w:right="6" w:hanging="250"/>
              <w:jc w:val="left"/>
              <w:rPr>
                <w:b/>
                <w:sz w:val="18"/>
              </w:rPr>
            </w:pPr>
            <w:r>
              <w:rPr>
                <w:b/>
                <w:spacing w:val="-6"/>
                <w:sz w:val="18"/>
              </w:rPr>
              <w:t>Dissimi</w:t>
            </w:r>
            <w:r>
              <w:rPr>
                <w:b/>
                <w:sz w:val="18"/>
              </w:rPr>
              <w:t xml:space="preserve"> </w:t>
            </w:r>
            <w:r>
              <w:rPr>
                <w:b/>
                <w:spacing w:val="-10"/>
                <w:sz w:val="18"/>
              </w:rPr>
              <w:t>l</w:t>
            </w:r>
          </w:p>
          <w:p w14:paraId="66653912" w14:textId="77777777" w:rsidR="00353E6A" w:rsidRDefault="00000000">
            <w:pPr>
              <w:pStyle w:val="TableParagraph"/>
              <w:spacing w:line="206" w:lineRule="exact"/>
              <w:ind w:left="171"/>
              <w:jc w:val="left"/>
              <w:rPr>
                <w:b/>
                <w:sz w:val="18"/>
              </w:rPr>
            </w:pPr>
            <w:r>
              <w:rPr>
                <w:b/>
                <w:spacing w:val="-2"/>
                <w:sz w:val="18"/>
              </w:rPr>
              <w:t>arity</w:t>
            </w:r>
          </w:p>
        </w:tc>
        <w:tc>
          <w:tcPr>
            <w:tcW w:w="709" w:type="dxa"/>
          </w:tcPr>
          <w:p w14:paraId="544B614C" w14:textId="77777777" w:rsidR="00353E6A" w:rsidRDefault="00000000">
            <w:pPr>
              <w:pStyle w:val="TableParagraph"/>
              <w:spacing w:line="220" w:lineRule="auto"/>
              <w:ind w:left="95" w:right="-29"/>
              <w:rPr>
                <w:b/>
                <w:sz w:val="18"/>
              </w:rPr>
            </w:pPr>
            <w:r>
              <w:rPr>
                <w:b/>
                <w:spacing w:val="-4"/>
                <w:sz w:val="18"/>
              </w:rPr>
              <w:t xml:space="preserve">Homoge </w:t>
            </w:r>
            <w:r>
              <w:rPr>
                <w:b/>
                <w:spacing w:val="-10"/>
                <w:sz w:val="18"/>
              </w:rPr>
              <w:t>n</w:t>
            </w:r>
          </w:p>
          <w:p w14:paraId="6AE080D1" w14:textId="77777777" w:rsidR="00353E6A" w:rsidRDefault="00000000">
            <w:pPr>
              <w:pStyle w:val="TableParagraph"/>
              <w:spacing w:line="206" w:lineRule="exact"/>
              <w:ind w:left="95" w:right="22"/>
              <w:rPr>
                <w:b/>
                <w:sz w:val="18"/>
              </w:rPr>
            </w:pPr>
            <w:r>
              <w:rPr>
                <w:b/>
                <w:spacing w:val="-4"/>
                <w:sz w:val="18"/>
              </w:rPr>
              <w:t>eity</w:t>
            </w:r>
          </w:p>
        </w:tc>
        <w:tc>
          <w:tcPr>
            <w:tcW w:w="664" w:type="dxa"/>
            <w:tcBorders>
              <w:right w:val="single" w:sz="8" w:space="0" w:color="000000"/>
            </w:tcBorders>
          </w:tcPr>
          <w:p w14:paraId="41BAB475" w14:textId="77777777" w:rsidR="00353E6A" w:rsidRDefault="00000000">
            <w:pPr>
              <w:pStyle w:val="TableParagraph"/>
              <w:spacing w:line="192" w:lineRule="exact"/>
              <w:ind w:left="61"/>
              <w:rPr>
                <w:b/>
                <w:sz w:val="18"/>
              </w:rPr>
            </w:pPr>
            <w:r>
              <w:rPr>
                <w:b/>
                <w:spacing w:val="-2"/>
                <w:sz w:val="18"/>
              </w:rPr>
              <w:t>Energy</w:t>
            </w:r>
          </w:p>
        </w:tc>
        <w:tc>
          <w:tcPr>
            <w:tcW w:w="709" w:type="dxa"/>
            <w:tcBorders>
              <w:left w:val="single" w:sz="8" w:space="0" w:color="000000"/>
            </w:tcBorders>
          </w:tcPr>
          <w:p w14:paraId="32A9C0F3" w14:textId="77777777" w:rsidR="00353E6A" w:rsidRDefault="00000000">
            <w:pPr>
              <w:pStyle w:val="TableParagraph"/>
              <w:spacing w:line="220" w:lineRule="auto"/>
              <w:ind w:left="62" w:right="-15"/>
              <w:rPr>
                <w:b/>
                <w:sz w:val="18"/>
              </w:rPr>
            </w:pPr>
            <w:r>
              <w:rPr>
                <w:b/>
                <w:spacing w:val="-4"/>
                <w:sz w:val="18"/>
              </w:rPr>
              <w:t xml:space="preserve">Correlat </w:t>
            </w:r>
            <w:r>
              <w:rPr>
                <w:b/>
                <w:spacing w:val="-10"/>
                <w:sz w:val="18"/>
              </w:rPr>
              <w:t>i</w:t>
            </w:r>
          </w:p>
          <w:p w14:paraId="355BF8F4" w14:textId="77777777" w:rsidR="00353E6A" w:rsidRDefault="00000000">
            <w:pPr>
              <w:pStyle w:val="TableParagraph"/>
              <w:spacing w:line="206" w:lineRule="exact"/>
              <w:ind w:left="76" w:right="10"/>
              <w:rPr>
                <w:b/>
                <w:sz w:val="18"/>
              </w:rPr>
            </w:pPr>
            <w:r>
              <w:rPr>
                <w:b/>
                <w:spacing w:val="-5"/>
                <w:sz w:val="18"/>
              </w:rPr>
              <w:t>on</w:t>
            </w:r>
          </w:p>
        </w:tc>
        <w:tc>
          <w:tcPr>
            <w:tcW w:w="618" w:type="dxa"/>
          </w:tcPr>
          <w:p w14:paraId="246A77D8" w14:textId="77777777" w:rsidR="00353E6A" w:rsidRDefault="00000000">
            <w:pPr>
              <w:pStyle w:val="TableParagraph"/>
              <w:spacing w:line="192" w:lineRule="exact"/>
              <w:ind w:left="99"/>
              <w:rPr>
                <w:b/>
                <w:sz w:val="18"/>
              </w:rPr>
            </w:pPr>
            <w:r>
              <w:rPr>
                <w:b/>
                <w:spacing w:val="-5"/>
                <w:sz w:val="18"/>
              </w:rPr>
              <w:t>ASM</w:t>
            </w:r>
          </w:p>
        </w:tc>
        <w:tc>
          <w:tcPr>
            <w:tcW w:w="366" w:type="dxa"/>
          </w:tcPr>
          <w:p w14:paraId="23844CB9" w14:textId="77777777" w:rsidR="00353E6A" w:rsidRDefault="00000000">
            <w:pPr>
              <w:pStyle w:val="TableParagraph"/>
              <w:spacing w:line="192" w:lineRule="exact"/>
              <w:ind w:left="76" w:right="-29"/>
              <w:jc w:val="left"/>
              <w:rPr>
                <w:b/>
                <w:sz w:val="18"/>
              </w:rPr>
            </w:pPr>
            <w:r>
              <w:rPr>
                <w:b/>
                <w:spacing w:val="-7"/>
                <w:sz w:val="18"/>
              </w:rPr>
              <w:t>Lab</w:t>
            </w:r>
          </w:p>
          <w:p w14:paraId="258011FA" w14:textId="77777777" w:rsidR="00353E6A" w:rsidRDefault="00000000">
            <w:pPr>
              <w:pStyle w:val="TableParagraph"/>
              <w:spacing w:before="2"/>
              <w:ind w:left="175"/>
              <w:jc w:val="left"/>
              <w:rPr>
                <w:b/>
                <w:sz w:val="18"/>
              </w:rPr>
            </w:pPr>
            <w:r>
              <w:rPr>
                <w:b/>
                <w:spacing w:val="-5"/>
                <w:sz w:val="18"/>
              </w:rPr>
              <w:t>el</w:t>
            </w:r>
          </w:p>
        </w:tc>
      </w:tr>
      <w:tr w:rsidR="00353E6A" w14:paraId="30E37AB3" w14:textId="77777777">
        <w:trPr>
          <w:trHeight w:val="251"/>
        </w:trPr>
        <w:tc>
          <w:tcPr>
            <w:tcW w:w="708" w:type="dxa"/>
          </w:tcPr>
          <w:p w14:paraId="1D70DBB9" w14:textId="77777777" w:rsidR="00353E6A" w:rsidRDefault="00000000">
            <w:pPr>
              <w:pStyle w:val="TableParagraph"/>
              <w:spacing w:line="192" w:lineRule="exact"/>
              <w:rPr>
                <w:sz w:val="18"/>
              </w:rPr>
            </w:pPr>
            <w:r>
              <w:rPr>
                <w:spacing w:val="-10"/>
                <w:sz w:val="18"/>
              </w:rPr>
              <w:t>1</w:t>
            </w:r>
          </w:p>
        </w:tc>
        <w:tc>
          <w:tcPr>
            <w:tcW w:w="537" w:type="dxa"/>
          </w:tcPr>
          <w:p w14:paraId="0DA9F82A" w14:textId="77777777" w:rsidR="00353E6A" w:rsidRDefault="00000000">
            <w:pPr>
              <w:pStyle w:val="TableParagraph"/>
              <w:spacing w:line="192" w:lineRule="exact"/>
              <w:ind w:left="55" w:right="-29"/>
              <w:rPr>
                <w:sz w:val="18"/>
              </w:rPr>
            </w:pPr>
            <w:r>
              <w:rPr>
                <w:spacing w:val="-2"/>
                <w:sz w:val="18"/>
              </w:rPr>
              <w:t>281.18</w:t>
            </w:r>
          </w:p>
        </w:tc>
        <w:tc>
          <w:tcPr>
            <w:tcW w:w="647" w:type="dxa"/>
          </w:tcPr>
          <w:p w14:paraId="4CA22053" w14:textId="77777777" w:rsidR="00353E6A" w:rsidRDefault="00000000">
            <w:pPr>
              <w:pStyle w:val="TableParagraph"/>
              <w:spacing w:line="192" w:lineRule="exact"/>
              <w:ind w:left="71"/>
              <w:rPr>
                <w:sz w:val="18"/>
              </w:rPr>
            </w:pPr>
            <w:r>
              <w:rPr>
                <w:spacing w:val="-4"/>
                <w:sz w:val="18"/>
              </w:rPr>
              <w:t>1.37</w:t>
            </w:r>
          </w:p>
        </w:tc>
        <w:tc>
          <w:tcPr>
            <w:tcW w:w="709" w:type="dxa"/>
          </w:tcPr>
          <w:p w14:paraId="02BEEB6B" w14:textId="77777777" w:rsidR="00353E6A" w:rsidRDefault="00000000">
            <w:pPr>
              <w:pStyle w:val="TableParagraph"/>
              <w:spacing w:line="192" w:lineRule="exact"/>
              <w:ind w:right="5"/>
              <w:rPr>
                <w:sz w:val="18"/>
              </w:rPr>
            </w:pPr>
            <w:r>
              <w:rPr>
                <w:spacing w:val="-4"/>
                <w:sz w:val="18"/>
              </w:rPr>
              <w:t>0.97</w:t>
            </w:r>
          </w:p>
        </w:tc>
        <w:tc>
          <w:tcPr>
            <w:tcW w:w="664" w:type="dxa"/>
            <w:tcBorders>
              <w:right w:val="single" w:sz="8" w:space="0" w:color="000000"/>
            </w:tcBorders>
          </w:tcPr>
          <w:p w14:paraId="715A247C" w14:textId="77777777" w:rsidR="00353E6A" w:rsidRDefault="00000000">
            <w:pPr>
              <w:pStyle w:val="TableParagraph"/>
              <w:spacing w:line="192" w:lineRule="exact"/>
              <w:ind w:left="66"/>
              <w:rPr>
                <w:sz w:val="18"/>
              </w:rPr>
            </w:pPr>
            <w:r>
              <w:rPr>
                <w:spacing w:val="-4"/>
                <w:sz w:val="18"/>
              </w:rPr>
              <w:t>0.90</w:t>
            </w:r>
          </w:p>
        </w:tc>
        <w:tc>
          <w:tcPr>
            <w:tcW w:w="709" w:type="dxa"/>
            <w:tcBorders>
              <w:left w:val="single" w:sz="8" w:space="0" w:color="000000"/>
            </w:tcBorders>
          </w:tcPr>
          <w:p w14:paraId="2A36A73B" w14:textId="77777777" w:rsidR="00353E6A" w:rsidRDefault="00000000">
            <w:pPr>
              <w:pStyle w:val="TableParagraph"/>
              <w:spacing w:line="192" w:lineRule="exact"/>
              <w:ind w:left="76"/>
              <w:rPr>
                <w:sz w:val="18"/>
              </w:rPr>
            </w:pPr>
            <w:r>
              <w:rPr>
                <w:spacing w:val="-4"/>
                <w:sz w:val="18"/>
              </w:rPr>
              <w:t>0.97</w:t>
            </w:r>
          </w:p>
        </w:tc>
        <w:tc>
          <w:tcPr>
            <w:tcW w:w="618" w:type="dxa"/>
          </w:tcPr>
          <w:p w14:paraId="0DBA487F" w14:textId="77777777" w:rsidR="00353E6A" w:rsidRDefault="00000000">
            <w:pPr>
              <w:pStyle w:val="TableParagraph"/>
              <w:spacing w:line="192" w:lineRule="exact"/>
              <w:ind w:left="173"/>
              <w:rPr>
                <w:sz w:val="18"/>
              </w:rPr>
            </w:pPr>
            <w:r>
              <w:rPr>
                <w:spacing w:val="-4"/>
                <w:sz w:val="18"/>
              </w:rPr>
              <w:t>0.81</w:t>
            </w:r>
          </w:p>
        </w:tc>
        <w:tc>
          <w:tcPr>
            <w:tcW w:w="366" w:type="dxa"/>
          </w:tcPr>
          <w:p w14:paraId="3E7BDD3E" w14:textId="77777777" w:rsidR="00353E6A" w:rsidRDefault="00000000">
            <w:pPr>
              <w:pStyle w:val="TableParagraph"/>
              <w:spacing w:line="192" w:lineRule="exact"/>
              <w:ind w:left="127"/>
              <w:rPr>
                <w:sz w:val="18"/>
              </w:rPr>
            </w:pPr>
            <w:r>
              <w:rPr>
                <w:spacing w:val="-10"/>
                <w:sz w:val="18"/>
              </w:rPr>
              <w:t>1</w:t>
            </w:r>
          </w:p>
        </w:tc>
      </w:tr>
      <w:tr w:rsidR="00353E6A" w14:paraId="60F38999" w14:textId="77777777">
        <w:trPr>
          <w:trHeight w:val="167"/>
        </w:trPr>
        <w:tc>
          <w:tcPr>
            <w:tcW w:w="708" w:type="dxa"/>
          </w:tcPr>
          <w:p w14:paraId="21E70370" w14:textId="77777777" w:rsidR="00353E6A" w:rsidRDefault="00000000">
            <w:pPr>
              <w:pStyle w:val="TableParagraph"/>
              <w:spacing w:line="147" w:lineRule="exact"/>
              <w:rPr>
                <w:sz w:val="18"/>
              </w:rPr>
            </w:pPr>
            <w:r>
              <w:rPr>
                <w:spacing w:val="-10"/>
                <w:sz w:val="18"/>
              </w:rPr>
              <w:t>2</w:t>
            </w:r>
          </w:p>
        </w:tc>
        <w:tc>
          <w:tcPr>
            <w:tcW w:w="537" w:type="dxa"/>
          </w:tcPr>
          <w:p w14:paraId="367BB46F" w14:textId="77777777" w:rsidR="00353E6A" w:rsidRDefault="00000000">
            <w:pPr>
              <w:pStyle w:val="TableParagraph"/>
              <w:spacing w:line="147" w:lineRule="exact"/>
              <w:ind w:left="64"/>
              <w:rPr>
                <w:sz w:val="18"/>
              </w:rPr>
            </w:pPr>
            <w:r>
              <w:rPr>
                <w:spacing w:val="-2"/>
                <w:sz w:val="18"/>
              </w:rPr>
              <w:t>97.36</w:t>
            </w:r>
          </w:p>
        </w:tc>
        <w:tc>
          <w:tcPr>
            <w:tcW w:w="647" w:type="dxa"/>
          </w:tcPr>
          <w:p w14:paraId="42C5CA82" w14:textId="77777777" w:rsidR="00353E6A" w:rsidRDefault="00000000">
            <w:pPr>
              <w:pStyle w:val="TableParagraph"/>
              <w:spacing w:line="147" w:lineRule="exact"/>
              <w:ind w:left="71"/>
              <w:rPr>
                <w:sz w:val="18"/>
              </w:rPr>
            </w:pPr>
            <w:r>
              <w:rPr>
                <w:spacing w:val="-4"/>
                <w:sz w:val="18"/>
              </w:rPr>
              <w:t>0.53</w:t>
            </w:r>
          </w:p>
        </w:tc>
        <w:tc>
          <w:tcPr>
            <w:tcW w:w="709" w:type="dxa"/>
          </w:tcPr>
          <w:p w14:paraId="38F6C24E" w14:textId="77777777" w:rsidR="00353E6A" w:rsidRDefault="00000000">
            <w:pPr>
              <w:pStyle w:val="TableParagraph"/>
              <w:spacing w:line="147" w:lineRule="exact"/>
              <w:ind w:right="5"/>
              <w:rPr>
                <w:sz w:val="18"/>
              </w:rPr>
            </w:pPr>
            <w:r>
              <w:rPr>
                <w:spacing w:val="-4"/>
                <w:sz w:val="18"/>
              </w:rPr>
              <w:t>0.98</w:t>
            </w:r>
          </w:p>
        </w:tc>
        <w:tc>
          <w:tcPr>
            <w:tcW w:w="664" w:type="dxa"/>
            <w:tcBorders>
              <w:right w:val="single" w:sz="8" w:space="0" w:color="000000"/>
            </w:tcBorders>
          </w:tcPr>
          <w:p w14:paraId="6D890572" w14:textId="77777777" w:rsidR="00353E6A" w:rsidRDefault="00000000">
            <w:pPr>
              <w:pStyle w:val="TableParagraph"/>
              <w:spacing w:line="147" w:lineRule="exact"/>
              <w:ind w:left="66"/>
              <w:rPr>
                <w:sz w:val="18"/>
              </w:rPr>
            </w:pPr>
            <w:r>
              <w:rPr>
                <w:spacing w:val="-4"/>
                <w:sz w:val="18"/>
              </w:rPr>
              <w:t>0.98</w:t>
            </w:r>
          </w:p>
        </w:tc>
        <w:tc>
          <w:tcPr>
            <w:tcW w:w="709" w:type="dxa"/>
            <w:tcBorders>
              <w:left w:val="single" w:sz="8" w:space="0" w:color="000000"/>
            </w:tcBorders>
          </w:tcPr>
          <w:p w14:paraId="3CA2E1D2" w14:textId="77777777" w:rsidR="00353E6A" w:rsidRDefault="00000000">
            <w:pPr>
              <w:pStyle w:val="TableParagraph"/>
              <w:spacing w:line="147" w:lineRule="exact"/>
              <w:ind w:left="76"/>
              <w:rPr>
                <w:sz w:val="18"/>
              </w:rPr>
            </w:pPr>
            <w:r>
              <w:rPr>
                <w:spacing w:val="-4"/>
                <w:sz w:val="18"/>
              </w:rPr>
              <w:t>0.94</w:t>
            </w:r>
          </w:p>
        </w:tc>
        <w:tc>
          <w:tcPr>
            <w:tcW w:w="618" w:type="dxa"/>
          </w:tcPr>
          <w:p w14:paraId="4FBE156C" w14:textId="77777777" w:rsidR="00353E6A" w:rsidRDefault="00000000">
            <w:pPr>
              <w:pStyle w:val="TableParagraph"/>
              <w:spacing w:line="147" w:lineRule="exact"/>
              <w:ind w:left="173"/>
              <w:rPr>
                <w:sz w:val="18"/>
              </w:rPr>
            </w:pPr>
            <w:r>
              <w:rPr>
                <w:spacing w:val="-4"/>
                <w:sz w:val="18"/>
              </w:rPr>
              <w:t>0.96</w:t>
            </w:r>
          </w:p>
        </w:tc>
        <w:tc>
          <w:tcPr>
            <w:tcW w:w="366" w:type="dxa"/>
          </w:tcPr>
          <w:p w14:paraId="4A48ABCC" w14:textId="77777777" w:rsidR="00353E6A" w:rsidRDefault="00000000">
            <w:pPr>
              <w:pStyle w:val="TableParagraph"/>
              <w:spacing w:line="147" w:lineRule="exact"/>
              <w:ind w:left="127"/>
              <w:rPr>
                <w:sz w:val="18"/>
              </w:rPr>
            </w:pPr>
            <w:r>
              <w:rPr>
                <w:spacing w:val="-10"/>
                <w:sz w:val="18"/>
              </w:rPr>
              <w:t>1</w:t>
            </w:r>
          </w:p>
        </w:tc>
      </w:tr>
      <w:tr w:rsidR="00353E6A" w14:paraId="1C202221" w14:textId="77777777">
        <w:trPr>
          <w:trHeight w:val="167"/>
        </w:trPr>
        <w:tc>
          <w:tcPr>
            <w:tcW w:w="708" w:type="dxa"/>
          </w:tcPr>
          <w:p w14:paraId="79F2A046" w14:textId="77777777" w:rsidR="00353E6A" w:rsidRDefault="00000000">
            <w:pPr>
              <w:pStyle w:val="TableParagraph"/>
              <w:spacing w:line="147" w:lineRule="exact"/>
              <w:rPr>
                <w:sz w:val="18"/>
              </w:rPr>
            </w:pPr>
            <w:r>
              <w:rPr>
                <w:spacing w:val="-10"/>
                <w:sz w:val="18"/>
              </w:rPr>
              <w:t>3</w:t>
            </w:r>
          </w:p>
        </w:tc>
        <w:tc>
          <w:tcPr>
            <w:tcW w:w="537" w:type="dxa"/>
          </w:tcPr>
          <w:p w14:paraId="6BFB9AA2" w14:textId="77777777" w:rsidR="00353E6A" w:rsidRDefault="00000000">
            <w:pPr>
              <w:pStyle w:val="TableParagraph"/>
              <w:spacing w:line="147" w:lineRule="exact"/>
              <w:ind w:left="55" w:right="-29"/>
              <w:rPr>
                <w:sz w:val="18"/>
              </w:rPr>
            </w:pPr>
            <w:r>
              <w:rPr>
                <w:spacing w:val="-2"/>
                <w:sz w:val="18"/>
              </w:rPr>
              <w:t>337.39</w:t>
            </w:r>
          </w:p>
        </w:tc>
        <w:tc>
          <w:tcPr>
            <w:tcW w:w="647" w:type="dxa"/>
          </w:tcPr>
          <w:p w14:paraId="2E6826C6" w14:textId="77777777" w:rsidR="00353E6A" w:rsidRDefault="00000000">
            <w:pPr>
              <w:pStyle w:val="TableParagraph"/>
              <w:spacing w:line="147" w:lineRule="exact"/>
              <w:ind w:left="71"/>
              <w:rPr>
                <w:sz w:val="18"/>
              </w:rPr>
            </w:pPr>
            <w:r>
              <w:rPr>
                <w:spacing w:val="-4"/>
                <w:sz w:val="18"/>
              </w:rPr>
              <w:t>1.68</w:t>
            </w:r>
          </w:p>
        </w:tc>
        <w:tc>
          <w:tcPr>
            <w:tcW w:w="709" w:type="dxa"/>
          </w:tcPr>
          <w:p w14:paraId="6CA43F63" w14:textId="77777777" w:rsidR="00353E6A" w:rsidRDefault="00000000">
            <w:pPr>
              <w:pStyle w:val="TableParagraph"/>
              <w:spacing w:line="147" w:lineRule="exact"/>
              <w:ind w:right="5"/>
              <w:rPr>
                <w:sz w:val="18"/>
              </w:rPr>
            </w:pPr>
            <w:r>
              <w:rPr>
                <w:spacing w:val="-4"/>
                <w:sz w:val="18"/>
              </w:rPr>
              <w:t>0.98</w:t>
            </w:r>
          </w:p>
        </w:tc>
        <w:tc>
          <w:tcPr>
            <w:tcW w:w="664" w:type="dxa"/>
            <w:tcBorders>
              <w:right w:val="single" w:sz="8" w:space="0" w:color="000000"/>
            </w:tcBorders>
          </w:tcPr>
          <w:p w14:paraId="7420A169" w14:textId="77777777" w:rsidR="00353E6A" w:rsidRDefault="00000000">
            <w:pPr>
              <w:pStyle w:val="TableParagraph"/>
              <w:spacing w:line="147" w:lineRule="exact"/>
              <w:ind w:left="66"/>
              <w:rPr>
                <w:sz w:val="18"/>
              </w:rPr>
            </w:pPr>
            <w:r>
              <w:rPr>
                <w:spacing w:val="-4"/>
                <w:sz w:val="18"/>
              </w:rPr>
              <w:t>0.97</w:t>
            </w:r>
          </w:p>
        </w:tc>
        <w:tc>
          <w:tcPr>
            <w:tcW w:w="709" w:type="dxa"/>
            <w:tcBorders>
              <w:left w:val="single" w:sz="8" w:space="0" w:color="000000"/>
            </w:tcBorders>
          </w:tcPr>
          <w:p w14:paraId="22DD4171" w14:textId="77777777" w:rsidR="00353E6A" w:rsidRDefault="00000000">
            <w:pPr>
              <w:pStyle w:val="TableParagraph"/>
              <w:spacing w:line="147" w:lineRule="exact"/>
              <w:ind w:left="76"/>
              <w:rPr>
                <w:sz w:val="18"/>
              </w:rPr>
            </w:pPr>
            <w:r>
              <w:rPr>
                <w:spacing w:val="-4"/>
                <w:sz w:val="18"/>
              </w:rPr>
              <w:t>0.82</w:t>
            </w:r>
          </w:p>
        </w:tc>
        <w:tc>
          <w:tcPr>
            <w:tcW w:w="618" w:type="dxa"/>
          </w:tcPr>
          <w:p w14:paraId="1D244F1D" w14:textId="77777777" w:rsidR="00353E6A" w:rsidRDefault="00000000">
            <w:pPr>
              <w:pStyle w:val="TableParagraph"/>
              <w:spacing w:line="147" w:lineRule="exact"/>
              <w:ind w:left="173"/>
              <w:rPr>
                <w:sz w:val="18"/>
              </w:rPr>
            </w:pPr>
            <w:r>
              <w:rPr>
                <w:spacing w:val="-4"/>
                <w:sz w:val="18"/>
              </w:rPr>
              <w:t>0.95</w:t>
            </w:r>
          </w:p>
        </w:tc>
        <w:tc>
          <w:tcPr>
            <w:tcW w:w="366" w:type="dxa"/>
          </w:tcPr>
          <w:p w14:paraId="14FBD4D1" w14:textId="77777777" w:rsidR="00353E6A" w:rsidRDefault="00000000">
            <w:pPr>
              <w:pStyle w:val="TableParagraph"/>
              <w:spacing w:line="147" w:lineRule="exact"/>
              <w:ind w:left="127"/>
              <w:rPr>
                <w:sz w:val="18"/>
              </w:rPr>
            </w:pPr>
            <w:r>
              <w:rPr>
                <w:spacing w:val="-10"/>
                <w:sz w:val="18"/>
              </w:rPr>
              <w:t>1</w:t>
            </w:r>
          </w:p>
        </w:tc>
      </w:tr>
      <w:tr w:rsidR="00353E6A" w14:paraId="0C5AA8DC" w14:textId="77777777">
        <w:trPr>
          <w:trHeight w:val="169"/>
        </w:trPr>
        <w:tc>
          <w:tcPr>
            <w:tcW w:w="708" w:type="dxa"/>
          </w:tcPr>
          <w:p w14:paraId="17CA1B6A" w14:textId="77777777" w:rsidR="00353E6A" w:rsidRDefault="00000000">
            <w:pPr>
              <w:pStyle w:val="TableParagraph"/>
              <w:spacing w:line="150" w:lineRule="exact"/>
              <w:rPr>
                <w:sz w:val="18"/>
              </w:rPr>
            </w:pPr>
            <w:r>
              <w:rPr>
                <w:spacing w:val="-10"/>
                <w:sz w:val="18"/>
              </w:rPr>
              <w:t>4</w:t>
            </w:r>
          </w:p>
        </w:tc>
        <w:tc>
          <w:tcPr>
            <w:tcW w:w="537" w:type="dxa"/>
          </w:tcPr>
          <w:p w14:paraId="3F8A79AA" w14:textId="77777777" w:rsidR="00353E6A" w:rsidRDefault="00000000">
            <w:pPr>
              <w:pStyle w:val="TableParagraph"/>
              <w:spacing w:line="150" w:lineRule="exact"/>
              <w:ind w:left="55" w:right="-29"/>
              <w:rPr>
                <w:sz w:val="18"/>
              </w:rPr>
            </w:pPr>
            <w:r>
              <w:rPr>
                <w:spacing w:val="-2"/>
                <w:sz w:val="18"/>
              </w:rPr>
              <w:t>357.59</w:t>
            </w:r>
          </w:p>
        </w:tc>
        <w:tc>
          <w:tcPr>
            <w:tcW w:w="647" w:type="dxa"/>
          </w:tcPr>
          <w:p w14:paraId="3E6A4586" w14:textId="77777777" w:rsidR="00353E6A" w:rsidRDefault="00000000">
            <w:pPr>
              <w:pStyle w:val="TableParagraph"/>
              <w:spacing w:line="150" w:lineRule="exact"/>
              <w:ind w:left="71"/>
              <w:rPr>
                <w:sz w:val="18"/>
              </w:rPr>
            </w:pPr>
            <w:r>
              <w:rPr>
                <w:spacing w:val="-4"/>
                <w:sz w:val="18"/>
              </w:rPr>
              <w:t>2.34</w:t>
            </w:r>
          </w:p>
        </w:tc>
        <w:tc>
          <w:tcPr>
            <w:tcW w:w="709" w:type="dxa"/>
          </w:tcPr>
          <w:p w14:paraId="0DFA0C8F" w14:textId="77777777" w:rsidR="00353E6A" w:rsidRDefault="00000000">
            <w:pPr>
              <w:pStyle w:val="TableParagraph"/>
              <w:spacing w:line="150" w:lineRule="exact"/>
              <w:ind w:right="5"/>
              <w:rPr>
                <w:sz w:val="18"/>
              </w:rPr>
            </w:pPr>
            <w:r>
              <w:rPr>
                <w:spacing w:val="-4"/>
                <w:sz w:val="18"/>
              </w:rPr>
              <w:t>0.94</w:t>
            </w:r>
          </w:p>
        </w:tc>
        <w:tc>
          <w:tcPr>
            <w:tcW w:w="664" w:type="dxa"/>
            <w:tcBorders>
              <w:right w:val="single" w:sz="8" w:space="0" w:color="000000"/>
            </w:tcBorders>
          </w:tcPr>
          <w:p w14:paraId="4CC08C7C" w14:textId="77777777" w:rsidR="00353E6A" w:rsidRDefault="00000000">
            <w:pPr>
              <w:pStyle w:val="TableParagraph"/>
              <w:spacing w:line="150" w:lineRule="exact"/>
              <w:ind w:left="66"/>
              <w:rPr>
                <w:sz w:val="18"/>
              </w:rPr>
            </w:pPr>
            <w:r>
              <w:rPr>
                <w:spacing w:val="-4"/>
                <w:sz w:val="18"/>
              </w:rPr>
              <w:t>0.92</w:t>
            </w:r>
          </w:p>
        </w:tc>
        <w:tc>
          <w:tcPr>
            <w:tcW w:w="709" w:type="dxa"/>
            <w:tcBorders>
              <w:left w:val="single" w:sz="8" w:space="0" w:color="000000"/>
            </w:tcBorders>
          </w:tcPr>
          <w:p w14:paraId="11DA5647" w14:textId="77777777" w:rsidR="00353E6A" w:rsidRDefault="00000000">
            <w:pPr>
              <w:pStyle w:val="TableParagraph"/>
              <w:spacing w:line="150" w:lineRule="exact"/>
              <w:ind w:left="76"/>
              <w:rPr>
                <w:sz w:val="18"/>
              </w:rPr>
            </w:pPr>
            <w:r>
              <w:rPr>
                <w:spacing w:val="-4"/>
                <w:sz w:val="18"/>
              </w:rPr>
              <w:t>0.90</w:t>
            </w:r>
          </w:p>
        </w:tc>
        <w:tc>
          <w:tcPr>
            <w:tcW w:w="618" w:type="dxa"/>
          </w:tcPr>
          <w:p w14:paraId="002CA47C" w14:textId="77777777" w:rsidR="00353E6A" w:rsidRDefault="00000000">
            <w:pPr>
              <w:pStyle w:val="TableParagraph"/>
              <w:spacing w:line="150" w:lineRule="exact"/>
              <w:ind w:left="173"/>
              <w:rPr>
                <w:sz w:val="18"/>
              </w:rPr>
            </w:pPr>
            <w:r>
              <w:rPr>
                <w:spacing w:val="-4"/>
                <w:sz w:val="18"/>
              </w:rPr>
              <w:t>0.86</w:t>
            </w:r>
          </w:p>
        </w:tc>
        <w:tc>
          <w:tcPr>
            <w:tcW w:w="366" w:type="dxa"/>
          </w:tcPr>
          <w:p w14:paraId="4BAECF7C" w14:textId="77777777" w:rsidR="00353E6A" w:rsidRDefault="00000000">
            <w:pPr>
              <w:pStyle w:val="TableParagraph"/>
              <w:spacing w:line="150" w:lineRule="exact"/>
              <w:ind w:left="127"/>
              <w:rPr>
                <w:sz w:val="18"/>
              </w:rPr>
            </w:pPr>
            <w:r>
              <w:rPr>
                <w:spacing w:val="-10"/>
                <w:sz w:val="18"/>
              </w:rPr>
              <w:t>1</w:t>
            </w:r>
          </w:p>
        </w:tc>
      </w:tr>
      <w:tr w:rsidR="00353E6A" w14:paraId="3D04C9EA" w14:textId="77777777">
        <w:trPr>
          <w:trHeight w:val="167"/>
        </w:trPr>
        <w:tc>
          <w:tcPr>
            <w:tcW w:w="708" w:type="dxa"/>
          </w:tcPr>
          <w:p w14:paraId="0D0CB580" w14:textId="77777777" w:rsidR="00353E6A" w:rsidRDefault="00000000">
            <w:pPr>
              <w:pStyle w:val="TableParagraph"/>
              <w:spacing w:line="147" w:lineRule="exact"/>
              <w:rPr>
                <w:sz w:val="18"/>
              </w:rPr>
            </w:pPr>
            <w:r>
              <w:rPr>
                <w:spacing w:val="-10"/>
                <w:sz w:val="18"/>
              </w:rPr>
              <w:t>5</w:t>
            </w:r>
          </w:p>
        </w:tc>
        <w:tc>
          <w:tcPr>
            <w:tcW w:w="537" w:type="dxa"/>
          </w:tcPr>
          <w:p w14:paraId="3B9B9E1B" w14:textId="77777777" w:rsidR="00353E6A" w:rsidRDefault="00000000">
            <w:pPr>
              <w:pStyle w:val="TableParagraph"/>
              <w:spacing w:line="147" w:lineRule="exact"/>
              <w:ind w:left="55" w:right="-29"/>
              <w:rPr>
                <w:sz w:val="18"/>
              </w:rPr>
            </w:pPr>
            <w:r>
              <w:rPr>
                <w:spacing w:val="-2"/>
                <w:sz w:val="18"/>
              </w:rPr>
              <w:t>149.37</w:t>
            </w:r>
          </w:p>
        </w:tc>
        <w:tc>
          <w:tcPr>
            <w:tcW w:w="647" w:type="dxa"/>
          </w:tcPr>
          <w:p w14:paraId="5C0D4AE6" w14:textId="77777777" w:rsidR="00353E6A" w:rsidRDefault="00000000">
            <w:pPr>
              <w:pStyle w:val="TableParagraph"/>
              <w:spacing w:line="147" w:lineRule="exact"/>
              <w:ind w:left="71"/>
              <w:rPr>
                <w:sz w:val="18"/>
              </w:rPr>
            </w:pPr>
            <w:r>
              <w:rPr>
                <w:spacing w:val="-4"/>
                <w:sz w:val="18"/>
              </w:rPr>
              <w:t>0.82</w:t>
            </w:r>
          </w:p>
        </w:tc>
        <w:tc>
          <w:tcPr>
            <w:tcW w:w="709" w:type="dxa"/>
          </w:tcPr>
          <w:p w14:paraId="04FF3246" w14:textId="77777777" w:rsidR="00353E6A" w:rsidRDefault="00000000">
            <w:pPr>
              <w:pStyle w:val="TableParagraph"/>
              <w:spacing w:line="147" w:lineRule="exact"/>
              <w:ind w:right="5"/>
              <w:rPr>
                <w:sz w:val="18"/>
              </w:rPr>
            </w:pPr>
            <w:r>
              <w:rPr>
                <w:spacing w:val="-4"/>
                <w:sz w:val="18"/>
              </w:rPr>
              <w:t>0.98</w:t>
            </w:r>
          </w:p>
        </w:tc>
        <w:tc>
          <w:tcPr>
            <w:tcW w:w="664" w:type="dxa"/>
            <w:tcBorders>
              <w:right w:val="single" w:sz="8" w:space="0" w:color="000000"/>
            </w:tcBorders>
          </w:tcPr>
          <w:p w14:paraId="4D385D4D" w14:textId="77777777" w:rsidR="00353E6A" w:rsidRDefault="00000000">
            <w:pPr>
              <w:pStyle w:val="TableParagraph"/>
              <w:spacing w:line="147" w:lineRule="exact"/>
              <w:ind w:left="66"/>
              <w:rPr>
                <w:sz w:val="18"/>
              </w:rPr>
            </w:pPr>
            <w:r>
              <w:rPr>
                <w:spacing w:val="-4"/>
                <w:sz w:val="18"/>
              </w:rPr>
              <w:t>0.96</w:t>
            </w:r>
          </w:p>
        </w:tc>
        <w:tc>
          <w:tcPr>
            <w:tcW w:w="709" w:type="dxa"/>
            <w:tcBorders>
              <w:left w:val="single" w:sz="8" w:space="0" w:color="000000"/>
            </w:tcBorders>
          </w:tcPr>
          <w:p w14:paraId="066043D2" w14:textId="77777777" w:rsidR="00353E6A" w:rsidRDefault="00000000">
            <w:pPr>
              <w:pStyle w:val="TableParagraph"/>
              <w:spacing w:line="147" w:lineRule="exact"/>
              <w:ind w:left="76"/>
              <w:rPr>
                <w:sz w:val="18"/>
              </w:rPr>
            </w:pPr>
            <w:r>
              <w:rPr>
                <w:spacing w:val="-4"/>
                <w:sz w:val="18"/>
              </w:rPr>
              <w:t>0.96</w:t>
            </w:r>
          </w:p>
        </w:tc>
        <w:tc>
          <w:tcPr>
            <w:tcW w:w="618" w:type="dxa"/>
          </w:tcPr>
          <w:p w14:paraId="36167188" w14:textId="77777777" w:rsidR="00353E6A" w:rsidRDefault="00000000">
            <w:pPr>
              <w:pStyle w:val="TableParagraph"/>
              <w:spacing w:line="147" w:lineRule="exact"/>
              <w:ind w:left="173"/>
              <w:rPr>
                <w:sz w:val="18"/>
              </w:rPr>
            </w:pPr>
            <w:r>
              <w:rPr>
                <w:spacing w:val="-4"/>
                <w:sz w:val="18"/>
              </w:rPr>
              <w:t>0.93</w:t>
            </w:r>
          </w:p>
        </w:tc>
        <w:tc>
          <w:tcPr>
            <w:tcW w:w="366" w:type="dxa"/>
          </w:tcPr>
          <w:p w14:paraId="160E489F" w14:textId="77777777" w:rsidR="00353E6A" w:rsidRDefault="00000000">
            <w:pPr>
              <w:pStyle w:val="TableParagraph"/>
              <w:spacing w:line="147" w:lineRule="exact"/>
              <w:ind w:left="127"/>
              <w:rPr>
                <w:sz w:val="18"/>
              </w:rPr>
            </w:pPr>
            <w:r>
              <w:rPr>
                <w:spacing w:val="-10"/>
                <w:sz w:val="18"/>
              </w:rPr>
              <w:t>0</w:t>
            </w:r>
          </w:p>
        </w:tc>
      </w:tr>
      <w:tr w:rsidR="00353E6A" w14:paraId="6F1E60EF" w14:textId="77777777">
        <w:trPr>
          <w:trHeight w:val="378"/>
        </w:trPr>
        <w:tc>
          <w:tcPr>
            <w:tcW w:w="708" w:type="dxa"/>
            <w:tcBorders>
              <w:bottom w:val="single" w:sz="8" w:space="0" w:color="000000"/>
            </w:tcBorders>
          </w:tcPr>
          <w:p w14:paraId="7BC2DACA" w14:textId="77777777" w:rsidR="00353E6A" w:rsidRDefault="00000000">
            <w:pPr>
              <w:pStyle w:val="TableParagraph"/>
              <w:spacing w:line="197" w:lineRule="exact"/>
              <w:rPr>
                <w:sz w:val="18"/>
              </w:rPr>
            </w:pPr>
            <w:r>
              <w:rPr>
                <w:spacing w:val="-10"/>
                <w:sz w:val="18"/>
              </w:rPr>
              <w:t>6</w:t>
            </w:r>
          </w:p>
        </w:tc>
        <w:tc>
          <w:tcPr>
            <w:tcW w:w="537" w:type="dxa"/>
            <w:tcBorders>
              <w:bottom w:val="single" w:sz="8" w:space="0" w:color="000000"/>
            </w:tcBorders>
          </w:tcPr>
          <w:p w14:paraId="7D506DD7" w14:textId="77777777" w:rsidR="00353E6A" w:rsidRDefault="00000000">
            <w:pPr>
              <w:pStyle w:val="TableParagraph"/>
              <w:spacing w:line="197" w:lineRule="exact"/>
              <w:ind w:left="55" w:right="-29"/>
              <w:rPr>
                <w:sz w:val="18"/>
              </w:rPr>
            </w:pPr>
            <w:r>
              <w:rPr>
                <w:spacing w:val="-2"/>
                <w:sz w:val="18"/>
              </w:rPr>
              <w:t>357.59</w:t>
            </w:r>
          </w:p>
        </w:tc>
        <w:tc>
          <w:tcPr>
            <w:tcW w:w="647" w:type="dxa"/>
            <w:tcBorders>
              <w:bottom w:val="single" w:sz="8" w:space="0" w:color="000000"/>
            </w:tcBorders>
          </w:tcPr>
          <w:p w14:paraId="1192D80E" w14:textId="77777777" w:rsidR="00353E6A" w:rsidRDefault="00000000">
            <w:pPr>
              <w:pStyle w:val="TableParagraph"/>
              <w:spacing w:line="197" w:lineRule="exact"/>
              <w:ind w:left="71"/>
              <w:rPr>
                <w:sz w:val="18"/>
              </w:rPr>
            </w:pPr>
            <w:r>
              <w:rPr>
                <w:spacing w:val="-4"/>
                <w:sz w:val="18"/>
              </w:rPr>
              <w:t>2.34</w:t>
            </w:r>
          </w:p>
        </w:tc>
        <w:tc>
          <w:tcPr>
            <w:tcW w:w="709" w:type="dxa"/>
            <w:tcBorders>
              <w:bottom w:val="single" w:sz="8" w:space="0" w:color="000000"/>
            </w:tcBorders>
          </w:tcPr>
          <w:p w14:paraId="497749CE" w14:textId="77777777" w:rsidR="00353E6A" w:rsidRDefault="00000000">
            <w:pPr>
              <w:pStyle w:val="TableParagraph"/>
              <w:spacing w:line="197" w:lineRule="exact"/>
              <w:rPr>
                <w:sz w:val="18"/>
              </w:rPr>
            </w:pPr>
            <w:r>
              <w:rPr>
                <w:spacing w:val="-4"/>
                <w:sz w:val="18"/>
              </w:rPr>
              <w:t>0.95</w:t>
            </w:r>
          </w:p>
        </w:tc>
        <w:tc>
          <w:tcPr>
            <w:tcW w:w="664" w:type="dxa"/>
            <w:tcBorders>
              <w:bottom w:val="single" w:sz="8" w:space="0" w:color="000000"/>
              <w:right w:val="single" w:sz="8" w:space="0" w:color="000000"/>
            </w:tcBorders>
          </w:tcPr>
          <w:p w14:paraId="005750F0" w14:textId="77777777" w:rsidR="00353E6A" w:rsidRDefault="00000000">
            <w:pPr>
              <w:pStyle w:val="TableParagraph"/>
              <w:spacing w:line="197" w:lineRule="exact"/>
              <w:ind w:left="66"/>
              <w:rPr>
                <w:sz w:val="18"/>
              </w:rPr>
            </w:pPr>
            <w:r>
              <w:rPr>
                <w:spacing w:val="-4"/>
                <w:sz w:val="18"/>
              </w:rPr>
              <w:t>0.93</w:t>
            </w:r>
          </w:p>
        </w:tc>
        <w:tc>
          <w:tcPr>
            <w:tcW w:w="709" w:type="dxa"/>
            <w:tcBorders>
              <w:left w:val="single" w:sz="8" w:space="0" w:color="000000"/>
              <w:bottom w:val="single" w:sz="8" w:space="0" w:color="000000"/>
            </w:tcBorders>
          </w:tcPr>
          <w:p w14:paraId="30C8A649" w14:textId="77777777" w:rsidR="00353E6A" w:rsidRDefault="00000000">
            <w:pPr>
              <w:pStyle w:val="TableParagraph"/>
              <w:spacing w:line="197" w:lineRule="exact"/>
              <w:ind w:left="76"/>
              <w:rPr>
                <w:sz w:val="18"/>
              </w:rPr>
            </w:pPr>
            <w:r>
              <w:rPr>
                <w:spacing w:val="-4"/>
                <w:sz w:val="18"/>
              </w:rPr>
              <w:t>0.90</w:t>
            </w:r>
          </w:p>
        </w:tc>
        <w:tc>
          <w:tcPr>
            <w:tcW w:w="618" w:type="dxa"/>
            <w:tcBorders>
              <w:bottom w:val="single" w:sz="8" w:space="0" w:color="000000"/>
            </w:tcBorders>
          </w:tcPr>
          <w:p w14:paraId="1CA0009C" w14:textId="77777777" w:rsidR="00353E6A" w:rsidRDefault="00000000">
            <w:pPr>
              <w:pStyle w:val="TableParagraph"/>
              <w:spacing w:line="197" w:lineRule="exact"/>
              <w:ind w:left="173"/>
              <w:rPr>
                <w:sz w:val="18"/>
              </w:rPr>
            </w:pPr>
            <w:r>
              <w:rPr>
                <w:spacing w:val="-4"/>
                <w:sz w:val="18"/>
              </w:rPr>
              <w:t>0.86</w:t>
            </w:r>
          </w:p>
        </w:tc>
        <w:tc>
          <w:tcPr>
            <w:tcW w:w="366" w:type="dxa"/>
            <w:tcBorders>
              <w:bottom w:val="single" w:sz="8" w:space="0" w:color="000000"/>
            </w:tcBorders>
          </w:tcPr>
          <w:p w14:paraId="41442A7A" w14:textId="77777777" w:rsidR="00353E6A" w:rsidRDefault="00000000">
            <w:pPr>
              <w:pStyle w:val="TableParagraph"/>
              <w:spacing w:line="197" w:lineRule="exact"/>
              <w:ind w:left="127"/>
              <w:rPr>
                <w:sz w:val="18"/>
              </w:rPr>
            </w:pPr>
            <w:r>
              <w:rPr>
                <w:spacing w:val="-10"/>
                <w:sz w:val="18"/>
              </w:rPr>
              <w:t>0</w:t>
            </w:r>
          </w:p>
        </w:tc>
      </w:tr>
    </w:tbl>
    <w:p w14:paraId="7B79B020" w14:textId="77777777" w:rsidR="00353E6A" w:rsidRDefault="00353E6A">
      <w:pPr>
        <w:pStyle w:val="BodyText"/>
        <w:spacing w:before="7"/>
        <w:rPr>
          <w:sz w:val="14"/>
        </w:rPr>
      </w:pPr>
    </w:p>
    <w:p w14:paraId="0666ACD8" w14:textId="77777777" w:rsidR="00353E6A" w:rsidRDefault="00353E6A">
      <w:pPr>
        <w:pStyle w:val="BodyText"/>
        <w:rPr>
          <w:sz w:val="14"/>
        </w:rPr>
        <w:sectPr w:rsidR="00353E6A">
          <w:pgSz w:w="12240" w:h="15840"/>
          <w:pgMar w:top="520" w:right="0" w:bottom="280" w:left="360" w:header="720" w:footer="720" w:gutter="0"/>
          <w:cols w:space="720"/>
        </w:sectPr>
      </w:pPr>
    </w:p>
    <w:p w14:paraId="2C019FA1" w14:textId="77777777" w:rsidR="00353E6A" w:rsidRDefault="00000000">
      <w:pPr>
        <w:pStyle w:val="BodyText"/>
        <w:spacing w:before="91"/>
        <w:ind w:left="708" w:right="41"/>
        <w:jc w:val="both"/>
      </w:pPr>
      <w:r>
        <w:t>With an accuracy of 87.42%, SVM yields the most noteworthy result among the six traditional ML classifiers, as shown in</w:t>
      </w:r>
      <w:r>
        <w:rPr>
          <w:spacing w:val="40"/>
        </w:rPr>
        <w:t xml:space="preserve"> </w:t>
      </w:r>
      <w:r>
        <w:t>Table III. When considering the other performance metrics, the difference between SVM and NB was minuscule and inconsequential,</w:t>
      </w:r>
      <w:r>
        <w:rPr>
          <w:spacing w:val="-6"/>
        </w:rPr>
        <w:t xml:space="preserve"> </w:t>
      </w:r>
      <w:r>
        <w:t>despite</w:t>
      </w:r>
      <w:r>
        <w:rPr>
          <w:spacing w:val="-5"/>
        </w:rPr>
        <w:t xml:space="preserve"> </w:t>
      </w:r>
      <w:r>
        <w:t>the</w:t>
      </w:r>
      <w:r>
        <w:rPr>
          <w:spacing w:val="-5"/>
        </w:rPr>
        <w:t xml:space="preserve"> </w:t>
      </w:r>
      <w:r>
        <w:t>latter</w:t>
      </w:r>
      <w:r>
        <w:rPr>
          <w:spacing w:val="-6"/>
        </w:rPr>
        <w:t xml:space="preserve"> </w:t>
      </w:r>
      <w:r>
        <w:t>producing</w:t>
      </w:r>
      <w:r>
        <w:rPr>
          <w:spacing w:val="-6"/>
        </w:rPr>
        <w:t xml:space="preserve"> </w:t>
      </w:r>
      <w:r>
        <w:t>noteworthy</w:t>
      </w:r>
      <w:r>
        <w:rPr>
          <w:spacing w:val="-4"/>
        </w:rPr>
        <w:t xml:space="preserve"> </w:t>
      </w:r>
      <w:r>
        <w:t>findings regarding Precision and Specificity.</w:t>
      </w:r>
      <w:r>
        <w:rPr>
          <w:spacing w:val="40"/>
        </w:rPr>
        <w:t xml:space="preserve"> </w:t>
      </w:r>
      <w:r>
        <w:t>From further performance metrics, we also concluded that SVM yielded the greatest findings regarding recall, precision, Jaccard Index, dice score, and so on.</w:t>
      </w:r>
    </w:p>
    <w:p w14:paraId="5555B010" w14:textId="77777777" w:rsidR="00353E6A" w:rsidRDefault="00353E6A">
      <w:pPr>
        <w:pStyle w:val="BodyText"/>
        <w:spacing w:before="62"/>
      </w:pPr>
    </w:p>
    <w:p w14:paraId="53504814" w14:textId="77777777" w:rsidR="00353E6A" w:rsidRDefault="00000000">
      <w:pPr>
        <w:pStyle w:val="ListParagraph"/>
        <w:numPr>
          <w:ilvl w:val="0"/>
          <w:numId w:val="2"/>
        </w:numPr>
        <w:tabs>
          <w:tab w:val="left" w:pos="711"/>
        </w:tabs>
        <w:spacing w:before="1"/>
        <w:ind w:left="711" w:hanging="171"/>
        <w:rPr>
          <w:i/>
          <w:sz w:val="19"/>
        </w:rPr>
      </w:pPr>
      <w:r>
        <w:rPr>
          <w:i/>
          <w:sz w:val="19"/>
        </w:rPr>
        <w:t>Classification</w:t>
      </w:r>
      <w:r>
        <w:rPr>
          <w:i/>
          <w:spacing w:val="8"/>
          <w:sz w:val="19"/>
        </w:rPr>
        <w:t xml:space="preserve"> </w:t>
      </w:r>
      <w:r>
        <w:rPr>
          <w:i/>
          <w:sz w:val="19"/>
        </w:rPr>
        <w:t>Using</w:t>
      </w:r>
      <w:r>
        <w:rPr>
          <w:i/>
          <w:spacing w:val="10"/>
          <w:sz w:val="19"/>
        </w:rPr>
        <w:t xml:space="preserve"> </w:t>
      </w:r>
      <w:r>
        <w:rPr>
          <w:i/>
          <w:sz w:val="19"/>
        </w:rPr>
        <w:t>Machine</w:t>
      </w:r>
      <w:r>
        <w:rPr>
          <w:i/>
          <w:spacing w:val="1"/>
          <w:sz w:val="19"/>
        </w:rPr>
        <w:t xml:space="preserve"> </w:t>
      </w:r>
      <w:r>
        <w:rPr>
          <w:i/>
          <w:spacing w:val="-2"/>
          <w:sz w:val="19"/>
        </w:rPr>
        <w:t>Learning</w:t>
      </w:r>
    </w:p>
    <w:p w14:paraId="49EA012E" w14:textId="77777777" w:rsidR="00353E6A" w:rsidRDefault="00353E6A">
      <w:pPr>
        <w:pStyle w:val="BodyText"/>
        <w:spacing w:before="2"/>
        <w:rPr>
          <w:i/>
        </w:rPr>
      </w:pPr>
    </w:p>
    <w:p w14:paraId="313C1A5A" w14:textId="77777777" w:rsidR="00353E6A" w:rsidRDefault="00000000">
      <w:pPr>
        <w:pStyle w:val="BodyText"/>
        <w:ind w:left="720" w:right="38"/>
        <w:jc w:val="both"/>
      </w:pPr>
      <w:r>
        <w:t>The most popular methods for figuring out the ROI are texture and statistically based features. These features permit us to distinguish among tumorous along with non-tumorous MRIs.</w:t>
      </w:r>
      <w:r>
        <w:rPr>
          <w:spacing w:val="40"/>
        </w:rPr>
        <w:t xml:space="preserve"> </w:t>
      </w:r>
      <w:r>
        <w:t>For the classification, statistically based characteristics as well</w:t>
      </w:r>
      <w:r>
        <w:rPr>
          <w:spacing w:val="40"/>
        </w:rPr>
        <w:t xml:space="preserve"> </w:t>
      </w:r>
      <w:r>
        <w:t>as texture have been utilized by us. The segmented brain tumor was employed to extract statistical data (mean, skewness, entropy, standard deviation, centroid, kurtosis) along with texture-based characteristics (energy, difference, correlation, homogeneity, ASM). We additionally determine tumor's diameter, size, and convex hull area. We were able to classify</w:t>
      </w:r>
      <w:r>
        <w:rPr>
          <w:spacing w:val="40"/>
        </w:rPr>
        <w:t xml:space="preserve"> </w:t>
      </w:r>
      <w:r>
        <w:t>the image into normal as well as disease tissue by generalizing such characteristics from segmented MRI.</w:t>
      </w:r>
    </w:p>
    <w:p w14:paraId="69CBC3F6" w14:textId="77777777" w:rsidR="00353E6A" w:rsidRDefault="00000000">
      <w:pPr>
        <w:pStyle w:val="BodyText"/>
        <w:spacing w:before="2"/>
        <w:ind w:left="720" w:right="42"/>
        <w:jc w:val="both"/>
      </w:pPr>
      <w:r>
        <w:t>Table II displays values of a few segmented MRIs' features. Classification was finished after feature extraction. SVM, RF, NB, KNN, LR, and Multilayer Perception were the six</w:t>
      </w:r>
      <w:r>
        <w:rPr>
          <w:spacing w:val="40"/>
        </w:rPr>
        <w:t xml:space="preserve"> </w:t>
      </w:r>
      <w:r>
        <w:t>classifiers that we employed. The accuracy was highest using SVM. The performance of the classifiers and the confusion measures have been illustrated in Table III. Subsequent</w:t>
      </w:r>
      <w:r>
        <w:rPr>
          <w:spacing w:val="80"/>
        </w:rPr>
        <w:t xml:space="preserve"> </w:t>
      </w:r>
      <w:r>
        <w:t>factor</w:t>
      </w:r>
      <w:r>
        <w:rPr>
          <w:spacing w:val="40"/>
        </w:rPr>
        <w:t xml:space="preserve"> </w:t>
      </w:r>
      <w:r>
        <w:t>is</w:t>
      </w:r>
      <w:r>
        <w:rPr>
          <w:spacing w:val="40"/>
        </w:rPr>
        <w:t xml:space="preserve"> </w:t>
      </w:r>
      <w:r>
        <w:t>used</w:t>
      </w:r>
      <w:r>
        <w:rPr>
          <w:spacing w:val="40"/>
        </w:rPr>
        <w:t xml:space="preserve"> </w:t>
      </w:r>
      <w:r>
        <w:t>to</w:t>
      </w:r>
      <w:r>
        <w:rPr>
          <w:spacing w:val="40"/>
        </w:rPr>
        <w:t xml:space="preserve"> </w:t>
      </w:r>
      <w:r>
        <w:t>evaluate</w:t>
      </w:r>
      <w:r>
        <w:rPr>
          <w:spacing w:val="40"/>
        </w:rPr>
        <w:t xml:space="preserve"> </w:t>
      </w:r>
      <w:r>
        <w:t>the</w:t>
      </w:r>
      <w:r>
        <w:rPr>
          <w:spacing w:val="40"/>
        </w:rPr>
        <w:t xml:space="preserve"> </w:t>
      </w:r>
      <w:r>
        <w:t>performance:</w:t>
      </w:r>
    </w:p>
    <w:p w14:paraId="4929A954" w14:textId="77777777" w:rsidR="00353E6A" w:rsidRDefault="00353E6A">
      <w:pPr>
        <w:pStyle w:val="BodyText"/>
      </w:pPr>
    </w:p>
    <w:p w14:paraId="5E51EA1C" w14:textId="77777777" w:rsidR="00353E6A" w:rsidRDefault="00353E6A">
      <w:pPr>
        <w:pStyle w:val="BodyText"/>
        <w:spacing w:before="76"/>
      </w:pPr>
    </w:p>
    <w:p w14:paraId="078F11E9" w14:textId="77777777" w:rsidR="00353E6A" w:rsidRDefault="00000000">
      <w:pPr>
        <w:tabs>
          <w:tab w:val="left" w:pos="2712"/>
        </w:tabs>
        <w:ind w:right="1127"/>
        <w:jc w:val="right"/>
        <w:rPr>
          <w:sz w:val="19"/>
        </w:rPr>
      </w:pPr>
      <w:r>
        <w:rPr>
          <w:i/>
          <w:sz w:val="19"/>
        </w:rPr>
        <w:t>Accuracy</w:t>
      </w:r>
      <w:r>
        <w:rPr>
          <w:sz w:val="19"/>
        </w:rPr>
        <w:t>=</w:t>
      </w:r>
      <w:r>
        <w:rPr>
          <w:sz w:val="13"/>
        </w:rPr>
        <w:t>TP</w:t>
      </w:r>
      <w:r>
        <w:rPr>
          <w:spacing w:val="24"/>
          <w:sz w:val="13"/>
        </w:rPr>
        <w:t xml:space="preserve"> </w:t>
      </w:r>
      <w:r>
        <w:rPr>
          <w:spacing w:val="-2"/>
          <w:sz w:val="13"/>
        </w:rPr>
        <w:t>+TN/TP+FP+TN+FN</w:t>
      </w:r>
      <w:r>
        <w:rPr>
          <w:sz w:val="13"/>
        </w:rPr>
        <w:tab/>
      </w:r>
      <w:r>
        <w:rPr>
          <w:spacing w:val="-5"/>
          <w:sz w:val="19"/>
        </w:rPr>
        <w:t>(i)</w:t>
      </w:r>
    </w:p>
    <w:p w14:paraId="16AED40A" w14:textId="77777777" w:rsidR="00353E6A" w:rsidRDefault="00353E6A">
      <w:pPr>
        <w:pStyle w:val="BodyText"/>
        <w:spacing w:before="111"/>
        <w:rPr>
          <w:sz w:val="13"/>
        </w:rPr>
      </w:pPr>
    </w:p>
    <w:p w14:paraId="4C09468B" w14:textId="77777777" w:rsidR="00353E6A" w:rsidRDefault="00000000">
      <w:pPr>
        <w:pStyle w:val="BodyText"/>
        <w:tabs>
          <w:tab w:val="left" w:pos="4498"/>
        </w:tabs>
        <w:spacing w:before="1"/>
        <w:ind w:left="1694"/>
      </w:pPr>
      <w:r>
        <w:rPr>
          <w:rFonts w:ascii="Cambria Math" w:eastAsia="Cambria Math"/>
          <w:spacing w:val="-6"/>
        </w:rPr>
        <w:t>𝑆𝑒𝑛𝑠𝑖𝑡𝑖𝑣𝑖𝑡𝑦</w:t>
      </w:r>
      <w:r>
        <w:rPr>
          <w:spacing w:val="-6"/>
        </w:rPr>
        <w:t>(</w:t>
      </w:r>
      <w:r>
        <w:rPr>
          <w:rFonts w:ascii="Cambria Math" w:eastAsia="Cambria Math"/>
          <w:spacing w:val="-6"/>
        </w:rPr>
        <w:t>𝑟𝑒𝑐𝑎𝑙𝑙</w:t>
      </w:r>
      <w:r>
        <w:rPr>
          <w:spacing w:val="-6"/>
        </w:rPr>
        <w:t>)</w:t>
      </w:r>
      <w:r>
        <w:rPr>
          <w:rFonts w:ascii="Cambria Math" w:eastAsia="Cambria Math"/>
          <w:spacing w:val="-6"/>
        </w:rPr>
        <w:t>=</w:t>
      </w:r>
      <w:r>
        <w:rPr>
          <w:rFonts w:ascii="Cambria Math" w:eastAsia="Cambria Math"/>
          <w:spacing w:val="16"/>
        </w:rPr>
        <w:t xml:space="preserve"> </w:t>
      </w:r>
      <w:r>
        <w:rPr>
          <w:spacing w:val="-2"/>
          <w:sz w:val="13"/>
        </w:rPr>
        <w:t>TP/TP+FN</w:t>
      </w:r>
      <w:r>
        <w:rPr>
          <w:sz w:val="13"/>
        </w:rPr>
        <w:tab/>
      </w:r>
      <w:r>
        <w:rPr>
          <w:rFonts w:ascii="Cambria Math" w:eastAsia="Cambria Math"/>
          <w:spacing w:val="-4"/>
        </w:rPr>
        <w:t>(</w:t>
      </w:r>
      <w:r>
        <w:rPr>
          <w:spacing w:val="-4"/>
        </w:rPr>
        <w:t>ii)</w:t>
      </w:r>
    </w:p>
    <w:p w14:paraId="1AE42435" w14:textId="77777777" w:rsidR="00353E6A" w:rsidRDefault="00353E6A">
      <w:pPr>
        <w:pStyle w:val="BodyText"/>
        <w:spacing w:before="27"/>
      </w:pPr>
    </w:p>
    <w:p w14:paraId="3D4DB356" w14:textId="77777777" w:rsidR="00353E6A" w:rsidRDefault="00000000">
      <w:pPr>
        <w:tabs>
          <w:tab w:val="left" w:pos="2712"/>
        </w:tabs>
        <w:ind w:right="1031"/>
        <w:jc w:val="right"/>
        <w:rPr>
          <w:sz w:val="19"/>
        </w:rPr>
      </w:pPr>
      <w:r>
        <w:rPr>
          <w:i/>
          <w:sz w:val="19"/>
        </w:rPr>
        <w:t>Speficity</w:t>
      </w:r>
      <w:r>
        <w:rPr>
          <w:sz w:val="19"/>
        </w:rPr>
        <w:t>=</w:t>
      </w:r>
      <w:r>
        <w:rPr>
          <w:sz w:val="13"/>
        </w:rPr>
        <w:t>TN</w:t>
      </w:r>
      <w:r>
        <w:rPr>
          <w:spacing w:val="13"/>
          <w:sz w:val="13"/>
        </w:rPr>
        <w:t xml:space="preserve"> </w:t>
      </w:r>
      <w:r>
        <w:rPr>
          <w:sz w:val="13"/>
        </w:rPr>
        <w:t>/TN</w:t>
      </w:r>
      <w:r>
        <w:rPr>
          <w:spacing w:val="17"/>
          <w:sz w:val="13"/>
        </w:rPr>
        <w:t xml:space="preserve"> </w:t>
      </w:r>
      <w:r>
        <w:rPr>
          <w:spacing w:val="-5"/>
          <w:sz w:val="13"/>
        </w:rPr>
        <w:t>+FP</w:t>
      </w:r>
      <w:r>
        <w:rPr>
          <w:sz w:val="13"/>
        </w:rPr>
        <w:tab/>
      </w:r>
      <w:r>
        <w:rPr>
          <w:spacing w:val="-2"/>
          <w:sz w:val="19"/>
        </w:rPr>
        <w:t>(iii)</w:t>
      </w:r>
    </w:p>
    <w:p w14:paraId="68E5B8EA" w14:textId="77777777" w:rsidR="00353E6A" w:rsidRDefault="00353E6A">
      <w:pPr>
        <w:pStyle w:val="BodyText"/>
        <w:spacing w:before="40"/>
      </w:pPr>
    </w:p>
    <w:p w14:paraId="4FF3DE92" w14:textId="77777777" w:rsidR="00353E6A" w:rsidRDefault="00000000">
      <w:pPr>
        <w:tabs>
          <w:tab w:val="left" w:pos="4498"/>
        </w:tabs>
        <w:ind w:left="1694"/>
        <w:rPr>
          <w:rFonts w:ascii="Cambria Math" w:eastAsia="Cambria Math"/>
          <w:sz w:val="19"/>
        </w:rPr>
      </w:pPr>
      <w:r>
        <w:rPr>
          <w:rFonts w:ascii="Cambria Math" w:eastAsia="Cambria Math"/>
          <w:sz w:val="19"/>
        </w:rPr>
        <w:t>𝑃𝑟𝑒𝑐𝑖𝑠𝑖𝑜𝑛</w:t>
      </w:r>
      <w:r>
        <w:rPr>
          <w:rFonts w:ascii="Cambria Math" w:eastAsia="Cambria Math"/>
          <w:spacing w:val="9"/>
          <w:sz w:val="19"/>
        </w:rPr>
        <w:t xml:space="preserve"> </w:t>
      </w:r>
      <w:r>
        <w:rPr>
          <w:spacing w:val="-2"/>
          <w:sz w:val="19"/>
        </w:rPr>
        <w:t>(</w:t>
      </w:r>
      <w:r>
        <w:rPr>
          <w:rFonts w:ascii="Cambria Math" w:eastAsia="Cambria Math"/>
          <w:spacing w:val="-2"/>
          <w:sz w:val="19"/>
        </w:rPr>
        <w:t>𝑃𝑃𝑉</w:t>
      </w:r>
      <w:r>
        <w:rPr>
          <w:spacing w:val="-2"/>
          <w:sz w:val="19"/>
        </w:rPr>
        <w:t>)=</w:t>
      </w:r>
      <w:r>
        <w:rPr>
          <w:spacing w:val="-2"/>
          <w:sz w:val="13"/>
        </w:rPr>
        <w:t>TP/TP+FP</w:t>
      </w:r>
      <w:r>
        <w:rPr>
          <w:sz w:val="13"/>
        </w:rPr>
        <w:tab/>
      </w:r>
      <w:r>
        <w:rPr>
          <w:rFonts w:ascii="Cambria Math" w:eastAsia="Cambria Math"/>
          <w:spacing w:val="-4"/>
          <w:sz w:val="19"/>
        </w:rPr>
        <w:t>(iv)</w:t>
      </w:r>
    </w:p>
    <w:p w14:paraId="59AE60A7" w14:textId="77777777" w:rsidR="00353E6A" w:rsidRDefault="00353E6A">
      <w:pPr>
        <w:pStyle w:val="BodyText"/>
        <w:rPr>
          <w:rFonts w:ascii="Cambria Math"/>
        </w:rPr>
      </w:pPr>
    </w:p>
    <w:p w14:paraId="11BEC9CD" w14:textId="77777777" w:rsidR="00353E6A" w:rsidRDefault="00353E6A">
      <w:pPr>
        <w:pStyle w:val="BodyText"/>
        <w:rPr>
          <w:rFonts w:ascii="Cambria Math"/>
        </w:rPr>
      </w:pPr>
    </w:p>
    <w:p w14:paraId="5F507CDC" w14:textId="77777777" w:rsidR="00353E6A" w:rsidRDefault="00353E6A">
      <w:pPr>
        <w:pStyle w:val="BodyText"/>
        <w:spacing w:before="45"/>
        <w:rPr>
          <w:rFonts w:ascii="Cambria Math"/>
        </w:rPr>
      </w:pPr>
    </w:p>
    <w:p w14:paraId="2DD2F763" w14:textId="77777777" w:rsidR="00353E6A" w:rsidRDefault="00000000">
      <w:pPr>
        <w:tabs>
          <w:tab w:val="left" w:pos="1079"/>
        </w:tabs>
        <w:ind w:right="1022"/>
        <w:jc w:val="right"/>
        <w:rPr>
          <w:sz w:val="16"/>
        </w:rPr>
      </w:pPr>
      <w:r>
        <w:rPr>
          <w:smallCaps/>
          <w:spacing w:val="-2"/>
          <w:sz w:val="16"/>
        </w:rPr>
        <w:t>TABLE</w:t>
      </w:r>
      <w:r>
        <w:rPr>
          <w:smallCaps/>
          <w:spacing w:val="-7"/>
          <w:sz w:val="16"/>
        </w:rPr>
        <w:t xml:space="preserve"> </w:t>
      </w:r>
      <w:r>
        <w:rPr>
          <w:smallCaps/>
          <w:spacing w:val="-4"/>
          <w:sz w:val="16"/>
        </w:rPr>
        <w:t>III.</w:t>
      </w:r>
      <w:r>
        <w:rPr>
          <w:smallCaps/>
          <w:sz w:val="16"/>
        </w:rPr>
        <w:tab/>
        <w:t>Confusion</w:t>
      </w:r>
      <w:r>
        <w:rPr>
          <w:smallCaps/>
          <w:spacing w:val="-7"/>
          <w:sz w:val="16"/>
        </w:rPr>
        <w:t xml:space="preserve"> </w:t>
      </w:r>
      <w:r>
        <w:rPr>
          <w:smallCaps/>
          <w:sz w:val="16"/>
        </w:rPr>
        <w:t>Metrics’ofthe</w:t>
      </w:r>
      <w:r>
        <w:rPr>
          <w:smallCaps/>
          <w:spacing w:val="12"/>
          <w:sz w:val="16"/>
        </w:rPr>
        <w:t xml:space="preserve"> </w:t>
      </w:r>
      <w:r>
        <w:rPr>
          <w:smallCaps/>
          <w:spacing w:val="-2"/>
          <w:sz w:val="16"/>
        </w:rPr>
        <w:t>Classifiers</w:t>
      </w:r>
    </w:p>
    <w:p w14:paraId="11696749" w14:textId="77777777" w:rsidR="00353E6A" w:rsidRDefault="00000000">
      <w:pPr>
        <w:spacing w:before="98"/>
        <w:rPr>
          <w:sz w:val="19"/>
        </w:rPr>
      </w:pPr>
      <w:r>
        <w:br w:type="column"/>
      </w:r>
    </w:p>
    <w:p w14:paraId="13AC1897" w14:textId="77777777" w:rsidR="00353E6A" w:rsidRDefault="00000000">
      <w:pPr>
        <w:pStyle w:val="BodyText"/>
        <w:spacing w:line="247" w:lineRule="auto"/>
        <w:ind w:left="540" w:right="524"/>
        <w:jc w:val="both"/>
      </w:pPr>
      <w:r>
        <w:t>Outcome when 80:20 is the divide. Performance of the suggested</w:t>
      </w:r>
      <w:r>
        <w:rPr>
          <w:spacing w:val="35"/>
        </w:rPr>
        <w:t xml:space="preserve"> </w:t>
      </w:r>
      <w:r>
        <w:t>CNN-based</w:t>
      </w:r>
      <w:r>
        <w:rPr>
          <w:spacing w:val="80"/>
        </w:rPr>
        <w:t xml:space="preserve"> </w:t>
      </w:r>
      <w:r>
        <w:t>technique</w:t>
      </w:r>
      <w:r>
        <w:rPr>
          <w:spacing w:val="80"/>
        </w:rPr>
        <w:t xml:space="preserve"> </w:t>
      </w:r>
      <w:r>
        <w:t>has</w:t>
      </w:r>
      <w:r>
        <w:rPr>
          <w:spacing w:val="-3"/>
        </w:rPr>
        <w:t xml:space="preserve"> </w:t>
      </w:r>
      <w:r>
        <w:t>been</w:t>
      </w:r>
      <w:r>
        <w:rPr>
          <w:spacing w:val="80"/>
        </w:rPr>
        <w:t xml:space="preserve"> </w:t>
      </w:r>
      <w:r>
        <w:t>shown</w:t>
      </w:r>
      <w:r>
        <w:rPr>
          <w:spacing w:val="80"/>
        </w:rPr>
        <w:t xml:space="preserve"> </w:t>
      </w:r>
      <w:r>
        <w:t xml:space="preserve">in Table </w:t>
      </w:r>
      <w:r>
        <w:rPr>
          <w:spacing w:val="-4"/>
        </w:rPr>
        <w:t>IV.</w:t>
      </w:r>
    </w:p>
    <w:p w14:paraId="4C380DC1" w14:textId="77777777" w:rsidR="00353E6A" w:rsidRDefault="00353E6A">
      <w:pPr>
        <w:pStyle w:val="BodyText"/>
      </w:pPr>
    </w:p>
    <w:p w14:paraId="1D748819" w14:textId="77777777" w:rsidR="00353E6A" w:rsidRDefault="00353E6A">
      <w:pPr>
        <w:pStyle w:val="BodyText"/>
        <w:spacing w:before="31"/>
      </w:pPr>
    </w:p>
    <w:p w14:paraId="1A95D88A" w14:textId="77777777" w:rsidR="00353E6A" w:rsidRDefault="00000000">
      <w:pPr>
        <w:pStyle w:val="BodyText"/>
        <w:ind w:left="540" w:right="349"/>
        <w:jc w:val="both"/>
      </w:pPr>
      <w:r>
        <w:t>Even though we employed a five-layer CNN, our accuracy of 87.87% is outstanding. When using this CNN model with five layers, the variations in the findings were not very noticeable, even though we performed evaluations with different numbers of layers. We ran into problems with computation speed, batch size complexity, and incredibly</w:t>
      </w:r>
      <w:r>
        <w:rPr>
          <w:spacing w:val="-7"/>
        </w:rPr>
        <w:t xml:space="preserve"> </w:t>
      </w:r>
      <w:r>
        <w:t>high steps</w:t>
      </w:r>
      <w:r>
        <w:rPr>
          <w:spacing w:val="-3"/>
        </w:rPr>
        <w:t xml:space="preserve"> </w:t>
      </w:r>
      <w:r>
        <w:t>per</w:t>
      </w:r>
      <w:r>
        <w:rPr>
          <w:spacing w:val="-2"/>
        </w:rPr>
        <w:t xml:space="preserve"> </w:t>
      </w:r>
      <w:r>
        <w:t>method as</w:t>
      </w:r>
      <w:r>
        <w:rPr>
          <w:spacing w:val="-3"/>
        </w:rPr>
        <w:t xml:space="preserve"> </w:t>
      </w:r>
      <w:r>
        <w:t>we</w:t>
      </w:r>
      <w:r>
        <w:rPr>
          <w:spacing w:val="-2"/>
        </w:rPr>
        <w:t xml:space="preserve"> </w:t>
      </w:r>
      <w:r>
        <w:t>raised the number</w:t>
      </w:r>
      <w:r>
        <w:rPr>
          <w:spacing w:val="-1"/>
        </w:rPr>
        <w:t xml:space="preserve"> </w:t>
      </w:r>
      <w:r>
        <w:t>of layers. Furthermore, we</w:t>
      </w:r>
      <w:r>
        <w:rPr>
          <w:spacing w:val="-1"/>
        </w:rPr>
        <w:t xml:space="preserve"> </w:t>
      </w:r>
      <w:r>
        <w:t>put the</w:t>
      </w:r>
      <w:r>
        <w:rPr>
          <w:spacing w:val="-3"/>
        </w:rPr>
        <w:t xml:space="preserve"> </w:t>
      </w:r>
      <w:r>
        <w:t>dropout</w:t>
      </w:r>
      <w:r>
        <w:rPr>
          <w:spacing w:val="-2"/>
        </w:rPr>
        <w:t xml:space="preserve"> </w:t>
      </w:r>
      <w:r>
        <w:t>amount to 0.2, but the accuracy</w:t>
      </w:r>
      <w:r>
        <w:rPr>
          <w:spacing w:val="-1"/>
        </w:rPr>
        <w:t xml:space="preserve"> </w:t>
      </w:r>
      <w:r>
        <w:t>flattened, therefore we did not modify</w:t>
      </w:r>
      <w:r>
        <w:rPr>
          <w:spacing w:val="-4"/>
        </w:rPr>
        <w:t xml:space="preserve"> </w:t>
      </w:r>
      <w:r>
        <w:t>the model correspondingly. As a consequence, without dropout, the maximum accurateness has been provided by this model.</w:t>
      </w:r>
    </w:p>
    <w:p w14:paraId="01A0D51E" w14:textId="77777777" w:rsidR="00353E6A" w:rsidRDefault="00353E6A">
      <w:pPr>
        <w:pStyle w:val="BodyText"/>
        <w:spacing w:before="11"/>
      </w:pPr>
    </w:p>
    <w:p w14:paraId="121C8F1B" w14:textId="77777777" w:rsidR="00353E6A" w:rsidRDefault="00000000">
      <w:pPr>
        <w:tabs>
          <w:tab w:val="left" w:pos="1082"/>
        </w:tabs>
        <w:ind w:right="560"/>
        <w:jc w:val="center"/>
        <w:rPr>
          <w:sz w:val="16"/>
        </w:rPr>
      </w:pPr>
      <w:r>
        <w:rPr>
          <w:smallCaps/>
          <w:spacing w:val="-4"/>
          <w:sz w:val="16"/>
        </w:rPr>
        <w:t>TABLE</w:t>
      </w:r>
      <w:r>
        <w:rPr>
          <w:smallCaps/>
          <w:spacing w:val="-1"/>
          <w:sz w:val="16"/>
        </w:rPr>
        <w:t xml:space="preserve"> </w:t>
      </w:r>
      <w:r>
        <w:rPr>
          <w:smallCaps/>
          <w:spacing w:val="-5"/>
          <w:sz w:val="16"/>
        </w:rPr>
        <w:t>IV.</w:t>
      </w:r>
      <w:r>
        <w:rPr>
          <w:smallCaps/>
          <w:sz w:val="16"/>
        </w:rPr>
        <w:tab/>
        <w:t>Performance</w:t>
      </w:r>
      <w:r>
        <w:rPr>
          <w:smallCaps/>
          <w:spacing w:val="-8"/>
          <w:sz w:val="16"/>
        </w:rPr>
        <w:t xml:space="preserve"> </w:t>
      </w:r>
      <w:r>
        <w:rPr>
          <w:smallCaps/>
          <w:sz w:val="16"/>
        </w:rPr>
        <w:t>of</w:t>
      </w:r>
      <w:r>
        <w:rPr>
          <w:smallCaps/>
          <w:spacing w:val="-5"/>
          <w:sz w:val="16"/>
        </w:rPr>
        <w:t xml:space="preserve"> </w:t>
      </w:r>
      <w:r>
        <w:rPr>
          <w:smallCaps/>
          <w:sz w:val="16"/>
        </w:rPr>
        <w:t>the</w:t>
      </w:r>
      <w:r>
        <w:rPr>
          <w:smallCaps/>
          <w:spacing w:val="27"/>
          <w:sz w:val="16"/>
        </w:rPr>
        <w:t xml:space="preserve"> </w:t>
      </w:r>
      <w:r>
        <w:rPr>
          <w:smallCaps/>
          <w:sz w:val="16"/>
        </w:rPr>
        <w:t>Proposed</w:t>
      </w:r>
      <w:r>
        <w:rPr>
          <w:smallCaps/>
          <w:spacing w:val="25"/>
          <w:sz w:val="16"/>
        </w:rPr>
        <w:t xml:space="preserve"> </w:t>
      </w:r>
      <w:r>
        <w:rPr>
          <w:smallCaps/>
          <w:spacing w:val="-4"/>
          <w:sz w:val="16"/>
        </w:rPr>
        <w:t>CNNM</w:t>
      </w:r>
    </w:p>
    <w:p w14:paraId="6CAAC2EB" w14:textId="77777777" w:rsidR="00353E6A" w:rsidRDefault="00353E6A">
      <w:pPr>
        <w:pStyle w:val="BodyText"/>
        <w:spacing w:before="206"/>
        <w:rPr>
          <w:sz w:val="20"/>
        </w:rPr>
      </w:pPr>
    </w:p>
    <w:tbl>
      <w:tblPr>
        <w:tblW w:w="0" w:type="auto"/>
        <w:tblInd w:w="1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1054"/>
        <w:gridCol w:w="879"/>
        <w:gridCol w:w="878"/>
        <w:gridCol w:w="878"/>
      </w:tblGrid>
      <w:tr w:rsidR="00353E6A" w14:paraId="71333DC3" w14:textId="77777777">
        <w:trPr>
          <w:trHeight w:val="520"/>
        </w:trPr>
        <w:tc>
          <w:tcPr>
            <w:tcW w:w="526" w:type="dxa"/>
          </w:tcPr>
          <w:p w14:paraId="6E049AFB" w14:textId="77777777" w:rsidR="00353E6A" w:rsidRDefault="00353E6A">
            <w:pPr>
              <w:pStyle w:val="TableParagraph"/>
              <w:ind w:left="0"/>
              <w:jc w:val="left"/>
              <w:rPr>
                <w:sz w:val="18"/>
              </w:rPr>
            </w:pPr>
          </w:p>
        </w:tc>
        <w:tc>
          <w:tcPr>
            <w:tcW w:w="1054" w:type="dxa"/>
          </w:tcPr>
          <w:p w14:paraId="41BA7D1B" w14:textId="77777777" w:rsidR="00353E6A" w:rsidRDefault="00000000">
            <w:pPr>
              <w:pStyle w:val="TableParagraph"/>
              <w:spacing w:line="204" w:lineRule="auto"/>
              <w:ind w:left="354" w:hanging="89"/>
              <w:jc w:val="left"/>
              <w:rPr>
                <w:b/>
                <w:sz w:val="16"/>
              </w:rPr>
            </w:pPr>
            <w:r>
              <w:rPr>
                <w:b/>
                <w:spacing w:val="-6"/>
                <w:sz w:val="16"/>
              </w:rPr>
              <w:t>Training</w:t>
            </w:r>
            <w:r>
              <w:rPr>
                <w:b/>
                <w:spacing w:val="40"/>
                <w:sz w:val="16"/>
              </w:rPr>
              <w:t xml:space="preserve"> </w:t>
            </w:r>
            <w:r>
              <w:rPr>
                <w:b/>
                <w:spacing w:val="-2"/>
                <w:sz w:val="16"/>
              </w:rPr>
              <w:t>Image</w:t>
            </w:r>
          </w:p>
        </w:tc>
        <w:tc>
          <w:tcPr>
            <w:tcW w:w="879" w:type="dxa"/>
          </w:tcPr>
          <w:p w14:paraId="2A5E3A45" w14:textId="77777777" w:rsidR="00353E6A" w:rsidRDefault="00000000">
            <w:pPr>
              <w:pStyle w:val="TableParagraph"/>
              <w:spacing w:before="6" w:line="211" w:lineRule="auto"/>
              <w:ind w:left="282" w:right="174" w:hanging="48"/>
              <w:jc w:val="left"/>
              <w:rPr>
                <w:b/>
                <w:sz w:val="15"/>
              </w:rPr>
            </w:pPr>
            <w:r>
              <w:rPr>
                <w:b/>
                <w:spacing w:val="-6"/>
                <w:sz w:val="15"/>
              </w:rPr>
              <w:t>Testing</w:t>
            </w:r>
            <w:r>
              <w:rPr>
                <w:b/>
                <w:spacing w:val="40"/>
                <w:sz w:val="15"/>
              </w:rPr>
              <w:t xml:space="preserve"> </w:t>
            </w:r>
            <w:r>
              <w:rPr>
                <w:b/>
                <w:spacing w:val="-2"/>
                <w:sz w:val="15"/>
              </w:rPr>
              <w:t>Image</w:t>
            </w:r>
          </w:p>
        </w:tc>
        <w:tc>
          <w:tcPr>
            <w:tcW w:w="878" w:type="dxa"/>
          </w:tcPr>
          <w:p w14:paraId="7BEE2B26" w14:textId="77777777" w:rsidR="00353E6A" w:rsidRDefault="00000000">
            <w:pPr>
              <w:pStyle w:val="TableParagraph"/>
              <w:spacing w:before="6" w:line="211" w:lineRule="auto"/>
              <w:ind w:left="258" w:right="186" w:hanging="104"/>
              <w:jc w:val="left"/>
              <w:rPr>
                <w:b/>
                <w:sz w:val="15"/>
              </w:rPr>
            </w:pPr>
            <w:r>
              <w:rPr>
                <w:b/>
                <w:spacing w:val="-6"/>
                <w:sz w:val="15"/>
              </w:rPr>
              <w:t>Splitting</w:t>
            </w:r>
            <w:r>
              <w:rPr>
                <w:b/>
                <w:spacing w:val="40"/>
                <w:sz w:val="15"/>
              </w:rPr>
              <w:t xml:space="preserve"> </w:t>
            </w:r>
            <w:r>
              <w:rPr>
                <w:b/>
                <w:spacing w:val="-2"/>
                <w:sz w:val="15"/>
              </w:rPr>
              <w:t>Ratio</w:t>
            </w:r>
          </w:p>
        </w:tc>
        <w:tc>
          <w:tcPr>
            <w:tcW w:w="878" w:type="dxa"/>
          </w:tcPr>
          <w:p w14:paraId="7AFA58F2" w14:textId="77777777" w:rsidR="00353E6A" w:rsidRDefault="00000000">
            <w:pPr>
              <w:pStyle w:val="TableParagraph"/>
              <w:spacing w:before="6" w:line="211" w:lineRule="auto"/>
              <w:ind w:left="337" w:hanging="192"/>
              <w:jc w:val="left"/>
              <w:rPr>
                <w:b/>
                <w:sz w:val="15"/>
              </w:rPr>
            </w:pPr>
            <w:r>
              <w:rPr>
                <w:b/>
                <w:spacing w:val="-6"/>
                <w:sz w:val="15"/>
              </w:rPr>
              <w:t>Accuracy</w:t>
            </w:r>
            <w:r>
              <w:rPr>
                <w:b/>
                <w:spacing w:val="40"/>
                <w:sz w:val="15"/>
              </w:rPr>
              <w:t xml:space="preserve"> </w:t>
            </w:r>
            <w:r>
              <w:rPr>
                <w:b/>
                <w:spacing w:val="-4"/>
                <w:sz w:val="15"/>
              </w:rPr>
              <w:t>(%)</w:t>
            </w:r>
          </w:p>
        </w:tc>
      </w:tr>
      <w:tr w:rsidR="00353E6A" w14:paraId="6111E4D9" w14:textId="77777777">
        <w:trPr>
          <w:trHeight w:val="335"/>
        </w:trPr>
        <w:tc>
          <w:tcPr>
            <w:tcW w:w="526" w:type="dxa"/>
          </w:tcPr>
          <w:p w14:paraId="55D559CD" w14:textId="77777777" w:rsidR="00353E6A" w:rsidRDefault="00000000">
            <w:pPr>
              <w:pStyle w:val="TableParagraph"/>
              <w:spacing w:before="8"/>
              <w:ind w:left="42"/>
              <w:jc w:val="left"/>
              <w:rPr>
                <w:sz w:val="16"/>
              </w:rPr>
            </w:pPr>
            <w:r>
              <w:rPr>
                <w:spacing w:val="-10"/>
                <w:w w:val="105"/>
                <w:sz w:val="16"/>
              </w:rPr>
              <w:t>i</w:t>
            </w:r>
          </w:p>
        </w:tc>
        <w:tc>
          <w:tcPr>
            <w:tcW w:w="1054" w:type="dxa"/>
          </w:tcPr>
          <w:p w14:paraId="74E2DFF7" w14:textId="77777777" w:rsidR="00353E6A" w:rsidRDefault="00000000">
            <w:pPr>
              <w:pStyle w:val="TableParagraph"/>
              <w:spacing w:before="8"/>
              <w:ind w:left="42"/>
              <w:jc w:val="left"/>
              <w:rPr>
                <w:sz w:val="16"/>
              </w:rPr>
            </w:pPr>
            <w:r>
              <w:rPr>
                <w:spacing w:val="-5"/>
                <w:w w:val="105"/>
                <w:sz w:val="16"/>
              </w:rPr>
              <w:t>152</w:t>
            </w:r>
          </w:p>
        </w:tc>
        <w:tc>
          <w:tcPr>
            <w:tcW w:w="879" w:type="dxa"/>
          </w:tcPr>
          <w:p w14:paraId="3EB70669" w14:textId="77777777" w:rsidR="00353E6A" w:rsidRDefault="00000000">
            <w:pPr>
              <w:pStyle w:val="TableParagraph"/>
              <w:spacing w:before="8"/>
              <w:ind w:left="131"/>
              <w:jc w:val="left"/>
              <w:rPr>
                <w:sz w:val="16"/>
              </w:rPr>
            </w:pPr>
            <w:r>
              <w:rPr>
                <w:spacing w:val="-5"/>
                <w:w w:val="105"/>
                <w:sz w:val="16"/>
              </w:rPr>
              <w:t>65</w:t>
            </w:r>
          </w:p>
        </w:tc>
        <w:tc>
          <w:tcPr>
            <w:tcW w:w="878" w:type="dxa"/>
          </w:tcPr>
          <w:p w14:paraId="0E7DB168" w14:textId="77777777" w:rsidR="00353E6A" w:rsidRDefault="00000000">
            <w:pPr>
              <w:pStyle w:val="TableParagraph"/>
              <w:spacing w:before="8"/>
              <w:ind w:left="128"/>
              <w:jc w:val="left"/>
              <w:rPr>
                <w:sz w:val="16"/>
              </w:rPr>
            </w:pPr>
            <w:r>
              <w:rPr>
                <w:spacing w:val="-2"/>
                <w:w w:val="105"/>
                <w:sz w:val="16"/>
              </w:rPr>
              <w:t>70:30</w:t>
            </w:r>
          </w:p>
        </w:tc>
        <w:tc>
          <w:tcPr>
            <w:tcW w:w="878" w:type="dxa"/>
          </w:tcPr>
          <w:p w14:paraId="070B8C4C" w14:textId="77777777" w:rsidR="00353E6A" w:rsidRDefault="00000000">
            <w:pPr>
              <w:pStyle w:val="TableParagraph"/>
              <w:spacing w:before="8"/>
              <w:ind w:left="131"/>
              <w:jc w:val="left"/>
              <w:rPr>
                <w:sz w:val="16"/>
              </w:rPr>
            </w:pPr>
            <w:r>
              <w:rPr>
                <w:spacing w:val="-4"/>
                <w:w w:val="105"/>
                <w:sz w:val="16"/>
              </w:rPr>
              <w:t>82.98</w:t>
            </w:r>
          </w:p>
        </w:tc>
      </w:tr>
      <w:tr w:rsidR="00353E6A" w14:paraId="351D080C" w14:textId="77777777">
        <w:trPr>
          <w:trHeight w:val="409"/>
        </w:trPr>
        <w:tc>
          <w:tcPr>
            <w:tcW w:w="526" w:type="dxa"/>
          </w:tcPr>
          <w:p w14:paraId="06853D3D" w14:textId="77777777" w:rsidR="00353E6A" w:rsidRDefault="00000000">
            <w:pPr>
              <w:pStyle w:val="TableParagraph"/>
              <w:spacing w:before="52"/>
              <w:ind w:left="42"/>
              <w:jc w:val="left"/>
              <w:rPr>
                <w:sz w:val="16"/>
              </w:rPr>
            </w:pPr>
            <w:r>
              <w:rPr>
                <w:spacing w:val="-5"/>
                <w:w w:val="105"/>
                <w:sz w:val="16"/>
              </w:rPr>
              <w:t>ii</w:t>
            </w:r>
          </w:p>
        </w:tc>
        <w:tc>
          <w:tcPr>
            <w:tcW w:w="1054" w:type="dxa"/>
          </w:tcPr>
          <w:p w14:paraId="408B0FEC" w14:textId="77777777" w:rsidR="00353E6A" w:rsidRDefault="00000000">
            <w:pPr>
              <w:pStyle w:val="TableParagraph"/>
              <w:spacing w:before="52"/>
              <w:ind w:left="42"/>
              <w:jc w:val="left"/>
              <w:rPr>
                <w:sz w:val="16"/>
              </w:rPr>
            </w:pPr>
            <w:r>
              <w:rPr>
                <w:spacing w:val="-5"/>
                <w:w w:val="105"/>
                <w:sz w:val="16"/>
              </w:rPr>
              <w:t>174</w:t>
            </w:r>
          </w:p>
        </w:tc>
        <w:tc>
          <w:tcPr>
            <w:tcW w:w="879" w:type="dxa"/>
          </w:tcPr>
          <w:p w14:paraId="31EEA481" w14:textId="77777777" w:rsidR="00353E6A" w:rsidRDefault="00000000">
            <w:pPr>
              <w:pStyle w:val="TableParagraph"/>
              <w:spacing w:before="52"/>
              <w:ind w:left="131"/>
              <w:jc w:val="left"/>
              <w:rPr>
                <w:sz w:val="16"/>
              </w:rPr>
            </w:pPr>
            <w:r>
              <w:rPr>
                <w:spacing w:val="-5"/>
                <w:w w:val="105"/>
                <w:sz w:val="16"/>
              </w:rPr>
              <w:t>43</w:t>
            </w:r>
          </w:p>
        </w:tc>
        <w:tc>
          <w:tcPr>
            <w:tcW w:w="878" w:type="dxa"/>
          </w:tcPr>
          <w:p w14:paraId="2B29C58D" w14:textId="77777777" w:rsidR="00353E6A" w:rsidRDefault="00000000">
            <w:pPr>
              <w:pStyle w:val="TableParagraph"/>
              <w:spacing w:before="52"/>
              <w:ind w:left="128"/>
              <w:jc w:val="left"/>
              <w:rPr>
                <w:sz w:val="16"/>
              </w:rPr>
            </w:pPr>
            <w:r>
              <w:rPr>
                <w:spacing w:val="-2"/>
                <w:w w:val="105"/>
                <w:sz w:val="16"/>
              </w:rPr>
              <w:t>80:20</w:t>
            </w:r>
          </w:p>
        </w:tc>
        <w:tc>
          <w:tcPr>
            <w:tcW w:w="878" w:type="dxa"/>
          </w:tcPr>
          <w:p w14:paraId="7C8C8025" w14:textId="77777777" w:rsidR="00353E6A" w:rsidRDefault="00000000">
            <w:pPr>
              <w:pStyle w:val="TableParagraph"/>
              <w:spacing w:before="54"/>
              <w:ind w:left="131"/>
              <w:jc w:val="left"/>
              <w:rPr>
                <w:b/>
                <w:sz w:val="16"/>
              </w:rPr>
            </w:pPr>
            <w:r>
              <w:rPr>
                <w:b/>
                <w:spacing w:val="-4"/>
                <w:w w:val="105"/>
                <w:sz w:val="16"/>
              </w:rPr>
              <w:t>87.87</w:t>
            </w:r>
          </w:p>
        </w:tc>
      </w:tr>
    </w:tbl>
    <w:p w14:paraId="35CA90E6" w14:textId="77777777" w:rsidR="00353E6A" w:rsidRDefault="00000000">
      <w:pPr>
        <w:pStyle w:val="BodyText"/>
        <w:spacing w:before="80"/>
        <w:ind w:left="540" w:right="357"/>
        <w:jc w:val="both"/>
      </w:pPr>
      <w:r>
        <w:t>Accurateness of this model's training and validation is shown in Fig. 6. The Keras callbacks method had been employed for computing it. We examined the accuracy of training and validation employing varying numbers of epochs. We revealed that model reaches its peak accuracy for both training along with validation after nine epochs.</w:t>
      </w:r>
    </w:p>
    <w:p w14:paraId="3725878B" w14:textId="77777777" w:rsidR="00353E6A" w:rsidRDefault="00000000">
      <w:pPr>
        <w:pStyle w:val="BodyText"/>
        <w:spacing w:before="216"/>
        <w:rPr>
          <w:sz w:val="20"/>
        </w:rPr>
      </w:pPr>
      <w:r>
        <w:rPr>
          <w:noProof/>
          <w:sz w:val="20"/>
        </w:rPr>
        <w:drawing>
          <wp:anchor distT="0" distB="0" distL="0" distR="0" simplePos="0" relativeHeight="487590400" behindDoc="1" locked="0" layoutInCell="1" allowOverlap="1" wp14:anchorId="26FA2221" wp14:editId="64FC247A">
            <wp:simplePos x="0" y="0"/>
            <wp:positionH relativeFrom="page">
              <wp:posOffset>4400550</wp:posOffset>
            </wp:positionH>
            <wp:positionV relativeFrom="paragraph">
              <wp:posOffset>299028</wp:posOffset>
            </wp:positionV>
            <wp:extent cx="3036183" cy="19388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3036183" cy="1938813"/>
                    </a:xfrm>
                    <a:prstGeom prst="rect">
                      <a:avLst/>
                    </a:prstGeom>
                  </pic:spPr>
                </pic:pic>
              </a:graphicData>
            </a:graphic>
          </wp:anchor>
        </w:drawing>
      </w:r>
    </w:p>
    <w:p w14:paraId="35CDBDFB" w14:textId="77777777" w:rsidR="00353E6A" w:rsidRDefault="00000000">
      <w:pPr>
        <w:spacing w:before="186"/>
        <w:ind w:right="559"/>
        <w:jc w:val="center"/>
        <w:rPr>
          <w:sz w:val="16"/>
        </w:rPr>
      </w:pPr>
      <w:r>
        <w:rPr>
          <w:w w:val="105"/>
          <w:sz w:val="16"/>
        </w:rPr>
        <w:t>Fig.</w:t>
      </w:r>
      <w:r>
        <w:rPr>
          <w:spacing w:val="-12"/>
          <w:w w:val="105"/>
          <w:sz w:val="16"/>
        </w:rPr>
        <w:t xml:space="preserve"> </w:t>
      </w:r>
      <w:r>
        <w:rPr>
          <w:w w:val="105"/>
          <w:sz w:val="16"/>
        </w:rPr>
        <w:t>6.</w:t>
      </w:r>
      <w:r>
        <w:rPr>
          <w:spacing w:val="4"/>
          <w:w w:val="105"/>
          <w:sz w:val="16"/>
        </w:rPr>
        <w:t xml:space="preserve"> </w:t>
      </w:r>
      <w:r>
        <w:rPr>
          <w:w w:val="105"/>
          <w:sz w:val="16"/>
        </w:rPr>
        <w:t>Accuracy</w:t>
      </w:r>
      <w:r>
        <w:rPr>
          <w:spacing w:val="-11"/>
          <w:w w:val="105"/>
          <w:sz w:val="16"/>
        </w:rPr>
        <w:t xml:space="preserve"> </w:t>
      </w:r>
      <w:r>
        <w:rPr>
          <w:w w:val="105"/>
          <w:sz w:val="16"/>
        </w:rPr>
        <w:t>of</w:t>
      </w:r>
      <w:r>
        <w:rPr>
          <w:spacing w:val="-3"/>
          <w:w w:val="105"/>
          <w:sz w:val="16"/>
        </w:rPr>
        <w:t xml:space="preserve"> </w:t>
      </w:r>
      <w:r>
        <w:rPr>
          <w:w w:val="105"/>
          <w:sz w:val="16"/>
        </w:rPr>
        <w:t>the</w:t>
      </w:r>
      <w:r>
        <w:rPr>
          <w:spacing w:val="-11"/>
          <w:w w:val="105"/>
          <w:sz w:val="16"/>
        </w:rPr>
        <w:t xml:space="preserve"> </w:t>
      </w:r>
      <w:r>
        <w:rPr>
          <w:w w:val="105"/>
          <w:sz w:val="16"/>
        </w:rPr>
        <w:t>proposed</w:t>
      </w:r>
      <w:r>
        <w:rPr>
          <w:spacing w:val="-10"/>
          <w:w w:val="105"/>
          <w:sz w:val="16"/>
        </w:rPr>
        <w:t xml:space="preserve"> </w:t>
      </w:r>
      <w:r>
        <w:rPr>
          <w:w w:val="105"/>
          <w:sz w:val="16"/>
        </w:rPr>
        <w:t>CNN</w:t>
      </w:r>
      <w:r>
        <w:rPr>
          <w:spacing w:val="-11"/>
          <w:w w:val="105"/>
          <w:sz w:val="16"/>
        </w:rPr>
        <w:t xml:space="preserve"> </w:t>
      </w:r>
      <w:r>
        <w:rPr>
          <w:spacing w:val="-4"/>
          <w:w w:val="105"/>
          <w:sz w:val="16"/>
        </w:rPr>
        <w:t>model</w:t>
      </w:r>
    </w:p>
    <w:p w14:paraId="30FE21E6" w14:textId="77777777" w:rsidR="00353E6A" w:rsidRDefault="00353E6A">
      <w:pPr>
        <w:jc w:val="center"/>
        <w:rPr>
          <w:sz w:val="16"/>
        </w:rPr>
        <w:sectPr w:rsidR="00353E6A">
          <w:type w:val="continuous"/>
          <w:pgSz w:w="12240" w:h="15840"/>
          <w:pgMar w:top="580" w:right="0" w:bottom="280" w:left="360" w:header="720" w:footer="720" w:gutter="0"/>
          <w:cols w:num="2" w:space="720" w:equalWidth="0">
            <w:col w:w="5706" w:space="235"/>
            <w:col w:w="5939"/>
          </w:cols>
        </w:sectPr>
      </w:pPr>
    </w:p>
    <w:p w14:paraId="2067349F" w14:textId="77777777" w:rsidR="00353E6A" w:rsidRDefault="00353E6A">
      <w:pPr>
        <w:pStyle w:val="BodyText"/>
      </w:pPr>
    </w:p>
    <w:p w14:paraId="325A76DA" w14:textId="77777777" w:rsidR="00353E6A" w:rsidRDefault="00353E6A">
      <w:pPr>
        <w:pStyle w:val="BodyText"/>
        <w:spacing w:before="195"/>
      </w:pPr>
    </w:p>
    <w:p w14:paraId="538E60C9" w14:textId="77777777" w:rsidR="00353E6A" w:rsidRDefault="00000000">
      <w:pPr>
        <w:ind w:left="180"/>
        <w:rPr>
          <w:i/>
          <w:sz w:val="19"/>
        </w:rPr>
      </w:pPr>
      <w:r>
        <w:rPr>
          <w:i/>
          <w:sz w:val="19"/>
        </w:rPr>
        <w:t>E.</w:t>
      </w:r>
      <w:r>
        <w:rPr>
          <w:i/>
          <w:spacing w:val="15"/>
          <w:sz w:val="19"/>
        </w:rPr>
        <w:t xml:space="preserve"> </w:t>
      </w:r>
      <w:r>
        <w:rPr>
          <w:i/>
          <w:sz w:val="19"/>
        </w:rPr>
        <w:t>Performance</w:t>
      </w:r>
      <w:r>
        <w:rPr>
          <w:i/>
          <w:spacing w:val="5"/>
          <w:sz w:val="19"/>
        </w:rPr>
        <w:t xml:space="preserve"> </w:t>
      </w:r>
      <w:r>
        <w:rPr>
          <w:i/>
          <w:spacing w:val="-2"/>
          <w:sz w:val="19"/>
        </w:rPr>
        <w:t>Comparison</w:t>
      </w:r>
    </w:p>
    <w:p w14:paraId="1823E5D3" w14:textId="77777777" w:rsidR="00353E6A" w:rsidRDefault="00353E6A">
      <w:pPr>
        <w:pStyle w:val="BodyText"/>
        <w:spacing w:before="12"/>
        <w:rPr>
          <w:i/>
        </w:rPr>
      </w:pPr>
    </w:p>
    <w:p w14:paraId="34348B39" w14:textId="77777777" w:rsidR="00353E6A" w:rsidRDefault="00000000">
      <w:pPr>
        <w:pStyle w:val="BodyText"/>
        <w:ind w:left="180" w:right="40"/>
        <w:jc w:val="both"/>
      </w:pPr>
      <w:r>
        <w:t>Lastly, we contrasted CNN with our suggested classification</w:t>
      </w:r>
      <w:r>
        <w:rPr>
          <w:spacing w:val="40"/>
        </w:rPr>
        <w:t xml:space="preserve"> </w:t>
      </w:r>
      <w:r>
        <w:t>techniques, utilizing conventional ML classifiers. Furthermore, We evaluated our outcomes with those of a few other investigations that employed similar datasets. Investigators in Seetha et al. [17] used CNN to</w:t>
      </w:r>
      <w:r>
        <w:rPr>
          <w:spacing w:val="-1"/>
        </w:rPr>
        <w:t xml:space="preserve"> </w:t>
      </w:r>
      <w:r>
        <w:t>obtain</w:t>
      </w:r>
      <w:r>
        <w:rPr>
          <w:spacing w:val="-3"/>
        </w:rPr>
        <w:t xml:space="preserve"> </w:t>
      </w:r>
      <w:r>
        <w:t>87.5%</w:t>
      </w:r>
      <w:r>
        <w:rPr>
          <w:spacing w:val="-1"/>
        </w:rPr>
        <w:t xml:space="preserve"> </w:t>
      </w:r>
      <w:r>
        <w:t>accuracy</w:t>
      </w:r>
      <w:r>
        <w:rPr>
          <w:spacing w:val="-4"/>
        </w:rPr>
        <w:t xml:space="preserve"> </w:t>
      </w:r>
      <w:r>
        <w:t>and</w:t>
      </w:r>
      <w:r>
        <w:rPr>
          <w:spacing w:val="-1"/>
        </w:rPr>
        <w:t xml:space="preserve"> </w:t>
      </w:r>
      <w:r>
        <w:t>SVM-based classification</w:t>
      </w:r>
      <w:r>
        <w:rPr>
          <w:spacing w:val="-1"/>
        </w:rPr>
        <w:t xml:space="preserve"> </w:t>
      </w:r>
      <w:r>
        <w:t>to</w:t>
      </w:r>
      <w:r>
        <w:rPr>
          <w:spacing w:val="-1"/>
        </w:rPr>
        <w:t xml:space="preserve"> </w:t>
      </w:r>
      <w:r>
        <w:t>reach</w:t>
      </w:r>
      <w:r>
        <w:rPr>
          <w:spacing w:val="-1"/>
        </w:rPr>
        <w:t xml:space="preserve"> </w:t>
      </w:r>
      <w:r>
        <w:t>83.0% accuracy.</w:t>
      </w:r>
      <w:r>
        <w:rPr>
          <w:spacing w:val="-5"/>
        </w:rPr>
        <w:t xml:space="preserve"> </w:t>
      </w:r>
      <w:r>
        <w:t>Our</w:t>
      </w:r>
      <w:r>
        <w:rPr>
          <w:spacing w:val="-6"/>
        </w:rPr>
        <w:t xml:space="preserve"> </w:t>
      </w:r>
      <w:r>
        <w:t>proposed</w:t>
      </w:r>
      <w:r>
        <w:rPr>
          <w:spacing w:val="-4"/>
        </w:rPr>
        <w:t xml:space="preserve"> </w:t>
      </w:r>
      <w:r>
        <w:t>method</w:t>
      </w:r>
      <w:r>
        <w:rPr>
          <w:spacing w:val="-6"/>
        </w:rPr>
        <w:t xml:space="preserve"> </w:t>
      </w:r>
      <w:r>
        <w:t>outperformed</w:t>
      </w:r>
      <w:r>
        <w:rPr>
          <w:spacing w:val="-4"/>
        </w:rPr>
        <w:t xml:space="preserve"> </w:t>
      </w:r>
      <w:r>
        <w:t>both ML</w:t>
      </w:r>
      <w:r>
        <w:rPr>
          <w:spacing w:val="-8"/>
        </w:rPr>
        <w:t xml:space="preserve"> </w:t>
      </w:r>
      <w:r>
        <w:t>and</w:t>
      </w:r>
      <w:r>
        <w:rPr>
          <w:spacing w:val="-4"/>
        </w:rPr>
        <w:t xml:space="preserve"> </w:t>
      </w:r>
      <w:r>
        <w:t>CNN</w:t>
      </w:r>
      <w:r>
        <w:rPr>
          <w:spacing w:val="-4"/>
        </w:rPr>
        <w:t xml:space="preserve"> </w:t>
      </w:r>
      <w:r>
        <w:t>based classification. Our</w:t>
      </w:r>
      <w:r>
        <w:rPr>
          <w:spacing w:val="-2"/>
        </w:rPr>
        <w:t xml:space="preserve"> </w:t>
      </w:r>
      <w:r>
        <w:t>dice</w:t>
      </w:r>
      <w:r>
        <w:rPr>
          <w:spacing w:val="-1"/>
        </w:rPr>
        <w:t xml:space="preserve"> </w:t>
      </w:r>
      <w:r>
        <w:t>score</w:t>
      </w:r>
      <w:r>
        <w:rPr>
          <w:spacing w:val="-1"/>
        </w:rPr>
        <w:t xml:space="preserve"> </w:t>
      </w:r>
      <w:r>
        <w:t>is 86%, while</w:t>
      </w:r>
      <w:r>
        <w:rPr>
          <w:spacing w:val="-1"/>
        </w:rPr>
        <w:t xml:space="preserve"> </w:t>
      </w:r>
      <w:r>
        <w:t>Mariam</w:t>
      </w:r>
      <w:r>
        <w:rPr>
          <w:spacing w:val="-2"/>
        </w:rPr>
        <w:t xml:space="preserve"> </w:t>
      </w:r>
      <w:r>
        <w:t>et</w:t>
      </w:r>
      <w:r>
        <w:rPr>
          <w:spacing w:val="-1"/>
        </w:rPr>
        <w:t xml:space="preserve"> </w:t>
      </w:r>
      <w:r>
        <w:t>al. [18] achieved a die coefficient of nearly 85%.</w:t>
      </w:r>
    </w:p>
    <w:p w14:paraId="5ECDCCB1" w14:textId="77777777" w:rsidR="00353E6A" w:rsidRDefault="00353E6A">
      <w:pPr>
        <w:pStyle w:val="BodyText"/>
        <w:spacing w:before="8"/>
      </w:pPr>
    </w:p>
    <w:p w14:paraId="18328AFA" w14:textId="77777777" w:rsidR="00353E6A" w:rsidRDefault="00000000">
      <w:pPr>
        <w:tabs>
          <w:tab w:val="left" w:pos="2551"/>
        </w:tabs>
        <w:ind w:left="1471"/>
        <w:rPr>
          <w:sz w:val="16"/>
        </w:rPr>
      </w:pPr>
      <w:r>
        <w:rPr>
          <w:smallCaps/>
          <w:spacing w:val="-4"/>
          <w:sz w:val="16"/>
        </w:rPr>
        <w:t>TABLE</w:t>
      </w:r>
      <w:r>
        <w:rPr>
          <w:smallCaps/>
          <w:spacing w:val="-5"/>
          <w:sz w:val="16"/>
        </w:rPr>
        <w:t xml:space="preserve"> V.</w:t>
      </w:r>
      <w:r>
        <w:rPr>
          <w:smallCaps/>
          <w:sz w:val="16"/>
        </w:rPr>
        <w:tab/>
      </w:r>
      <w:r>
        <w:rPr>
          <w:smallCaps/>
          <w:spacing w:val="-2"/>
          <w:sz w:val="16"/>
        </w:rPr>
        <w:t>Performance</w:t>
      </w:r>
      <w:r>
        <w:rPr>
          <w:smallCaps/>
          <w:spacing w:val="7"/>
          <w:sz w:val="16"/>
        </w:rPr>
        <w:t xml:space="preserve"> </w:t>
      </w:r>
      <w:r>
        <w:rPr>
          <w:smallCaps/>
          <w:spacing w:val="-2"/>
          <w:sz w:val="16"/>
        </w:rPr>
        <w:t>Comparison</w:t>
      </w:r>
    </w:p>
    <w:p w14:paraId="660A6924" w14:textId="77777777" w:rsidR="00353E6A" w:rsidRDefault="00353E6A">
      <w:pPr>
        <w:pStyle w:val="BodyText"/>
        <w:spacing w:after="1"/>
        <w:rPr>
          <w:sz w:val="17"/>
        </w:rPr>
      </w:pPr>
    </w:p>
    <w:tbl>
      <w:tblPr>
        <w:tblW w:w="0" w:type="auto"/>
        <w:tblInd w:w="8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14"/>
        <w:gridCol w:w="2012"/>
      </w:tblGrid>
      <w:tr w:rsidR="00353E6A" w14:paraId="4864B726" w14:textId="77777777">
        <w:trPr>
          <w:trHeight w:val="167"/>
        </w:trPr>
        <w:tc>
          <w:tcPr>
            <w:tcW w:w="2314" w:type="dxa"/>
          </w:tcPr>
          <w:p w14:paraId="38707F7E" w14:textId="77777777" w:rsidR="00353E6A" w:rsidRDefault="00000000">
            <w:pPr>
              <w:pStyle w:val="TableParagraph"/>
              <w:spacing w:line="147" w:lineRule="exact"/>
              <w:ind w:left="659"/>
              <w:jc w:val="left"/>
              <w:rPr>
                <w:b/>
                <w:sz w:val="16"/>
              </w:rPr>
            </w:pPr>
            <w:r>
              <w:rPr>
                <w:b/>
                <w:spacing w:val="-2"/>
                <w:w w:val="105"/>
                <w:sz w:val="16"/>
              </w:rPr>
              <w:t>Methodology</w:t>
            </w:r>
          </w:p>
        </w:tc>
        <w:tc>
          <w:tcPr>
            <w:tcW w:w="2012" w:type="dxa"/>
          </w:tcPr>
          <w:p w14:paraId="4ED7D073" w14:textId="77777777" w:rsidR="00353E6A" w:rsidRDefault="00000000">
            <w:pPr>
              <w:pStyle w:val="TableParagraph"/>
              <w:spacing w:line="147" w:lineRule="exact"/>
              <w:ind w:left="185"/>
              <w:rPr>
                <w:b/>
                <w:sz w:val="16"/>
              </w:rPr>
            </w:pPr>
            <w:r>
              <w:rPr>
                <w:b/>
                <w:sz w:val="16"/>
              </w:rPr>
              <w:t>Accuracy</w:t>
            </w:r>
            <w:r>
              <w:rPr>
                <w:b/>
                <w:spacing w:val="13"/>
                <w:sz w:val="16"/>
              </w:rPr>
              <w:t xml:space="preserve"> </w:t>
            </w:r>
            <w:r>
              <w:rPr>
                <w:b/>
                <w:spacing w:val="-5"/>
                <w:sz w:val="16"/>
              </w:rPr>
              <w:t>(%)</w:t>
            </w:r>
          </w:p>
        </w:tc>
      </w:tr>
      <w:tr w:rsidR="00353E6A" w14:paraId="4E833722" w14:textId="77777777">
        <w:trPr>
          <w:trHeight w:val="229"/>
        </w:trPr>
        <w:tc>
          <w:tcPr>
            <w:tcW w:w="2314" w:type="dxa"/>
          </w:tcPr>
          <w:p w14:paraId="5AD311CF" w14:textId="77777777" w:rsidR="00353E6A" w:rsidRDefault="00000000">
            <w:pPr>
              <w:pStyle w:val="TableParagraph"/>
              <w:spacing w:before="25"/>
              <w:ind w:left="527"/>
              <w:jc w:val="left"/>
              <w:rPr>
                <w:sz w:val="16"/>
              </w:rPr>
            </w:pPr>
            <w:r>
              <w:rPr>
                <w:sz w:val="16"/>
              </w:rPr>
              <w:t>“Seetha</w:t>
            </w:r>
            <w:r>
              <w:rPr>
                <w:spacing w:val="-8"/>
                <w:sz w:val="16"/>
              </w:rPr>
              <w:t xml:space="preserve"> </w:t>
            </w:r>
            <w:r>
              <w:rPr>
                <w:sz w:val="16"/>
              </w:rPr>
              <w:t>et</w:t>
            </w:r>
            <w:r>
              <w:rPr>
                <w:spacing w:val="-8"/>
                <w:sz w:val="16"/>
              </w:rPr>
              <w:t xml:space="preserve"> </w:t>
            </w:r>
            <w:r>
              <w:rPr>
                <w:sz w:val="16"/>
              </w:rPr>
              <w:t>al</w:t>
            </w:r>
            <w:r>
              <w:rPr>
                <w:spacing w:val="-10"/>
                <w:sz w:val="16"/>
              </w:rPr>
              <w:t xml:space="preserve"> </w:t>
            </w:r>
            <w:r>
              <w:rPr>
                <w:spacing w:val="-2"/>
                <w:sz w:val="16"/>
              </w:rPr>
              <w:t>[17]”</w:t>
            </w:r>
          </w:p>
        </w:tc>
        <w:tc>
          <w:tcPr>
            <w:tcW w:w="2012" w:type="dxa"/>
          </w:tcPr>
          <w:p w14:paraId="6E5F0657" w14:textId="77777777" w:rsidR="00353E6A" w:rsidRDefault="00000000">
            <w:pPr>
              <w:pStyle w:val="TableParagraph"/>
              <w:spacing w:before="25"/>
              <w:ind w:left="185" w:right="36"/>
              <w:rPr>
                <w:sz w:val="16"/>
              </w:rPr>
            </w:pPr>
            <w:r>
              <w:rPr>
                <w:spacing w:val="-4"/>
                <w:w w:val="105"/>
                <w:sz w:val="16"/>
              </w:rPr>
              <w:t>87.5</w:t>
            </w:r>
          </w:p>
        </w:tc>
      </w:tr>
      <w:tr w:rsidR="00353E6A" w14:paraId="54D20C99" w14:textId="77777777">
        <w:trPr>
          <w:trHeight w:val="275"/>
        </w:trPr>
        <w:tc>
          <w:tcPr>
            <w:tcW w:w="2314" w:type="dxa"/>
          </w:tcPr>
          <w:p w14:paraId="1AE6F330" w14:textId="77777777" w:rsidR="00353E6A" w:rsidRDefault="00000000">
            <w:pPr>
              <w:pStyle w:val="TableParagraph"/>
              <w:spacing w:before="68"/>
              <w:ind w:left="338"/>
              <w:jc w:val="left"/>
              <w:rPr>
                <w:b/>
                <w:sz w:val="16"/>
              </w:rPr>
            </w:pPr>
            <w:r>
              <w:rPr>
                <w:b/>
                <w:sz w:val="16"/>
              </w:rPr>
              <w:t>“Proposed</w:t>
            </w:r>
            <w:r>
              <w:rPr>
                <w:b/>
                <w:spacing w:val="-1"/>
                <w:sz w:val="16"/>
              </w:rPr>
              <w:t xml:space="preserve"> </w:t>
            </w:r>
            <w:r>
              <w:rPr>
                <w:b/>
                <w:sz w:val="16"/>
              </w:rPr>
              <w:t>CNN</w:t>
            </w:r>
            <w:r>
              <w:rPr>
                <w:b/>
                <w:spacing w:val="4"/>
                <w:sz w:val="16"/>
              </w:rPr>
              <w:t xml:space="preserve"> </w:t>
            </w:r>
            <w:r>
              <w:rPr>
                <w:b/>
                <w:spacing w:val="-2"/>
                <w:sz w:val="16"/>
              </w:rPr>
              <w:t>Model”</w:t>
            </w:r>
          </w:p>
        </w:tc>
        <w:tc>
          <w:tcPr>
            <w:tcW w:w="2012" w:type="dxa"/>
          </w:tcPr>
          <w:p w14:paraId="290C3821" w14:textId="77777777" w:rsidR="00353E6A" w:rsidRDefault="00000000">
            <w:pPr>
              <w:pStyle w:val="TableParagraph"/>
              <w:spacing w:before="68"/>
              <w:ind w:left="185"/>
              <w:rPr>
                <w:b/>
                <w:sz w:val="16"/>
              </w:rPr>
            </w:pPr>
            <w:r>
              <w:rPr>
                <w:b/>
                <w:spacing w:val="-4"/>
                <w:w w:val="105"/>
                <w:sz w:val="16"/>
              </w:rPr>
              <w:t>87.87</w:t>
            </w:r>
          </w:p>
        </w:tc>
      </w:tr>
    </w:tbl>
    <w:p w14:paraId="193A35C8" w14:textId="77777777" w:rsidR="00353E6A" w:rsidRDefault="00353E6A">
      <w:pPr>
        <w:pStyle w:val="BodyText"/>
        <w:rPr>
          <w:sz w:val="13"/>
        </w:rPr>
      </w:pPr>
    </w:p>
    <w:p w14:paraId="692DF838" w14:textId="77777777" w:rsidR="00353E6A" w:rsidRDefault="00353E6A">
      <w:pPr>
        <w:pStyle w:val="BodyText"/>
        <w:spacing w:before="130"/>
        <w:rPr>
          <w:sz w:val="13"/>
        </w:rPr>
      </w:pPr>
    </w:p>
    <w:p w14:paraId="23986FE3" w14:textId="77777777" w:rsidR="00353E6A" w:rsidRDefault="00000000">
      <w:pPr>
        <w:pStyle w:val="BodyText"/>
        <w:ind w:left="1464"/>
      </w:pPr>
      <w:r>
        <w:rPr>
          <w:smallCaps/>
        </w:rPr>
        <w:t>Conclusion</w:t>
      </w:r>
      <w:r>
        <w:rPr>
          <w:smallCaps/>
          <w:spacing w:val="30"/>
        </w:rPr>
        <w:t xml:space="preserve"> </w:t>
      </w:r>
      <w:r>
        <w:rPr>
          <w:smallCaps/>
        </w:rPr>
        <w:t>and</w:t>
      </w:r>
      <w:r>
        <w:rPr>
          <w:smallCaps/>
          <w:spacing w:val="30"/>
        </w:rPr>
        <w:t xml:space="preserve"> </w:t>
      </w:r>
      <w:r>
        <w:rPr>
          <w:smallCaps/>
          <w:spacing w:val="-2"/>
        </w:rPr>
        <w:t>FutureWork</w:t>
      </w:r>
    </w:p>
    <w:p w14:paraId="2A090E64" w14:textId="77777777" w:rsidR="00353E6A" w:rsidRDefault="00000000">
      <w:pPr>
        <w:pStyle w:val="BodyText"/>
        <w:ind w:left="141" w:right="38"/>
        <w:jc w:val="both"/>
      </w:pPr>
      <w:r>
        <w:t>Due to various medical images, the image segmentation has been significant in medical image processing. We segmented brain tumors using MRI and CT scan pictures. Brain tumor classification and segmentation are the two most popular uses of MRI. FCM, that may precisely predict tumor cells, had been utilized in this investigation for tumor segmentation. Following the segmentation stage, classification was done using both conventional classifiers along with CNNs. The findings of numerous traditional classifiers, that include KNN, LR, MLP, NB, RF, and SVM, were utilized and contrasted in conventional classifier section. The SVM yielded the 82.42percent highest accuracy among these conventional models.</w:t>
      </w:r>
    </w:p>
    <w:p w14:paraId="3879CB46" w14:textId="77777777" w:rsidR="00353E6A" w:rsidRDefault="00353E6A">
      <w:pPr>
        <w:pStyle w:val="BodyText"/>
        <w:spacing w:before="15"/>
      </w:pPr>
    </w:p>
    <w:p w14:paraId="33781811" w14:textId="77777777" w:rsidR="00353E6A" w:rsidRDefault="00000000">
      <w:pPr>
        <w:pStyle w:val="BodyText"/>
        <w:ind w:left="96" w:right="41"/>
        <w:jc w:val="both"/>
      </w:pPr>
      <w:r>
        <w:t>We furthermore employed CNN to improve the findings, and it</w:t>
      </w:r>
      <w:r>
        <w:rPr>
          <w:spacing w:val="80"/>
        </w:rPr>
        <w:t xml:space="preserve"> </w:t>
      </w:r>
      <w:r>
        <w:t>produced an accuracy of 87.87percent with an 80:20 split ratio of 217 shots, that means that 20percent of the images had been used for testing and 80% of the images were training. In future, we believe we can more effectively segregate brain tumors utilizing 3D brain imaging. Since employing larger dataset can be even more difficult in this regard, we aim to develop a dataset which emphasize the abstract regarding our nation to widen the our work' scope more quickly.</w:t>
      </w:r>
    </w:p>
    <w:p w14:paraId="214023A3" w14:textId="77777777" w:rsidR="00353E6A" w:rsidRDefault="00353E6A">
      <w:pPr>
        <w:pStyle w:val="BodyText"/>
      </w:pPr>
    </w:p>
    <w:p w14:paraId="34A3E76D" w14:textId="77777777" w:rsidR="00353E6A" w:rsidRDefault="00353E6A">
      <w:pPr>
        <w:pStyle w:val="BodyText"/>
        <w:spacing w:before="118"/>
      </w:pPr>
    </w:p>
    <w:p w14:paraId="0EF217D1" w14:textId="77777777" w:rsidR="00353E6A" w:rsidRDefault="00000000">
      <w:pPr>
        <w:pStyle w:val="Heading1"/>
        <w:ind w:firstLine="0"/>
        <w:jc w:val="center"/>
      </w:pPr>
      <w:bookmarkStart w:id="1" w:name="References"/>
      <w:bookmarkEnd w:id="1"/>
      <w:r>
        <w:rPr>
          <w:smallCaps/>
          <w:spacing w:val="-2"/>
        </w:rPr>
        <w:t>References</w:t>
      </w:r>
    </w:p>
    <w:p w14:paraId="788870E2" w14:textId="77777777" w:rsidR="00353E6A" w:rsidRDefault="00353E6A">
      <w:pPr>
        <w:pStyle w:val="BodyText"/>
        <w:rPr>
          <w:sz w:val="18"/>
        </w:rPr>
      </w:pPr>
    </w:p>
    <w:p w14:paraId="255F84A4" w14:textId="77777777" w:rsidR="00353E6A" w:rsidRDefault="00353E6A">
      <w:pPr>
        <w:pStyle w:val="BodyText"/>
        <w:spacing w:before="81"/>
        <w:rPr>
          <w:sz w:val="18"/>
        </w:rPr>
      </w:pPr>
    </w:p>
    <w:p w14:paraId="5C7048D7" w14:textId="77777777" w:rsidR="00353E6A" w:rsidRDefault="00000000">
      <w:pPr>
        <w:pStyle w:val="ListParagraph"/>
        <w:numPr>
          <w:ilvl w:val="0"/>
          <w:numId w:val="1"/>
        </w:numPr>
        <w:tabs>
          <w:tab w:val="left" w:pos="458"/>
          <w:tab w:val="left" w:pos="460"/>
        </w:tabs>
        <w:spacing w:before="1"/>
        <w:ind w:right="401"/>
        <w:jc w:val="both"/>
        <w:rPr>
          <w:sz w:val="19"/>
        </w:rPr>
      </w:pPr>
      <w:r>
        <w:rPr>
          <w:sz w:val="19"/>
        </w:rPr>
        <w:t>Kasban, Hany</w:t>
      </w:r>
      <w:r>
        <w:rPr>
          <w:spacing w:val="-3"/>
          <w:sz w:val="19"/>
        </w:rPr>
        <w:t xml:space="preserve"> </w:t>
      </w:r>
      <w:r>
        <w:rPr>
          <w:sz w:val="19"/>
        </w:rPr>
        <w:t xml:space="preserve">&amp; El-bendary, Mohsen &amp; Salama, Dina. (2015). “A Comparative Study of Medical Imaging Techniques”. International Journal of Information Science and Intelligent System. 4. 37-58.J. Clerk Maxwell, A Treatise on Electricity and Magnetism, 3rd ed., vol. 2. Oxford: Clarendon, 1892, </w:t>
      </w:r>
      <w:r>
        <w:rPr>
          <w:spacing w:val="-2"/>
          <w:sz w:val="19"/>
        </w:rPr>
        <w:t>pp.68–73.</w:t>
      </w:r>
    </w:p>
    <w:p w14:paraId="5AA741F6" w14:textId="77777777" w:rsidR="00353E6A" w:rsidRDefault="00353E6A">
      <w:pPr>
        <w:pStyle w:val="BodyText"/>
        <w:spacing w:before="23"/>
      </w:pPr>
    </w:p>
    <w:p w14:paraId="5D9A5CBF" w14:textId="77777777" w:rsidR="00353E6A" w:rsidRDefault="00000000">
      <w:pPr>
        <w:pStyle w:val="ListParagraph"/>
        <w:numPr>
          <w:ilvl w:val="0"/>
          <w:numId w:val="1"/>
        </w:numPr>
        <w:tabs>
          <w:tab w:val="left" w:pos="458"/>
          <w:tab w:val="left" w:pos="460"/>
        </w:tabs>
        <w:spacing w:before="1"/>
        <w:ind w:right="414"/>
        <w:jc w:val="both"/>
        <w:rPr>
          <w:sz w:val="19"/>
        </w:rPr>
      </w:pPr>
      <w:r>
        <w:rPr>
          <w:sz w:val="19"/>
        </w:rPr>
        <w:t xml:space="preserve">D. Surya Prabha and J. Satheesh Kumar, “Performance Evaluation of Image Segmentation using Objective Methods”, Indian Journal of Science and Technology, Vol 9(8), February </w:t>
      </w:r>
      <w:r>
        <w:rPr>
          <w:spacing w:val="-2"/>
          <w:sz w:val="19"/>
        </w:rPr>
        <w:t>2016.</w:t>
      </w:r>
    </w:p>
    <w:p w14:paraId="05E4F830" w14:textId="77777777" w:rsidR="00353E6A" w:rsidRDefault="00353E6A">
      <w:pPr>
        <w:pStyle w:val="BodyText"/>
        <w:spacing w:before="21"/>
      </w:pPr>
    </w:p>
    <w:p w14:paraId="3C11F306" w14:textId="77777777" w:rsidR="00353E6A" w:rsidRDefault="00000000">
      <w:pPr>
        <w:pStyle w:val="ListParagraph"/>
        <w:numPr>
          <w:ilvl w:val="0"/>
          <w:numId w:val="1"/>
        </w:numPr>
        <w:tabs>
          <w:tab w:val="left" w:pos="458"/>
          <w:tab w:val="left" w:pos="460"/>
        </w:tabs>
        <w:ind w:right="408"/>
        <w:jc w:val="both"/>
        <w:rPr>
          <w:sz w:val="19"/>
        </w:rPr>
      </w:pPr>
      <w:r>
        <w:rPr>
          <w:sz w:val="19"/>
        </w:rPr>
        <w:t>Brain</w:t>
      </w:r>
      <w:r>
        <w:rPr>
          <w:spacing w:val="40"/>
          <w:sz w:val="19"/>
        </w:rPr>
        <w:t xml:space="preserve"> </w:t>
      </w:r>
      <w:r>
        <w:rPr>
          <w:sz w:val="19"/>
        </w:rPr>
        <w:t>Tumor: Statistics, Cancer.Net Editorial Board, 11/2017 (Accessed on 17th January 2019)</w:t>
      </w:r>
    </w:p>
    <w:p w14:paraId="17A4FFC1" w14:textId="77777777" w:rsidR="00353E6A" w:rsidRDefault="00353E6A">
      <w:pPr>
        <w:pStyle w:val="BodyText"/>
        <w:spacing w:before="18"/>
      </w:pPr>
    </w:p>
    <w:p w14:paraId="2FF44909" w14:textId="77777777" w:rsidR="00353E6A" w:rsidRDefault="00000000">
      <w:pPr>
        <w:pStyle w:val="ListParagraph"/>
        <w:numPr>
          <w:ilvl w:val="0"/>
          <w:numId w:val="1"/>
        </w:numPr>
        <w:tabs>
          <w:tab w:val="left" w:pos="458"/>
          <w:tab w:val="left" w:pos="460"/>
        </w:tabs>
        <w:spacing w:before="1" w:line="242" w:lineRule="auto"/>
        <w:ind w:right="411"/>
        <w:jc w:val="both"/>
        <w:rPr>
          <w:sz w:val="19"/>
        </w:rPr>
      </w:pPr>
      <w:r>
        <w:rPr>
          <w:sz w:val="19"/>
        </w:rPr>
        <w:t>Kavitha Angamuthu Rajasekaran and Chellamuthu Chinna Gounder, Advanced Brain Tumour Segmentation from MRI Images, 2018.</w:t>
      </w:r>
    </w:p>
    <w:p w14:paraId="49A2A168" w14:textId="77777777" w:rsidR="00353E6A" w:rsidRDefault="00353E6A">
      <w:pPr>
        <w:pStyle w:val="BodyText"/>
        <w:spacing w:before="17"/>
      </w:pPr>
    </w:p>
    <w:p w14:paraId="7F16E307" w14:textId="77777777" w:rsidR="00353E6A" w:rsidRDefault="00000000">
      <w:pPr>
        <w:pStyle w:val="ListParagraph"/>
        <w:numPr>
          <w:ilvl w:val="0"/>
          <w:numId w:val="1"/>
        </w:numPr>
        <w:tabs>
          <w:tab w:val="left" w:pos="458"/>
          <w:tab w:val="left" w:pos="460"/>
        </w:tabs>
        <w:ind w:left="458" w:hanging="358"/>
        <w:jc w:val="both"/>
        <w:rPr>
          <w:sz w:val="19"/>
        </w:rPr>
      </w:pPr>
      <w:r>
        <w:rPr>
          <w:sz w:val="19"/>
        </w:rPr>
        <w:t>General</w:t>
      </w:r>
      <w:r>
        <w:rPr>
          <w:spacing w:val="45"/>
          <w:sz w:val="19"/>
        </w:rPr>
        <w:t xml:space="preserve"> </w:t>
      </w:r>
      <w:r>
        <w:rPr>
          <w:sz w:val="19"/>
        </w:rPr>
        <w:t>Information</w:t>
      </w:r>
      <w:r>
        <w:rPr>
          <w:spacing w:val="46"/>
          <w:sz w:val="19"/>
        </w:rPr>
        <w:t xml:space="preserve"> </w:t>
      </w:r>
      <w:r>
        <w:rPr>
          <w:sz w:val="19"/>
        </w:rPr>
        <w:t>About</w:t>
      </w:r>
      <w:r>
        <w:rPr>
          <w:spacing w:val="43"/>
          <w:sz w:val="19"/>
        </w:rPr>
        <w:t xml:space="preserve"> </w:t>
      </w:r>
      <w:r>
        <w:rPr>
          <w:sz w:val="19"/>
        </w:rPr>
        <w:t>Adult</w:t>
      </w:r>
      <w:r>
        <w:rPr>
          <w:spacing w:val="47"/>
          <w:sz w:val="19"/>
        </w:rPr>
        <w:t xml:space="preserve"> </w:t>
      </w:r>
      <w:r>
        <w:rPr>
          <w:sz w:val="19"/>
        </w:rPr>
        <w:t>Brain</w:t>
      </w:r>
      <w:r>
        <w:rPr>
          <w:spacing w:val="44"/>
          <w:sz w:val="19"/>
        </w:rPr>
        <w:t xml:space="preserve"> </w:t>
      </w:r>
      <w:r>
        <w:rPr>
          <w:sz w:val="19"/>
        </w:rPr>
        <w:t>Tumors".</w:t>
      </w:r>
      <w:r>
        <w:rPr>
          <w:spacing w:val="46"/>
          <w:sz w:val="19"/>
        </w:rPr>
        <w:t xml:space="preserve"> </w:t>
      </w:r>
      <w:r>
        <w:rPr>
          <w:sz w:val="19"/>
        </w:rPr>
        <w:t>NCI.</w:t>
      </w:r>
      <w:r>
        <w:rPr>
          <w:spacing w:val="46"/>
          <w:sz w:val="19"/>
        </w:rPr>
        <w:t xml:space="preserve"> </w:t>
      </w:r>
      <w:r>
        <w:rPr>
          <w:spacing w:val="-5"/>
          <w:sz w:val="19"/>
        </w:rPr>
        <w:t>14</w:t>
      </w:r>
    </w:p>
    <w:p w14:paraId="2C1071FD" w14:textId="77777777" w:rsidR="00353E6A" w:rsidRDefault="00000000">
      <w:pPr>
        <w:pStyle w:val="BodyText"/>
        <w:spacing w:before="1" w:line="220" w:lineRule="atLeast"/>
        <w:ind w:left="460"/>
      </w:pPr>
      <w:r>
        <w:t>April</w:t>
      </w:r>
      <w:r>
        <w:rPr>
          <w:spacing w:val="40"/>
        </w:rPr>
        <w:t xml:space="preserve"> </w:t>
      </w:r>
      <w:r>
        <w:t>2014.</w:t>
      </w:r>
      <w:r>
        <w:rPr>
          <w:spacing w:val="40"/>
        </w:rPr>
        <w:t xml:space="preserve"> </w:t>
      </w:r>
      <w:r>
        <w:t>Archived</w:t>
      </w:r>
      <w:r>
        <w:rPr>
          <w:spacing w:val="40"/>
        </w:rPr>
        <w:t xml:space="preserve"> </w:t>
      </w:r>
      <w:r>
        <w:t>from</w:t>
      </w:r>
      <w:r>
        <w:rPr>
          <w:spacing w:val="40"/>
        </w:rPr>
        <w:t xml:space="preserve"> </w:t>
      </w:r>
      <w:r>
        <w:t>the</w:t>
      </w:r>
      <w:r>
        <w:rPr>
          <w:spacing w:val="40"/>
        </w:rPr>
        <w:t xml:space="preserve"> </w:t>
      </w:r>
      <w:r>
        <w:t>original</w:t>
      </w:r>
      <w:r>
        <w:rPr>
          <w:spacing w:val="40"/>
        </w:rPr>
        <w:t xml:space="preserve"> </w:t>
      </w:r>
      <w:r>
        <w:t>on</w:t>
      </w:r>
      <w:r>
        <w:rPr>
          <w:spacing w:val="40"/>
        </w:rPr>
        <w:t xml:space="preserve"> </w:t>
      </w:r>
      <w:r>
        <w:t>5</w:t>
      </w:r>
      <w:r>
        <w:rPr>
          <w:spacing w:val="40"/>
        </w:rPr>
        <w:t xml:space="preserve"> </w:t>
      </w:r>
      <w:r>
        <w:t>July</w:t>
      </w:r>
      <w:r>
        <w:rPr>
          <w:spacing w:val="40"/>
        </w:rPr>
        <w:t xml:space="preserve"> </w:t>
      </w:r>
      <w:r>
        <w:t>2014.</w:t>
      </w:r>
      <w:r>
        <w:rPr>
          <w:spacing w:val="80"/>
        </w:rPr>
        <w:t xml:space="preserve"> </w:t>
      </w:r>
      <w:r>
        <w:t>Retrieved 8 June 2014. (Accessed on 11th January 2019)</w:t>
      </w:r>
    </w:p>
    <w:p w14:paraId="0DF1C6DD" w14:textId="77777777" w:rsidR="00353E6A" w:rsidRDefault="00000000">
      <w:pPr>
        <w:pStyle w:val="ListParagraph"/>
        <w:numPr>
          <w:ilvl w:val="0"/>
          <w:numId w:val="1"/>
        </w:numPr>
        <w:tabs>
          <w:tab w:val="left" w:pos="456"/>
          <w:tab w:val="left" w:pos="501"/>
        </w:tabs>
        <w:spacing w:before="75"/>
        <w:ind w:left="456" w:right="724" w:hanging="361"/>
        <w:jc w:val="both"/>
        <w:rPr>
          <w:sz w:val="19"/>
        </w:rPr>
      </w:pPr>
      <w:r>
        <w:br w:type="column"/>
      </w:r>
      <w:r>
        <w:rPr>
          <w:sz w:val="19"/>
        </w:rPr>
        <w:tab/>
        <w:t>M. Young, The Technical Writer’s Handbook. Mill Valley, CA: University Science, 1989.</w:t>
      </w:r>
    </w:p>
    <w:p w14:paraId="0F66B87F" w14:textId="77777777" w:rsidR="00353E6A" w:rsidRDefault="00353E6A">
      <w:pPr>
        <w:pStyle w:val="BodyText"/>
        <w:spacing w:before="21"/>
      </w:pPr>
    </w:p>
    <w:p w14:paraId="72C09A0E" w14:textId="77777777" w:rsidR="00353E6A" w:rsidRDefault="00000000">
      <w:pPr>
        <w:pStyle w:val="ListParagraph"/>
        <w:numPr>
          <w:ilvl w:val="0"/>
          <w:numId w:val="1"/>
        </w:numPr>
        <w:tabs>
          <w:tab w:val="left" w:pos="454"/>
          <w:tab w:val="left" w:pos="456"/>
        </w:tabs>
        <w:ind w:left="456" w:right="715" w:hanging="361"/>
        <w:jc w:val="both"/>
        <w:rPr>
          <w:sz w:val="19"/>
        </w:rPr>
      </w:pPr>
      <w:r>
        <w:rPr>
          <w:sz w:val="19"/>
        </w:rPr>
        <w:t>B.</w:t>
      </w:r>
      <w:r>
        <w:rPr>
          <w:spacing w:val="40"/>
          <w:sz w:val="19"/>
        </w:rPr>
        <w:t xml:space="preserve"> </w:t>
      </w:r>
      <w:r>
        <w:rPr>
          <w:sz w:val="19"/>
        </w:rPr>
        <w:t>Devkota, Abeer Alsadoon, P.W.C. Prasad, A. K. Singh, A. Elchouemi, “Image Segmentation for Early</w:t>
      </w:r>
      <w:r>
        <w:rPr>
          <w:spacing w:val="-3"/>
          <w:sz w:val="19"/>
        </w:rPr>
        <w:t xml:space="preserve"> </w:t>
      </w:r>
      <w:r>
        <w:rPr>
          <w:sz w:val="19"/>
        </w:rPr>
        <w:t>Stage Brain Tumor Detection using Mathematical Morphological Reconstruction,” 6th International Conference on Smart Computing and Communications, ICSCC 2017, 7 8 December 2017, Kurukshetra, India.</w:t>
      </w:r>
    </w:p>
    <w:p w14:paraId="61E2F495" w14:textId="77777777" w:rsidR="00353E6A" w:rsidRDefault="00353E6A">
      <w:pPr>
        <w:pStyle w:val="BodyText"/>
        <w:spacing w:before="22"/>
      </w:pPr>
    </w:p>
    <w:p w14:paraId="5ACDEEBD" w14:textId="77777777" w:rsidR="00353E6A" w:rsidRDefault="00000000">
      <w:pPr>
        <w:pStyle w:val="ListParagraph"/>
        <w:numPr>
          <w:ilvl w:val="0"/>
          <w:numId w:val="1"/>
        </w:numPr>
        <w:tabs>
          <w:tab w:val="left" w:pos="454"/>
          <w:tab w:val="left" w:pos="456"/>
        </w:tabs>
        <w:ind w:left="456" w:right="712" w:hanging="361"/>
        <w:jc w:val="both"/>
        <w:rPr>
          <w:sz w:val="19"/>
        </w:rPr>
      </w:pPr>
      <w:r>
        <w:rPr>
          <w:sz w:val="19"/>
        </w:rPr>
        <w:t>Song,</w:t>
      </w:r>
      <w:r>
        <w:rPr>
          <w:spacing w:val="40"/>
          <w:sz w:val="19"/>
        </w:rPr>
        <w:t xml:space="preserve"> </w:t>
      </w:r>
      <w:r>
        <w:rPr>
          <w:sz w:val="19"/>
        </w:rPr>
        <w:t>Yantao &amp; Ji, Zexuan &amp; Sun, Quansen &amp; Yuhui, Zheng. (2016). “A Novel Brain Tumor Segmentation from Multi- Modality MRI via A Level Set-Based Model”. Journal of</w:t>
      </w:r>
      <w:r>
        <w:rPr>
          <w:spacing w:val="40"/>
          <w:sz w:val="19"/>
        </w:rPr>
        <w:t xml:space="preserve"> </w:t>
      </w:r>
      <w:r>
        <w:rPr>
          <w:sz w:val="19"/>
        </w:rPr>
        <w:t>Signal Processing Systems. 87. 10.1007/s11265-016-1188-4.</w:t>
      </w:r>
    </w:p>
    <w:p w14:paraId="294CB71B" w14:textId="77777777" w:rsidR="00353E6A" w:rsidRDefault="00353E6A">
      <w:pPr>
        <w:pStyle w:val="BodyText"/>
        <w:spacing w:before="21"/>
      </w:pPr>
    </w:p>
    <w:p w14:paraId="7F19569B" w14:textId="77777777" w:rsidR="00353E6A" w:rsidRDefault="00000000">
      <w:pPr>
        <w:pStyle w:val="ListParagraph"/>
        <w:numPr>
          <w:ilvl w:val="0"/>
          <w:numId w:val="1"/>
        </w:numPr>
        <w:tabs>
          <w:tab w:val="left" w:pos="454"/>
          <w:tab w:val="left" w:pos="456"/>
        </w:tabs>
        <w:ind w:left="456" w:right="714" w:hanging="361"/>
        <w:jc w:val="both"/>
        <w:rPr>
          <w:sz w:val="19"/>
        </w:rPr>
      </w:pPr>
      <w:r>
        <w:rPr>
          <w:sz w:val="19"/>
        </w:rPr>
        <w:t>Ehab</w:t>
      </w:r>
      <w:r>
        <w:rPr>
          <w:spacing w:val="40"/>
          <w:sz w:val="19"/>
        </w:rPr>
        <w:t xml:space="preserve"> </w:t>
      </w:r>
      <w:r>
        <w:rPr>
          <w:sz w:val="19"/>
        </w:rPr>
        <w:t>F. Badran, Esraa Galal Mahmoud, Nadder Hamdy, “An Algorithm for Detecting Brain Tumors in MRI Images”, 7th International Conference</w:t>
      </w:r>
      <w:r>
        <w:rPr>
          <w:spacing w:val="-3"/>
          <w:sz w:val="19"/>
        </w:rPr>
        <w:t xml:space="preserve"> </w:t>
      </w:r>
      <w:r>
        <w:rPr>
          <w:sz w:val="19"/>
        </w:rPr>
        <w:t>on Cloud</w:t>
      </w:r>
      <w:r>
        <w:rPr>
          <w:spacing w:val="-1"/>
          <w:sz w:val="19"/>
        </w:rPr>
        <w:t xml:space="preserve"> </w:t>
      </w:r>
      <w:r>
        <w:rPr>
          <w:sz w:val="19"/>
        </w:rPr>
        <w:t>Computing, Data</w:t>
      </w:r>
      <w:r>
        <w:rPr>
          <w:spacing w:val="-1"/>
          <w:sz w:val="19"/>
        </w:rPr>
        <w:t xml:space="preserve"> </w:t>
      </w:r>
      <w:r>
        <w:rPr>
          <w:sz w:val="19"/>
        </w:rPr>
        <w:t>Science</w:t>
      </w:r>
      <w:r>
        <w:rPr>
          <w:spacing w:val="-6"/>
          <w:sz w:val="19"/>
        </w:rPr>
        <w:t xml:space="preserve"> </w:t>
      </w:r>
      <w:r>
        <w:rPr>
          <w:sz w:val="19"/>
        </w:rPr>
        <w:t>&amp; Engineering - Confluence, 2017.</w:t>
      </w:r>
    </w:p>
    <w:p w14:paraId="0A1C634F" w14:textId="77777777" w:rsidR="00353E6A" w:rsidRDefault="00353E6A">
      <w:pPr>
        <w:pStyle w:val="BodyText"/>
        <w:spacing w:before="24"/>
      </w:pPr>
    </w:p>
    <w:p w14:paraId="7E1A8FDC" w14:textId="77777777" w:rsidR="00353E6A" w:rsidRDefault="00000000">
      <w:pPr>
        <w:pStyle w:val="ListParagraph"/>
        <w:numPr>
          <w:ilvl w:val="0"/>
          <w:numId w:val="1"/>
        </w:numPr>
        <w:tabs>
          <w:tab w:val="left" w:pos="451"/>
          <w:tab w:val="left" w:pos="456"/>
        </w:tabs>
        <w:ind w:left="456" w:right="717" w:hanging="361"/>
        <w:jc w:val="both"/>
        <w:rPr>
          <w:sz w:val="19"/>
        </w:rPr>
      </w:pPr>
      <w:r>
        <w:rPr>
          <w:sz w:val="19"/>
        </w:rPr>
        <w:t>Pei L, Reza SMS, Li W, Davatzikos C, Iftekharuddin KM. “Improved brain tumor</w:t>
      </w:r>
      <w:r>
        <w:rPr>
          <w:spacing w:val="-1"/>
          <w:sz w:val="19"/>
        </w:rPr>
        <w:t xml:space="preserve"> </w:t>
      </w:r>
      <w:r>
        <w:rPr>
          <w:sz w:val="19"/>
        </w:rPr>
        <w:t>segmentation by</w:t>
      </w:r>
      <w:r>
        <w:rPr>
          <w:spacing w:val="-7"/>
          <w:sz w:val="19"/>
        </w:rPr>
        <w:t xml:space="preserve"> </w:t>
      </w:r>
      <w:r>
        <w:rPr>
          <w:sz w:val="19"/>
        </w:rPr>
        <w:t>utilizing</w:t>
      </w:r>
      <w:r>
        <w:rPr>
          <w:spacing w:val="-2"/>
          <w:sz w:val="19"/>
        </w:rPr>
        <w:t xml:space="preserve"> </w:t>
      </w:r>
      <w:r>
        <w:rPr>
          <w:sz w:val="19"/>
        </w:rPr>
        <w:t>tumor</w:t>
      </w:r>
      <w:r>
        <w:rPr>
          <w:spacing w:val="-1"/>
          <w:sz w:val="19"/>
        </w:rPr>
        <w:t xml:space="preserve"> </w:t>
      </w:r>
      <w:r>
        <w:rPr>
          <w:sz w:val="19"/>
        </w:rPr>
        <w:t xml:space="preserve">growth model in longitudinal brain MRI”. Proc SPIE Int Soc Opt Eng. </w:t>
      </w:r>
      <w:r>
        <w:rPr>
          <w:spacing w:val="-2"/>
          <w:sz w:val="19"/>
        </w:rPr>
        <w:t>2017.</w:t>
      </w:r>
    </w:p>
    <w:p w14:paraId="5C0DD3AC" w14:textId="77777777" w:rsidR="00353E6A" w:rsidRDefault="00353E6A">
      <w:pPr>
        <w:pStyle w:val="BodyText"/>
        <w:spacing w:before="21"/>
      </w:pPr>
    </w:p>
    <w:p w14:paraId="197E44EE" w14:textId="77777777" w:rsidR="00353E6A" w:rsidRDefault="00000000">
      <w:pPr>
        <w:pStyle w:val="ListParagraph"/>
        <w:numPr>
          <w:ilvl w:val="0"/>
          <w:numId w:val="1"/>
        </w:numPr>
        <w:tabs>
          <w:tab w:val="left" w:pos="453"/>
          <w:tab w:val="left" w:pos="456"/>
        </w:tabs>
        <w:ind w:left="456" w:right="721" w:hanging="361"/>
        <w:jc w:val="both"/>
        <w:rPr>
          <w:sz w:val="19"/>
        </w:rPr>
      </w:pPr>
      <w:r>
        <w:rPr>
          <w:sz w:val="19"/>
        </w:rPr>
        <w:t>Dina Aboul Dahab, Samy S. A. Ghoniemy, Gamal M. Selim, “Automated Brain Tumor Detection and Identification using Image Processing and Probabilistic Neural Network Techniques”, IJIPVC, Vol. 1, No. 2, pp. 1 8, 2012.</w:t>
      </w:r>
    </w:p>
    <w:p w14:paraId="1C2710F7" w14:textId="77777777" w:rsidR="00353E6A" w:rsidRDefault="00353E6A">
      <w:pPr>
        <w:pStyle w:val="BodyText"/>
        <w:spacing w:before="21"/>
      </w:pPr>
    </w:p>
    <w:p w14:paraId="21C2978B" w14:textId="77777777" w:rsidR="00353E6A" w:rsidRDefault="00000000">
      <w:pPr>
        <w:pStyle w:val="ListParagraph"/>
        <w:numPr>
          <w:ilvl w:val="0"/>
          <w:numId w:val="1"/>
        </w:numPr>
        <w:tabs>
          <w:tab w:val="left" w:pos="453"/>
          <w:tab w:val="left" w:pos="456"/>
        </w:tabs>
        <w:spacing w:before="1"/>
        <w:ind w:left="456" w:right="717" w:hanging="361"/>
        <w:jc w:val="both"/>
        <w:rPr>
          <w:sz w:val="19"/>
        </w:rPr>
      </w:pPr>
      <w:r>
        <w:rPr>
          <w:sz w:val="19"/>
        </w:rPr>
        <w:t>Mohd Fauzi Othman, Mohd Ariffanan and Mohd Basri, “Probabilistic</w:t>
      </w:r>
      <w:r>
        <w:rPr>
          <w:spacing w:val="-3"/>
          <w:sz w:val="19"/>
        </w:rPr>
        <w:t xml:space="preserve"> </w:t>
      </w:r>
      <w:r>
        <w:rPr>
          <w:sz w:val="19"/>
        </w:rPr>
        <w:t>Neural</w:t>
      </w:r>
      <w:r>
        <w:rPr>
          <w:spacing w:val="-4"/>
          <w:sz w:val="19"/>
        </w:rPr>
        <w:t xml:space="preserve"> </w:t>
      </w:r>
      <w:r>
        <w:rPr>
          <w:sz w:val="19"/>
        </w:rPr>
        <w:t>Network</w:t>
      </w:r>
      <w:r>
        <w:rPr>
          <w:spacing w:val="-7"/>
          <w:sz w:val="19"/>
        </w:rPr>
        <w:t xml:space="preserve"> </w:t>
      </w:r>
      <w:r>
        <w:rPr>
          <w:sz w:val="19"/>
        </w:rPr>
        <w:t>for</w:t>
      </w:r>
      <w:r>
        <w:rPr>
          <w:spacing w:val="-7"/>
          <w:sz w:val="19"/>
        </w:rPr>
        <w:t xml:space="preserve"> </w:t>
      </w:r>
      <w:r>
        <w:rPr>
          <w:sz w:val="19"/>
        </w:rPr>
        <w:t>Brain</w:t>
      </w:r>
      <w:r>
        <w:rPr>
          <w:spacing w:val="-1"/>
          <w:sz w:val="19"/>
        </w:rPr>
        <w:t xml:space="preserve"> </w:t>
      </w:r>
      <w:r>
        <w:rPr>
          <w:sz w:val="19"/>
        </w:rPr>
        <w:t>Tumor</w:t>
      </w:r>
      <w:r>
        <w:rPr>
          <w:spacing w:val="-7"/>
          <w:sz w:val="19"/>
        </w:rPr>
        <w:t xml:space="preserve"> </w:t>
      </w:r>
      <w:r>
        <w:rPr>
          <w:sz w:val="19"/>
        </w:rPr>
        <w:t>Classification”, 2nd</w:t>
      </w:r>
      <w:r>
        <w:rPr>
          <w:spacing w:val="-6"/>
          <w:sz w:val="19"/>
        </w:rPr>
        <w:t xml:space="preserve"> </w:t>
      </w:r>
      <w:r>
        <w:rPr>
          <w:sz w:val="19"/>
        </w:rPr>
        <w:t>International</w:t>
      </w:r>
      <w:r>
        <w:rPr>
          <w:spacing w:val="-6"/>
          <w:sz w:val="19"/>
        </w:rPr>
        <w:t xml:space="preserve"> </w:t>
      </w:r>
      <w:r>
        <w:rPr>
          <w:sz w:val="19"/>
        </w:rPr>
        <w:t>Conference</w:t>
      </w:r>
      <w:r>
        <w:rPr>
          <w:spacing w:val="-7"/>
          <w:sz w:val="19"/>
        </w:rPr>
        <w:t xml:space="preserve"> </w:t>
      </w:r>
      <w:r>
        <w:rPr>
          <w:sz w:val="19"/>
        </w:rPr>
        <w:t>on</w:t>
      </w:r>
      <w:r>
        <w:rPr>
          <w:spacing w:val="-6"/>
          <w:sz w:val="19"/>
        </w:rPr>
        <w:t xml:space="preserve"> </w:t>
      </w:r>
      <w:r>
        <w:rPr>
          <w:sz w:val="19"/>
        </w:rPr>
        <w:t>Intelligent</w:t>
      </w:r>
      <w:r>
        <w:rPr>
          <w:spacing w:val="-6"/>
          <w:sz w:val="19"/>
        </w:rPr>
        <w:t xml:space="preserve"> </w:t>
      </w:r>
      <w:r>
        <w:rPr>
          <w:sz w:val="19"/>
        </w:rPr>
        <w:t>Systems,</w:t>
      </w:r>
      <w:r>
        <w:rPr>
          <w:spacing w:val="-6"/>
          <w:sz w:val="19"/>
        </w:rPr>
        <w:t xml:space="preserve"> </w:t>
      </w:r>
      <w:r>
        <w:rPr>
          <w:sz w:val="19"/>
        </w:rPr>
        <w:t>Modelling and Simulation, 2011.</w:t>
      </w:r>
    </w:p>
    <w:p w14:paraId="413C71BC" w14:textId="77777777" w:rsidR="00353E6A" w:rsidRDefault="00353E6A">
      <w:pPr>
        <w:pStyle w:val="BodyText"/>
        <w:spacing w:before="23"/>
      </w:pPr>
    </w:p>
    <w:p w14:paraId="46E402A7" w14:textId="77777777" w:rsidR="00353E6A" w:rsidRDefault="00000000">
      <w:pPr>
        <w:pStyle w:val="ListParagraph"/>
        <w:numPr>
          <w:ilvl w:val="0"/>
          <w:numId w:val="1"/>
        </w:numPr>
        <w:tabs>
          <w:tab w:val="left" w:pos="453"/>
          <w:tab w:val="left" w:pos="456"/>
        </w:tabs>
        <w:spacing w:before="1"/>
        <w:ind w:left="456" w:right="720" w:hanging="361"/>
        <w:jc w:val="both"/>
        <w:rPr>
          <w:sz w:val="19"/>
        </w:rPr>
      </w:pPr>
      <w:r>
        <w:rPr>
          <w:sz w:val="19"/>
        </w:rPr>
        <w:t>A. Rajendran, R. Dhanasekaran, “Fuzzy Clustering and Deformable Model for Tumor Segmentation on MRI Brain Image: A Combined Approach,” International Conference on Communication Technology and System Design 2011.</w:t>
      </w:r>
    </w:p>
    <w:p w14:paraId="344693D7" w14:textId="77777777" w:rsidR="00353E6A" w:rsidRDefault="00353E6A">
      <w:pPr>
        <w:pStyle w:val="BodyText"/>
        <w:spacing w:before="18"/>
      </w:pPr>
    </w:p>
    <w:p w14:paraId="12A26A69" w14:textId="77777777" w:rsidR="00353E6A" w:rsidRDefault="00000000">
      <w:pPr>
        <w:pStyle w:val="ListParagraph"/>
        <w:numPr>
          <w:ilvl w:val="0"/>
          <w:numId w:val="1"/>
        </w:numPr>
        <w:tabs>
          <w:tab w:val="left" w:pos="453"/>
          <w:tab w:val="left" w:pos="456"/>
        </w:tabs>
        <w:ind w:left="456" w:right="720" w:hanging="361"/>
        <w:jc w:val="both"/>
        <w:rPr>
          <w:sz w:val="19"/>
        </w:rPr>
      </w:pPr>
      <w:r>
        <w:rPr>
          <w:sz w:val="19"/>
        </w:rPr>
        <w:t>Sobhaninia, Zahra &amp; Rezaei, Safiyeh &amp; Noroozi, Alireza &amp; Ahmadi, Mehdi &amp; Zarrabi, Hamidreza &amp; Karimi, Nader &amp; Emami, Ali &amp; Samavi, Shadrokh. (2018). “Brain Tumor Segmentation Using Deep Learning by Type Specific Sorting</w:t>
      </w:r>
      <w:r>
        <w:rPr>
          <w:spacing w:val="40"/>
          <w:sz w:val="19"/>
        </w:rPr>
        <w:t xml:space="preserve"> </w:t>
      </w:r>
      <w:r>
        <w:rPr>
          <w:sz w:val="19"/>
        </w:rPr>
        <w:t>of Images”.</w:t>
      </w:r>
    </w:p>
    <w:p w14:paraId="7BD906AC" w14:textId="77777777" w:rsidR="00353E6A" w:rsidRDefault="00353E6A">
      <w:pPr>
        <w:pStyle w:val="BodyText"/>
        <w:spacing w:before="21"/>
      </w:pPr>
    </w:p>
    <w:p w14:paraId="4FE1EE18" w14:textId="77777777" w:rsidR="00353E6A" w:rsidRDefault="00000000">
      <w:pPr>
        <w:pStyle w:val="ListParagraph"/>
        <w:numPr>
          <w:ilvl w:val="0"/>
          <w:numId w:val="1"/>
        </w:numPr>
        <w:tabs>
          <w:tab w:val="left" w:pos="453"/>
          <w:tab w:val="left" w:pos="456"/>
        </w:tabs>
        <w:spacing w:before="1"/>
        <w:ind w:left="456" w:right="724" w:hanging="361"/>
        <w:jc w:val="both"/>
        <w:rPr>
          <w:sz w:val="19"/>
        </w:rPr>
      </w:pPr>
      <w:r>
        <w:rPr>
          <w:sz w:val="19"/>
        </w:rPr>
        <w:t xml:space="preserve">Gupta, Gaurav and Vinay Singh. “Brain Tumor segmentation and classification using Fcm and support vector machine.” </w:t>
      </w:r>
      <w:r>
        <w:rPr>
          <w:spacing w:val="-2"/>
          <w:sz w:val="19"/>
        </w:rPr>
        <w:t>(2017).</w:t>
      </w:r>
    </w:p>
    <w:p w14:paraId="2977E111" w14:textId="77777777" w:rsidR="00353E6A" w:rsidRDefault="00353E6A">
      <w:pPr>
        <w:pStyle w:val="BodyText"/>
        <w:spacing w:before="24"/>
      </w:pPr>
    </w:p>
    <w:p w14:paraId="7702148D" w14:textId="77777777" w:rsidR="00353E6A" w:rsidRDefault="00000000">
      <w:pPr>
        <w:pStyle w:val="ListParagraph"/>
        <w:numPr>
          <w:ilvl w:val="0"/>
          <w:numId w:val="1"/>
        </w:numPr>
        <w:tabs>
          <w:tab w:val="left" w:pos="451"/>
          <w:tab w:val="left" w:pos="456"/>
        </w:tabs>
        <w:ind w:left="456" w:right="723" w:hanging="361"/>
        <w:jc w:val="both"/>
        <w:rPr>
          <w:sz w:val="19"/>
        </w:rPr>
      </w:pPr>
      <w:r>
        <w:rPr>
          <w:sz w:val="19"/>
        </w:rPr>
        <w:t>Anam Mustaqeem, Ali Javed, Tehseen Fatima, “An Efficient Brain Tumor Detection Algorithm Using Watershed &amp; Thresholding Based Segmentation”, I.J. Image, Graphics and Signal Processing, 2012, 10, 34 39.</w:t>
      </w:r>
    </w:p>
    <w:p w14:paraId="25DB5B16" w14:textId="77777777" w:rsidR="00353E6A" w:rsidRDefault="00353E6A">
      <w:pPr>
        <w:pStyle w:val="BodyText"/>
        <w:spacing w:before="21"/>
      </w:pPr>
    </w:p>
    <w:p w14:paraId="6B422A30" w14:textId="77777777" w:rsidR="00353E6A" w:rsidRDefault="00000000">
      <w:pPr>
        <w:pStyle w:val="ListParagraph"/>
        <w:numPr>
          <w:ilvl w:val="0"/>
          <w:numId w:val="1"/>
        </w:numPr>
        <w:tabs>
          <w:tab w:val="left" w:pos="451"/>
          <w:tab w:val="left" w:pos="456"/>
        </w:tabs>
        <w:ind w:left="456" w:right="716" w:hanging="361"/>
        <w:jc w:val="both"/>
        <w:rPr>
          <w:sz w:val="19"/>
        </w:rPr>
      </w:pPr>
      <w:r>
        <w:rPr>
          <w:sz w:val="19"/>
        </w:rPr>
        <w:t xml:space="preserve">Seetha, J &amp; Selvakumar Raja, S. (2018). “Brain Tumor Classification Using Convolutional Neural Networks. Biomedical and Pharmacology Journal”. 11. 1457-1461. </w:t>
      </w:r>
      <w:r>
        <w:rPr>
          <w:spacing w:val="-2"/>
          <w:sz w:val="19"/>
        </w:rPr>
        <w:t>10.13005/bpj/1511.</w:t>
      </w:r>
    </w:p>
    <w:p w14:paraId="6459736A" w14:textId="77777777" w:rsidR="00353E6A" w:rsidRDefault="00353E6A">
      <w:pPr>
        <w:pStyle w:val="BodyText"/>
        <w:spacing w:before="23"/>
      </w:pPr>
    </w:p>
    <w:p w14:paraId="56AD8CA3" w14:textId="77777777" w:rsidR="00353E6A" w:rsidRDefault="00000000">
      <w:pPr>
        <w:pStyle w:val="ListParagraph"/>
        <w:numPr>
          <w:ilvl w:val="0"/>
          <w:numId w:val="1"/>
        </w:numPr>
        <w:tabs>
          <w:tab w:val="left" w:pos="451"/>
          <w:tab w:val="left" w:pos="456"/>
        </w:tabs>
        <w:spacing w:before="1"/>
        <w:ind w:left="456" w:right="721" w:hanging="361"/>
        <w:jc w:val="both"/>
        <w:rPr>
          <w:sz w:val="19"/>
        </w:rPr>
      </w:pPr>
      <w:r>
        <w:rPr>
          <w:sz w:val="19"/>
        </w:rPr>
        <w:t>Mariam Saii, Zaid Kraitem, “Automatic Brain tumor detection in MRI using image processing techniques”, Biomedical Statistics and Informatics, Vol. 2, No. 2, pp. 73-76, 2017.</w:t>
      </w:r>
    </w:p>
    <w:sectPr w:rsidR="00353E6A">
      <w:pgSz w:w="12240" w:h="15840"/>
      <w:pgMar w:top="400" w:right="0" w:bottom="0" w:left="360" w:header="720" w:footer="720" w:gutter="0"/>
      <w:cols w:num="2" w:space="720" w:equalWidth="0">
        <w:col w:w="5704" w:space="139"/>
        <w:col w:w="60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F03"/>
    <w:multiLevelType w:val="hybridMultilevel"/>
    <w:tmpl w:val="E3467260"/>
    <w:lvl w:ilvl="0" w:tplc="31E4707A">
      <w:start w:val="1"/>
      <w:numFmt w:val="decimal"/>
      <w:lvlText w:val="%1)"/>
      <w:lvlJc w:val="left"/>
      <w:pPr>
        <w:ind w:left="609" w:hanging="240"/>
        <w:jc w:val="right"/>
      </w:pPr>
      <w:rPr>
        <w:rFonts w:hint="default"/>
        <w:spacing w:val="0"/>
        <w:w w:val="84"/>
        <w:lang w:val="en-US" w:eastAsia="en-US" w:bidi="ar-SA"/>
      </w:rPr>
    </w:lvl>
    <w:lvl w:ilvl="1" w:tplc="690698D8">
      <w:start w:val="1"/>
      <w:numFmt w:val="lowerLetter"/>
      <w:lvlText w:val="%2)"/>
      <w:lvlJc w:val="left"/>
      <w:pPr>
        <w:ind w:left="609" w:hanging="214"/>
        <w:jc w:val="left"/>
      </w:pPr>
      <w:rPr>
        <w:rFonts w:hint="default"/>
        <w:spacing w:val="0"/>
        <w:w w:val="87"/>
        <w:lang w:val="en-US" w:eastAsia="en-US" w:bidi="ar-SA"/>
      </w:rPr>
    </w:lvl>
    <w:lvl w:ilvl="2" w:tplc="159EB586">
      <w:numFmt w:val="bullet"/>
      <w:lvlText w:val="•"/>
      <w:lvlJc w:val="left"/>
      <w:pPr>
        <w:ind w:left="1715" w:hanging="214"/>
      </w:pPr>
      <w:rPr>
        <w:rFonts w:hint="default"/>
        <w:lang w:val="en-US" w:eastAsia="en-US" w:bidi="ar-SA"/>
      </w:rPr>
    </w:lvl>
    <w:lvl w:ilvl="3" w:tplc="68202CAE">
      <w:numFmt w:val="bullet"/>
      <w:lvlText w:val="•"/>
      <w:lvlJc w:val="left"/>
      <w:pPr>
        <w:ind w:left="2272" w:hanging="214"/>
      </w:pPr>
      <w:rPr>
        <w:rFonts w:hint="default"/>
        <w:lang w:val="en-US" w:eastAsia="en-US" w:bidi="ar-SA"/>
      </w:rPr>
    </w:lvl>
    <w:lvl w:ilvl="4" w:tplc="750A935E">
      <w:numFmt w:val="bullet"/>
      <w:lvlText w:val="•"/>
      <w:lvlJc w:val="left"/>
      <w:pPr>
        <w:ind w:left="2830" w:hanging="214"/>
      </w:pPr>
      <w:rPr>
        <w:rFonts w:hint="default"/>
        <w:lang w:val="en-US" w:eastAsia="en-US" w:bidi="ar-SA"/>
      </w:rPr>
    </w:lvl>
    <w:lvl w:ilvl="5" w:tplc="E6EC7DD0">
      <w:numFmt w:val="bullet"/>
      <w:lvlText w:val="•"/>
      <w:lvlJc w:val="left"/>
      <w:pPr>
        <w:ind w:left="3388" w:hanging="214"/>
      </w:pPr>
      <w:rPr>
        <w:rFonts w:hint="default"/>
        <w:lang w:val="en-US" w:eastAsia="en-US" w:bidi="ar-SA"/>
      </w:rPr>
    </w:lvl>
    <w:lvl w:ilvl="6" w:tplc="08DC4B72">
      <w:numFmt w:val="bullet"/>
      <w:lvlText w:val="•"/>
      <w:lvlJc w:val="left"/>
      <w:pPr>
        <w:ind w:left="3945" w:hanging="214"/>
      </w:pPr>
      <w:rPr>
        <w:rFonts w:hint="default"/>
        <w:lang w:val="en-US" w:eastAsia="en-US" w:bidi="ar-SA"/>
      </w:rPr>
    </w:lvl>
    <w:lvl w:ilvl="7" w:tplc="EB5A6E1E">
      <w:numFmt w:val="bullet"/>
      <w:lvlText w:val="•"/>
      <w:lvlJc w:val="left"/>
      <w:pPr>
        <w:ind w:left="4503" w:hanging="214"/>
      </w:pPr>
      <w:rPr>
        <w:rFonts w:hint="default"/>
        <w:lang w:val="en-US" w:eastAsia="en-US" w:bidi="ar-SA"/>
      </w:rPr>
    </w:lvl>
    <w:lvl w:ilvl="8" w:tplc="FD64922A">
      <w:numFmt w:val="bullet"/>
      <w:lvlText w:val="•"/>
      <w:lvlJc w:val="left"/>
      <w:pPr>
        <w:ind w:left="5061" w:hanging="214"/>
      </w:pPr>
      <w:rPr>
        <w:rFonts w:hint="default"/>
        <w:lang w:val="en-US" w:eastAsia="en-US" w:bidi="ar-SA"/>
      </w:rPr>
    </w:lvl>
  </w:abstractNum>
  <w:abstractNum w:abstractNumId="1" w15:restartNumberingAfterBreak="0">
    <w:nsid w:val="1F7512A6"/>
    <w:multiLevelType w:val="hybridMultilevel"/>
    <w:tmpl w:val="2CBA466A"/>
    <w:lvl w:ilvl="0" w:tplc="A892814A">
      <w:start w:val="1"/>
      <w:numFmt w:val="upperLetter"/>
      <w:lvlText w:val="%1."/>
      <w:lvlJc w:val="left"/>
      <w:pPr>
        <w:ind w:left="609" w:hanging="236"/>
        <w:jc w:val="right"/>
      </w:pPr>
      <w:rPr>
        <w:rFonts w:hint="default"/>
        <w:spacing w:val="-6"/>
        <w:w w:val="96"/>
        <w:lang w:val="en-US" w:eastAsia="en-US" w:bidi="ar-SA"/>
      </w:rPr>
    </w:lvl>
    <w:lvl w:ilvl="1" w:tplc="8A207BA2">
      <w:numFmt w:val="bullet"/>
      <w:lvlText w:val="•"/>
      <w:lvlJc w:val="left"/>
      <w:pPr>
        <w:ind w:left="1157" w:hanging="236"/>
      </w:pPr>
      <w:rPr>
        <w:rFonts w:hint="default"/>
        <w:lang w:val="en-US" w:eastAsia="en-US" w:bidi="ar-SA"/>
      </w:rPr>
    </w:lvl>
    <w:lvl w:ilvl="2" w:tplc="7B806414">
      <w:numFmt w:val="bullet"/>
      <w:lvlText w:val="•"/>
      <w:lvlJc w:val="left"/>
      <w:pPr>
        <w:ind w:left="1715" w:hanging="236"/>
      </w:pPr>
      <w:rPr>
        <w:rFonts w:hint="default"/>
        <w:lang w:val="en-US" w:eastAsia="en-US" w:bidi="ar-SA"/>
      </w:rPr>
    </w:lvl>
    <w:lvl w:ilvl="3" w:tplc="D3A28AB4">
      <w:numFmt w:val="bullet"/>
      <w:lvlText w:val="•"/>
      <w:lvlJc w:val="left"/>
      <w:pPr>
        <w:ind w:left="2272" w:hanging="236"/>
      </w:pPr>
      <w:rPr>
        <w:rFonts w:hint="default"/>
        <w:lang w:val="en-US" w:eastAsia="en-US" w:bidi="ar-SA"/>
      </w:rPr>
    </w:lvl>
    <w:lvl w:ilvl="4" w:tplc="9D6E1A20">
      <w:numFmt w:val="bullet"/>
      <w:lvlText w:val="•"/>
      <w:lvlJc w:val="left"/>
      <w:pPr>
        <w:ind w:left="2830" w:hanging="236"/>
      </w:pPr>
      <w:rPr>
        <w:rFonts w:hint="default"/>
        <w:lang w:val="en-US" w:eastAsia="en-US" w:bidi="ar-SA"/>
      </w:rPr>
    </w:lvl>
    <w:lvl w:ilvl="5" w:tplc="9DE859EA">
      <w:numFmt w:val="bullet"/>
      <w:lvlText w:val="•"/>
      <w:lvlJc w:val="left"/>
      <w:pPr>
        <w:ind w:left="3388" w:hanging="236"/>
      </w:pPr>
      <w:rPr>
        <w:rFonts w:hint="default"/>
        <w:lang w:val="en-US" w:eastAsia="en-US" w:bidi="ar-SA"/>
      </w:rPr>
    </w:lvl>
    <w:lvl w:ilvl="6" w:tplc="C3CE6FF0">
      <w:numFmt w:val="bullet"/>
      <w:lvlText w:val="•"/>
      <w:lvlJc w:val="left"/>
      <w:pPr>
        <w:ind w:left="3945" w:hanging="236"/>
      </w:pPr>
      <w:rPr>
        <w:rFonts w:hint="default"/>
        <w:lang w:val="en-US" w:eastAsia="en-US" w:bidi="ar-SA"/>
      </w:rPr>
    </w:lvl>
    <w:lvl w:ilvl="7" w:tplc="D58850FC">
      <w:numFmt w:val="bullet"/>
      <w:lvlText w:val="•"/>
      <w:lvlJc w:val="left"/>
      <w:pPr>
        <w:ind w:left="4503" w:hanging="236"/>
      </w:pPr>
      <w:rPr>
        <w:rFonts w:hint="default"/>
        <w:lang w:val="en-US" w:eastAsia="en-US" w:bidi="ar-SA"/>
      </w:rPr>
    </w:lvl>
    <w:lvl w:ilvl="8" w:tplc="6C6CF736">
      <w:numFmt w:val="bullet"/>
      <w:lvlText w:val="•"/>
      <w:lvlJc w:val="left"/>
      <w:pPr>
        <w:ind w:left="5061" w:hanging="236"/>
      </w:pPr>
      <w:rPr>
        <w:rFonts w:hint="default"/>
        <w:lang w:val="en-US" w:eastAsia="en-US" w:bidi="ar-SA"/>
      </w:rPr>
    </w:lvl>
  </w:abstractNum>
  <w:abstractNum w:abstractNumId="2" w15:restartNumberingAfterBreak="0">
    <w:nsid w:val="2E3861E2"/>
    <w:multiLevelType w:val="hybridMultilevel"/>
    <w:tmpl w:val="DE3AE86A"/>
    <w:lvl w:ilvl="0" w:tplc="BE52C788">
      <w:start w:val="1"/>
      <w:numFmt w:val="upperRoman"/>
      <w:lvlText w:val="%1."/>
      <w:lvlJc w:val="left"/>
      <w:pPr>
        <w:ind w:left="2222" w:hanging="480"/>
        <w:jc w:val="right"/>
      </w:pPr>
      <w:rPr>
        <w:rFonts w:hint="default"/>
        <w:spacing w:val="0"/>
        <w:w w:val="96"/>
        <w:lang w:val="en-US" w:eastAsia="en-US" w:bidi="ar-SA"/>
      </w:rPr>
    </w:lvl>
    <w:lvl w:ilvl="1" w:tplc="5B265D6A">
      <w:numFmt w:val="bullet"/>
      <w:lvlText w:val="•"/>
      <w:lvlJc w:val="left"/>
      <w:pPr>
        <w:ind w:left="2568" w:hanging="480"/>
      </w:pPr>
      <w:rPr>
        <w:rFonts w:hint="default"/>
        <w:lang w:val="en-US" w:eastAsia="en-US" w:bidi="ar-SA"/>
      </w:rPr>
    </w:lvl>
    <w:lvl w:ilvl="2" w:tplc="4A1C6EE8">
      <w:numFmt w:val="bullet"/>
      <w:lvlText w:val="•"/>
      <w:lvlJc w:val="left"/>
      <w:pPr>
        <w:ind w:left="2916" w:hanging="480"/>
      </w:pPr>
      <w:rPr>
        <w:rFonts w:hint="default"/>
        <w:lang w:val="en-US" w:eastAsia="en-US" w:bidi="ar-SA"/>
      </w:rPr>
    </w:lvl>
    <w:lvl w:ilvl="3" w:tplc="16C6F796">
      <w:numFmt w:val="bullet"/>
      <w:lvlText w:val="•"/>
      <w:lvlJc w:val="left"/>
      <w:pPr>
        <w:ind w:left="3265" w:hanging="480"/>
      </w:pPr>
      <w:rPr>
        <w:rFonts w:hint="default"/>
        <w:lang w:val="en-US" w:eastAsia="en-US" w:bidi="ar-SA"/>
      </w:rPr>
    </w:lvl>
    <w:lvl w:ilvl="4" w:tplc="FEA4A3AA">
      <w:numFmt w:val="bullet"/>
      <w:lvlText w:val="•"/>
      <w:lvlJc w:val="left"/>
      <w:pPr>
        <w:ind w:left="3613" w:hanging="480"/>
      </w:pPr>
      <w:rPr>
        <w:rFonts w:hint="default"/>
        <w:lang w:val="en-US" w:eastAsia="en-US" w:bidi="ar-SA"/>
      </w:rPr>
    </w:lvl>
    <w:lvl w:ilvl="5" w:tplc="1E865B90">
      <w:numFmt w:val="bullet"/>
      <w:lvlText w:val="•"/>
      <w:lvlJc w:val="left"/>
      <w:pPr>
        <w:ind w:left="3962" w:hanging="480"/>
      </w:pPr>
      <w:rPr>
        <w:rFonts w:hint="default"/>
        <w:lang w:val="en-US" w:eastAsia="en-US" w:bidi="ar-SA"/>
      </w:rPr>
    </w:lvl>
    <w:lvl w:ilvl="6" w:tplc="FAB0D66C">
      <w:numFmt w:val="bullet"/>
      <w:lvlText w:val="•"/>
      <w:lvlJc w:val="left"/>
      <w:pPr>
        <w:ind w:left="4310" w:hanging="480"/>
      </w:pPr>
      <w:rPr>
        <w:rFonts w:hint="default"/>
        <w:lang w:val="en-US" w:eastAsia="en-US" w:bidi="ar-SA"/>
      </w:rPr>
    </w:lvl>
    <w:lvl w:ilvl="7" w:tplc="8C182138">
      <w:numFmt w:val="bullet"/>
      <w:lvlText w:val="•"/>
      <w:lvlJc w:val="left"/>
      <w:pPr>
        <w:ind w:left="4659" w:hanging="480"/>
      </w:pPr>
      <w:rPr>
        <w:rFonts w:hint="default"/>
        <w:lang w:val="en-US" w:eastAsia="en-US" w:bidi="ar-SA"/>
      </w:rPr>
    </w:lvl>
    <w:lvl w:ilvl="8" w:tplc="EA2C599E">
      <w:numFmt w:val="bullet"/>
      <w:lvlText w:val="•"/>
      <w:lvlJc w:val="left"/>
      <w:pPr>
        <w:ind w:left="5007" w:hanging="480"/>
      </w:pPr>
      <w:rPr>
        <w:rFonts w:hint="default"/>
        <w:lang w:val="en-US" w:eastAsia="en-US" w:bidi="ar-SA"/>
      </w:rPr>
    </w:lvl>
  </w:abstractNum>
  <w:abstractNum w:abstractNumId="3" w15:restartNumberingAfterBreak="0">
    <w:nsid w:val="583B1C17"/>
    <w:multiLevelType w:val="hybridMultilevel"/>
    <w:tmpl w:val="9B684D86"/>
    <w:lvl w:ilvl="0" w:tplc="79A2A1E0">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96"/>
        <w:sz w:val="19"/>
        <w:szCs w:val="19"/>
        <w:lang w:val="en-US" w:eastAsia="en-US" w:bidi="ar-SA"/>
      </w:rPr>
    </w:lvl>
    <w:lvl w:ilvl="1" w:tplc="B7782AF2">
      <w:numFmt w:val="bullet"/>
      <w:lvlText w:val="•"/>
      <w:lvlJc w:val="left"/>
      <w:pPr>
        <w:ind w:left="984" w:hanging="360"/>
      </w:pPr>
      <w:rPr>
        <w:rFonts w:hint="default"/>
        <w:lang w:val="en-US" w:eastAsia="en-US" w:bidi="ar-SA"/>
      </w:rPr>
    </w:lvl>
    <w:lvl w:ilvl="2" w:tplc="FD0A2070">
      <w:numFmt w:val="bullet"/>
      <w:lvlText w:val="•"/>
      <w:lvlJc w:val="left"/>
      <w:pPr>
        <w:ind w:left="1508" w:hanging="360"/>
      </w:pPr>
      <w:rPr>
        <w:rFonts w:hint="default"/>
        <w:lang w:val="en-US" w:eastAsia="en-US" w:bidi="ar-SA"/>
      </w:rPr>
    </w:lvl>
    <w:lvl w:ilvl="3" w:tplc="EA6E18B6">
      <w:numFmt w:val="bullet"/>
      <w:lvlText w:val="•"/>
      <w:lvlJc w:val="left"/>
      <w:pPr>
        <w:ind w:left="2033" w:hanging="360"/>
      </w:pPr>
      <w:rPr>
        <w:rFonts w:hint="default"/>
        <w:lang w:val="en-US" w:eastAsia="en-US" w:bidi="ar-SA"/>
      </w:rPr>
    </w:lvl>
    <w:lvl w:ilvl="4" w:tplc="6EAC5FF6">
      <w:numFmt w:val="bullet"/>
      <w:lvlText w:val="•"/>
      <w:lvlJc w:val="left"/>
      <w:pPr>
        <w:ind w:left="2557" w:hanging="360"/>
      </w:pPr>
      <w:rPr>
        <w:rFonts w:hint="default"/>
        <w:lang w:val="en-US" w:eastAsia="en-US" w:bidi="ar-SA"/>
      </w:rPr>
    </w:lvl>
    <w:lvl w:ilvl="5" w:tplc="F6C69740">
      <w:numFmt w:val="bullet"/>
      <w:lvlText w:val="•"/>
      <w:lvlJc w:val="left"/>
      <w:pPr>
        <w:ind w:left="3081" w:hanging="360"/>
      </w:pPr>
      <w:rPr>
        <w:rFonts w:hint="default"/>
        <w:lang w:val="en-US" w:eastAsia="en-US" w:bidi="ar-SA"/>
      </w:rPr>
    </w:lvl>
    <w:lvl w:ilvl="6" w:tplc="F9664C9A">
      <w:numFmt w:val="bullet"/>
      <w:lvlText w:val="•"/>
      <w:lvlJc w:val="left"/>
      <w:pPr>
        <w:ind w:left="3606" w:hanging="360"/>
      </w:pPr>
      <w:rPr>
        <w:rFonts w:hint="default"/>
        <w:lang w:val="en-US" w:eastAsia="en-US" w:bidi="ar-SA"/>
      </w:rPr>
    </w:lvl>
    <w:lvl w:ilvl="7" w:tplc="17BE3A44">
      <w:numFmt w:val="bullet"/>
      <w:lvlText w:val="•"/>
      <w:lvlJc w:val="left"/>
      <w:pPr>
        <w:ind w:left="4130" w:hanging="360"/>
      </w:pPr>
      <w:rPr>
        <w:rFonts w:hint="default"/>
        <w:lang w:val="en-US" w:eastAsia="en-US" w:bidi="ar-SA"/>
      </w:rPr>
    </w:lvl>
    <w:lvl w:ilvl="8" w:tplc="9D24E468">
      <w:numFmt w:val="bullet"/>
      <w:lvlText w:val="•"/>
      <w:lvlJc w:val="left"/>
      <w:pPr>
        <w:ind w:left="4654" w:hanging="360"/>
      </w:pPr>
      <w:rPr>
        <w:rFonts w:hint="default"/>
        <w:lang w:val="en-US" w:eastAsia="en-US" w:bidi="ar-SA"/>
      </w:rPr>
    </w:lvl>
  </w:abstractNum>
  <w:abstractNum w:abstractNumId="4" w15:restartNumberingAfterBreak="0">
    <w:nsid w:val="6C7B6D28"/>
    <w:multiLevelType w:val="hybridMultilevel"/>
    <w:tmpl w:val="CE5E657C"/>
    <w:lvl w:ilvl="0" w:tplc="E38877B8">
      <w:start w:val="1"/>
      <w:numFmt w:val="upperLetter"/>
      <w:lvlText w:val="%1."/>
      <w:lvlJc w:val="left"/>
      <w:pPr>
        <w:ind w:left="756" w:hanging="221"/>
        <w:jc w:val="left"/>
      </w:pPr>
      <w:rPr>
        <w:rFonts w:ascii="Times New Roman" w:eastAsia="Times New Roman" w:hAnsi="Times New Roman" w:cs="Times New Roman" w:hint="default"/>
        <w:b w:val="0"/>
        <w:bCs w:val="0"/>
        <w:i/>
        <w:iCs/>
        <w:spacing w:val="-5"/>
        <w:w w:val="90"/>
        <w:sz w:val="19"/>
        <w:szCs w:val="19"/>
        <w:lang w:val="en-US" w:eastAsia="en-US" w:bidi="ar-SA"/>
      </w:rPr>
    </w:lvl>
    <w:lvl w:ilvl="1" w:tplc="3F66B274">
      <w:numFmt w:val="bullet"/>
      <w:lvlText w:val="•"/>
      <w:lvlJc w:val="left"/>
      <w:pPr>
        <w:ind w:left="1296" w:hanging="221"/>
      </w:pPr>
      <w:rPr>
        <w:rFonts w:hint="default"/>
        <w:lang w:val="en-US" w:eastAsia="en-US" w:bidi="ar-SA"/>
      </w:rPr>
    </w:lvl>
    <w:lvl w:ilvl="2" w:tplc="A0C2E1EA">
      <w:numFmt w:val="bullet"/>
      <w:lvlText w:val="•"/>
      <w:lvlJc w:val="left"/>
      <w:pPr>
        <w:ind w:left="1832" w:hanging="221"/>
      </w:pPr>
      <w:rPr>
        <w:rFonts w:hint="default"/>
        <w:lang w:val="en-US" w:eastAsia="en-US" w:bidi="ar-SA"/>
      </w:rPr>
    </w:lvl>
    <w:lvl w:ilvl="3" w:tplc="8D94D37E">
      <w:numFmt w:val="bullet"/>
      <w:lvlText w:val="•"/>
      <w:lvlJc w:val="left"/>
      <w:pPr>
        <w:ind w:left="2368" w:hanging="221"/>
      </w:pPr>
      <w:rPr>
        <w:rFonts w:hint="default"/>
        <w:lang w:val="en-US" w:eastAsia="en-US" w:bidi="ar-SA"/>
      </w:rPr>
    </w:lvl>
    <w:lvl w:ilvl="4" w:tplc="3388714E">
      <w:numFmt w:val="bullet"/>
      <w:lvlText w:val="•"/>
      <w:lvlJc w:val="left"/>
      <w:pPr>
        <w:ind w:left="2904" w:hanging="221"/>
      </w:pPr>
      <w:rPr>
        <w:rFonts w:hint="default"/>
        <w:lang w:val="en-US" w:eastAsia="en-US" w:bidi="ar-SA"/>
      </w:rPr>
    </w:lvl>
    <w:lvl w:ilvl="5" w:tplc="45007B3E">
      <w:numFmt w:val="bullet"/>
      <w:lvlText w:val="•"/>
      <w:lvlJc w:val="left"/>
      <w:pPr>
        <w:ind w:left="3440" w:hanging="221"/>
      </w:pPr>
      <w:rPr>
        <w:rFonts w:hint="default"/>
        <w:lang w:val="en-US" w:eastAsia="en-US" w:bidi="ar-SA"/>
      </w:rPr>
    </w:lvl>
    <w:lvl w:ilvl="6" w:tplc="63506FC4">
      <w:numFmt w:val="bullet"/>
      <w:lvlText w:val="•"/>
      <w:lvlJc w:val="left"/>
      <w:pPr>
        <w:ind w:left="3976" w:hanging="221"/>
      </w:pPr>
      <w:rPr>
        <w:rFonts w:hint="default"/>
        <w:lang w:val="en-US" w:eastAsia="en-US" w:bidi="ar-SA"/>
      </w:rPr>
    </w:lvl>
    <w:lvl w:ilvl="7" w:tplc="47341F4A">
      <w:numFmt w:val="bullet"/>
      <w:lvlText w:val="•"/>
      <w:lvlJc w:val="left"/>
      <w:pPr>
        <w:ind w:left="4512" w:hanging="221"/>
      </w:pPr>
      <w:rPr>
        <w:rFonts w:hint="default"/>
        <w:lang w:val="en-US" w:eastAsia="en-US" w:bidi="ar-SA"/>
      </w:rPr>
    </w:lvl>
    <w:lvl w:ilvl="8" w:tplc="9F3E8D14">
      <w:numFmt w:val="bullet"/>
      <w:lvlText w:val="•"/>
      <w:lvlJc w:val="left"/>
      <w:pPr>
        <w:ind w:left="5048" w:hanging="221"/>
      </w:pPr>
      <w:rPr>
        <w:rFonts w:hint="default"/>
        <w:lang w:val="en-US" w:eastAsia="en-US" w:bidi="ar-SA"/>
      </w:rPr>
    </w:lvl>
  </w:abstractNum>
  <w:num w:numId="1" w16cid:durableId="749036159">
    <w:abstractNumId w:val="3"/>
  </w:num>
  <w:num w:numId="2" w16cid:durableId="1663460805">
    <w:abstractNumId w:val="4"/>
  </w:num>
  <w:num w:numId="3" w16cid:durableId="1912235168">
    <w:abstractNumId w:val="0"/>
  </w:num>
  <w:num w:numId="4" w16cid:durableId="1198011567">
    <w:abstractNumId w:val="1"/>
  </w:num>
  <w:num w:numId="5" w16cid:durableId="712920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6A"/>
    <w:rsid w:val="00353E6A"/>
    <w:rsid w:val="004B367D"/>
    <w:rsid w:val="00F3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08FED0"/>
  <w15:docId w15:val="{54F59750-4BDD-42F9-88FF-4FBAC1A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 w:hanging="322"/>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64"/>
      <w:ind w:left="4928" w:hanging="4194"/>
    </w:pPr>
    <w:rPr>
      <w:sz w:val="48"/>
      <w:szCs w:val="48"/>
    </w:rPr>
  </w:style>
  <w:style w:type="paragraph" w:styleId="ListParagraph">
    <w:name w:val="List Paragraph"/>
    <w:basedOn w:val="Normal"/>
    <w:uiPriority w:val="1"/>
    <w:qFormat/>
    <w:pPr>
      <w:ind w:left="456" w:hanging="361"/>
      <w:jc w:val="both"/>
    </w:pPr>
  </w:style>
  <w:style w:type="paragraph" w:customStyle="1" w:styleId="TableParagraph">
    <w:name w:val="Table Paragraph"/>
    <w:basedOn w:val="Normal"/>
    <w:uiPriority w:val="1"/>
    <w:qFormat/>
    <w:pPr>
      <w:ind w:left="10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lohithacharya2004@gmail.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al21is061@gmail.co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mailto:koushikachar25@gmail.com" TargetMode="External"/><Relationship Id="rId11" Type="http://schemas.openxmlformats.org/officeDocument/2006/relationships/image" Target="media/image2.jpeg"/><Relationship Id="rId5" Type="http://schemas.openxmlformats.org/officeDocument/2006/relationships/hyperlink" Target="mailto:pradeep@aiet.org.in"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hetanbyahatti@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4110</Words>
  <Characters>23427</Characters>
  <Application>Microsoft Office Word</Application>
  <DocSecurity>0</DocSecurity>
  <Lines>195</Lines>
  <Paragraphs>54</Paragraphs>
  <ScaleCrop>false</ScaleCrop>
  <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Brain Tumor Detection Using Convolutional Neural Network</dc:title>
  <dc:creator>Syed Saleha</dc:creator>
  <cp:lastModifiedBy>Chetan Byahatti</cp:lastModifiedBy>
  <cp:revision>2</cp:revision>
  <dcterms:created xsi:type="dcterms:W3CDTF">2025-04-09T06:33:00Z</dcterms:created>
  <dcterms:modified xsi:type="dcterms:W3CDTF">2025-04-09T06:33:00Z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www.ilovepdf.com</vt:lpwstr>
  </property>
</Properties>
</file>