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A5B39" w14:textId="70B30DB8" w:rsidR="006556EF" w:rsidRDefault="00781A16" w:rsidP="006556EF">
      <w:pPr>
        <w:spacing w:before="50" w:after="50" w:line="360" w:lineRule="auto"/>
        <w:jc w:val="center"/>
        <w:rPr>
          <w:sz w:val="28"/>
          <w:szCs w:val="40"/>
        </w:rPr>
      </w:pPr>
      <w:r w:rsidRPr="00781A16">
        <w:rPr>
          <w:b/>
          <w:bCs/>
          <w:iCs/>
          <w:sz w:val="44"/>
          <w:szCs w:val="52"/>
        </w:rPr>
        <w:t>IIIT-NR</w:t>
      </w:r>
      <w:r w:rsidRPr="00781A16">
        <w:rPr>
          <w:b/>
          <w:bCs/>
          <w:iCs/>
          <w:sz w:val="44"/>
          <w:szCs w:val="52"/>
        </w:rPr>
        <w:br/>
        <w:t>Tech Driven Admission &amp; Verification system</w:t>
      </w:r>
    </w:p>
    <w:p w14:paraId="5CF915EA" w14:textId="77777777" w:rsidR="001416FB" w:rsidRDefault="001416FB" w:rsidP="006556EF">
      <w:pPr>
        <w:spacing w:before="50" w:after="50" w:line="360" w:lineRule="auto"/>
        <w:jc w:val="center"/>
        <w:rPr>
          <w:sz w:val="28"/>
          <w:szCs w:val="40"/>
        </w:rPr>
      </w:pPr>
    </w:p>
    <w:p w14:paraId="1718D0A2" w14:textId="36C29EC9" w:rsidR="006556EF" w:rsidRPr="00207620" w:rsidRDefault="00781A16" w:rsidP="006556EF">
      <w:pPr>
        <w:spacing w:before="50" w:after="50" w:line="360" w:lineRule="auto"/>
        <w:jc w:val="center"/>
        <w:rPr>
          <w:b/>
          <w:iCs/>
          <w:sz w:val="28"/>
          <w:szCs w:val="52"/>
        </w:rPr>
      </w:pPr>
      <w:r>
        <w:rPr>
          <w:b/>
          <w:sz w:val="28"/>
          <w:szCs w:val="40"/>
        </w:rPr>
        <w:t>4th</w:t>
      </w:r>
      <w:r w:rsidR="006556EF">
        <w:rPr>
          <w:b/>
          <w:sz w:val="28"/>
          <w:szCs w:val="40"/>
        </w:rPr>
        <w:t xml:space="preserve"> Semester Minor Project-</w:t>
      </w:r>
      <w:r w:rsidR="001416FB">
        <w:rPr>
          <w:b/>
          <w:sz w:val="28"/>
          <w:szCs w:val="40"/>
        </w:rPr>
        <w:t>1</w:t>
      </w:r>
      <w:r w:rsidR="006556EF">
        <w:rPr>
          <w:b/>
          <w:sz w:val="28"/>
          <w:szCs w:val="40"/>
        </w:rPr>
        <w:t xml:space="preserve"> </w:t>
      </w:r>
    </w:p>
    <w:p w14:paraId="66CAEFAA" w14:textId="77777777" w:rsidR="006556EF" w:rsidRDefault="006556EF" w:rsidP="001416FB">
      <w:pPr>
        <w:spacing w:before="50" w:after="50" w:line="360" w:lineRule="auto"/>
        <w:rPr>
          <w:sz w:val="28"/>
          <w:szCs w:val="36"/>
        </w:rPr>
      </w:pPr>
    </w:p>
    <w:p w14:paraId="12592E2B" w14:textId="54DF2FD9" w:rsidR="006556EF" w:rsidRDefault="006556EF" w:rsidP="006556EF">
      <w:pPr>
        <w:spacing w:before="50" w:after="50" w:line="360" w:lineRule="auto"/>
        <w:jc w:val="center"/>
        <w:rPr>
          <w:sz w:val="28"/>
          <w:szCs w:val="36"/>
        </w:rPr>
      </w:pPr>
      <w:r w:rsidRPr="00207620">
        <w:rPr>
          <w:sz w:val="28"/>
          <w:szCs w:val="36"/>
        </w:rPr>
        <w:t>By,</w:t>
      </w:r>
    </w:p>
    <w:p w14:paraId="113B7412" w14:textId="77777777" w:rsidR="00781A16" w:rsidRPr="00207620" w:rsidRDefault="00781A16" w:rsidP="006556EF">
      <w:pPr>
        <w:spacing w:before="50" w:after="50" w:line="360" w:lineRule="auto"/>
        <w:jc w:val="center"/>
        <w:rPr>
          <w:sz w:val="28"/>
          <w:szCs w:val="36"/>
        </w:rPr>
      </w:pPr>
    </w:p>
    <w:p w14:paraId="0AF1419A" w14:textId="3422BE1D" w:rsidR="001416FB" w:rsidRDefault="001416FB" w:rsidP="006556EF">
      <w:pPr>
        <w:spacing w:before="50" w:after="50" w:line="360" w:lineRule="auto"/>
        <w:jc w:val="center"/>
        <w:rPr>
          <w:b/>
          <w:sz w:val="28"/>
          <w:szCs w:val="36"/>
        </w:rPr>
      </w:pPr>
      <w:r>
        <w:rPr>
          <w:b/>
          <w:sz w:val="28"/>
          <w:szCs w:val="36"/>
        </w:rPr>
        <w:t>Vatsal Shah (231000058)</w:t>
      </w:r>
    </w:p>
    <w:p w14:paraId="33E41EC0" w14:textId="2C38F112" w:rsidR="001416FB" w:rsidRDefault="001416FB" w:rsidP="006556EF">
      <w:pPr>
        <w:spacing w:before="50" w:after="50" w:line="360" w:lineRule="auto"/>
        <w:jc w:val="center"/>
        <w:rPr>
          <w:b/>
          <w:sz w:val="28"/>
          <w:szCs w:val="36"/>
        </w:rPr>
      </w:pPr>
      <w:r>
        <w:rPr>
          <w:b/>
          <w:sz w:val="28"/>
          <w:szCs w:val="36"/>
        </w:rPr>
        <w:t xml:space="preserve">Chetan Kumar S </w:t>
      </w:r>
      <w:proofErr w:type="spellStart"/>
      <w:r>
        <w:rPr>
          <w:b/>
          <w:sz w:val="28"/>
          <w:szCs w:val="36"/>
        </w:rPr>
        <w:t>Majjagi</w:t>
      </w:r>
      <w:proofErr w:type="spellEnd"/>
      <w:r>
        <w:rPr>
          <w:b/>
          <w:sz w:val="28"/>
          <w:szCs w:val="36"/>
        </w:rPr>
        <w:t xml:space="preserve"> (231000017)</w:t>
      </w:r>
    </w:p>
    <w:p w14:paraId="1F8501C7" w14:textId="68046363" w:rsidR="001416FB" w:rsidRDefault="001416FB" w:rsidP="006556EF">
      <w:pPr>
        <w:spacing w:before="50" w:after="50" w:line="360" w:lineRule="auto"/>
        <w:jc w:val="center"/>
        <w:rPr>
          <w:b/>
          <w:sz w:val="28"/>
          <w:szCs w:val="36"/>
        </w:rPr>
      </w:pPr>
      <w:r>
        <w:rPr>
          <w:b/>
          <w:sz w:val="28"/>
          <w:szCs w:val="36"/>
        </w:rPr>
        <w:t>Garv Bajaj (231010217)</w:t>
      </w:r>
    </w:p>
    <w:p w14:paraId="5A4196F5" w14:textId="77777777" w:rsidR="006556EF" w:rsidRDefault="006556EF" w:rsidP="006556EF">
      <w:pPr>
        <w:spacing w:before="50" w:after="50" w:line="360" w:lineRule="auto"/>
        <w:jc w:val="center"/>
        <w:rPr>
          <w:b/>
          <w:sz w:val="28"/>
          <w:szCs w:val="36"/>
        </w:rPr>
      </w:pPr>
    </w:p>
    <w:p w14:paraId="21492913" w14:textId="77777777" w:rsidR="006556EF" w:rsidRPr="00207620" w:rsidRDefault="006556EF" w:rsidP="006556EF">
      <w:pPr>
        <w:spacing w:before="50" w:after="50" w:line="360" w:lineRule="auto"/>
        <w:jc w:val="center"/>
        <w:rPr>
          <w:i/>
          <w:sz w:val="28"/>
          <w:szCs w:val="36"/>
        </w:rPr>
      </w:pPr>
    </w:p>
    <w:p w14:paraId="0EB96FE2" w14:textId="77777777" w:rsidR="006556EF" w:rsidRPr="00207620" w:rsidRDefault="006556EF" w:rsidP="006556EF">
      <w:pPr>
        <w:spacing w:before="50" w:after="50" w:line="360" w:lineRule="auto"/>
        <w:rPr>
          <w:sz w:val="36"/>
          <w:szCs w:val="36"/>
        </w:rPr>
      </w:pPr>
      <w:r w:rsidRPr="00207620">
        <w:rPr>
          <w:i/>
          <w:noProof/>
          <w:sz w:val="36"/>
          <w:szCs w:val="36"/>
          <w:lang w:eastAsia="en-IN"/>
        </w:rPr>
        <w:drawing>
          <wp:anchor distT="0" distB="0" distL="114300" distR="114300" simplePos="0" relativeHeight="251659264" behindDoc="0" locked="0" layoutInCell="1" allowOverlap="1" wp14:anchorId="226DCB36" wp14:editId="69199388">
            <wp:simplePos x="0" y="0"/>
            <wp:positionH relativeFrom="column">
              <wp:posOffset>1762125</wp:posOffset>
            </wp:positionH>
            <wp:positionV relativeFrom="paragraph">
              <wp:posOffset>12065</wp:posOffset>
            </wp:positionV>
            <wp:extent cx="1908810" cy="190881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0re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08810" cy="1908810"/>
                    </a:xfrm>
                    <a:prstGeom prst="rect">
                      <a:avLst/>
                    </a:prstGeom>
                  </pic:spPr>
                </pic:pic>
              </a:graphicData>
            </a:graphic>
            <wp14:sizeRelH relativeFrom="margin">
              <wp14:pctWidth>0</wp14:pctWidth>
            </wp14:sizeRelH>
            <wp14:sizeRelV relativeFrom="margin">
              <wp14:pctHeight>0</wp14:pctHeight>
            </wp14:sizeRelV>
          </wp:anchor>
        </w:drawing>
      </w:r>
    </w:p>
    <w:p w14:paraId="7B05EA7E" w14:textId="77777777" w:rsidR="006556EF" w:rsidRPr="00207620" w:rsidRDefault="006556EF" w:rsidP="006556EF">
      <w:pPr>
        <w:spacing w:before="50" w:after="50" w:line="360" w:lineRule="auto"/>
        <w:rPr>
          <w:sz w:val="36"/>
          <w:szCs w:val="36"/>
        </w:rPr>
      </w:pPr>
    </w:p>
    <w:p w14:paraId="2D01E939" w14:textId="77777777" w:rsidR="006556EF" w:rsidRPr="00207620" w:rsidRDefault="006556EF" w:rsidP="006556EF">
      <w:pPr>
        <w:spacing w:before="50" w:after="50" w:line="360" w:lineRule="auto"/>
        <w:rPr>
          <w:sz w:val="36"/>
          <w:szCs w:val="36"/>
        </w:rPr>
      </w:pPr>
    </w:p>
    <w:p w14:paraId="3D5CF684" w14:textId="77777777" w:rsidR="006556EF" w:rsidRDefault="006556EF" w:rsidP="006556EF">
      <w:pPr>
        <w:spacing w:before="50" w:after="50" w:line="360" w:lineRule="auto"/>
        <w:rPr>
          <w:sz w:val="36"/>
          <w:szCs w:val="36"/>
        </w:rPr>
      </w:pPr>
    </w:p>
    <w:p w14:paraId="3269F262" w14:textId="77777777" w:rsidR="006556EF" w:rsidRPr="00207620" w:rsidRDefault="006556EF" w:rsidP="006556EF">
      <w:pPr>
        <w:spacing w:before="50" w:after="50" w:line="360" w:lineRule="auto"/>
        <w:rPr>
          <w:sz w:val="36"/>
          <w:szCs w:val="36"/>
        </w:rPr>
      </w:pPr>
    </w:p>
    <w:p w14:paraId="3EA78494" w14:textId="77777777" w:rsidR="00180BD8" w:rsidRDefault="00180BD8" w:rsidP="006556EF">
      <w:pPr>
        <w:spacing w:before="50" w:after="50" w:line="360" w:lineRule="auto"/>
        <w:jc w:val="center"/>
        <w:rPr>
          <w:b/>
          <w:sz w:val="28"/>
          <w:szCs w:val="28"/>
        </w:rPr>
      </w:pPr>
    </w:p>
    <w:p w14:paraId="612037D5" w14:textId="05DB06FB" w:rsidR="006556EF" w:rsidRPr="00207620" w:rsidRDefault="006556EF" w:rsidP="006556EF">
      <w:pPr>
        <w:spacing w:before="50" w:after="50" w:line="360" w:lineRule="auto"/>
        <w:jc w:val="center"/>
        <w:rPr>
          <w:b/>
          <w:sz w:val="28"/>
          <w:szCs w:val="28"/>
        </w:rPr>
      </w:pPr>
      <w:r w:rsidRPr="00207620">
        <w:rPr>
          <w:b/>
          <w:sz w:val="28"/>
          <w:szCs w:val="28"/>
        </w:rPr>
        <w:t>Dr. Shyama Prasad Mukherjee</w:t>
      </w:r>
    </w:p>
    <w:p w14:paraId="2C0ABE45" w14:textId="77777777" w:rsidR="006556EF" w:rsidRPr="00207620" w:rsidRDefault="006556EF" w:rsidP="006556EF">
      <w:pPr>
        <w:spacing w:before="50" w:after="50" w:line="360" w:lineRule="auto"/>
        <w:jc w:val="center"/>
        <w:rPr>
          <w:b/>
          <w:sz w:val="28"/>
          <w:szCs w:val="28"/>
        </w:rPr>
      </w:pPr>
      <w:r w:rsidRPr="00207620">
        <w:rPr>
          <w:b/>
          <w:sz w:val="28"/>
          <w:szCs w:val="28"/>
        </w:rPr>
        <w:t>International Institute of Information Technology, Naya Raipur</w:t>
      </w:r>
    </w:p>
    <w:p w14:paraId="33323961" w14:textId="77777777" w:rsidR="006556EF" w:rsidRPr="00207620" w:rsidRDefault="006556EF" w:rsidP="006556EF">
      <w:pPr>
        <w:spacing w:before="50" w:after="50" w:line="360" w:lineRule="auto"/>
        <w:jc w:val="center"/>
        <w:rPr>
          <w:b/>
          <w:sz w:val="28"/>
          <w:szCs w:val="28"/>
        </w:rPr>
      </w:pPr>
      <w:r w:rsidRPr="00207620">
        <w:rPr>
          <w:b/>
          <w:sz w:val="28"/>
          <w:szCs w:val="28"/>
        </w:rPr>
        <w:t>(A Joint Initiative of Govt. of Chhattisgarh and NTPC)</w:t>
      </w:r>
    </w:p>
    <w:p w14:paraId="28D00FB0" w14:textId="4E77BBCE" w:rsidR="006556EF" w:rsidRPr="00F815FA" w:rsidRDefault="006556EF" w:rsidP="006556EF">
      <w:pPr>
        <w:spacing w:before="50" w:after="50" w:line="360" w:lineRule="auto"/>
        <w:jc w:val="center"/>
        <w:rPr>
          <w:sz w:val="32"/>
          <w:szCs w:val="32"/>
          <w:u w:val="single"/>
        </w:rPr>
      </w:pPr>
      <w:r w:rsidRPr="00207620">
        <w:rPr>
          <w:b/>
          <w:sz w:val="28"/>
          <w:szCs w:val="28"/>
        </w:rPr>
        <w:t xml:space="preserve">Tel: (0771) 2474040, Web: </w:t>
      </w:r>
      <w:hyperlink r:id="rId9" w:history="1">
        <w:r w:rsidRPr="00207620">
          <w:rPr>
            <w:rStyle w:val="Hyperlink"/>
            <w:b/>
            <w:sz w:val="28"/>
            <w:szCs w:val="28"/>
          </w:rPr>
          <w:t>www.iiitnr.ac.in</w:t>
        </w:r>
      </w:hyperlink>
    </w:p>
    <w:p w14:paraId="1F1BE4D3" w14:textId="77777777" w:rsidR="006556EF" w:rsidRDefault="006556EF" w:rsidP="006556EF">
      <w:pPr>
        <w:spacing w:before="50" w:after="50" w:line="360" w:lineRule="auto"/>
        <w:jc w:val="center"/>
        <w:rPr>
          <w:b/>
          <w:bCs/>
          <w:color w:val="222222"/>
          <w:sz w:val="36"/>
          <w:lang w:eastAsia="en-IN"/>
        </w:rPr>
      </w:pPr>
      <w:r w:rsidRPr="00207620">
        <w:rPr>
          <w:b/>
          <w:bCs/>
          <w:color w:val="222222"/>
          <w:sz w:val="36"/>
          <w:lang w:eastAsia="en-IN"/>
        </w:rPr>
        <w:lastRenderedPageBreak/>
        <w:t>CERTIFICATE</w:t>
      </w:r>
    </w:p>
    <w:p w14:paraId="0C263D49" w14:textId="77777777" w:rsidR="006556EF" w:rsidRPr="00AC06C1" w:rsidRDefault="006556EF" w:rsidP="006556EF">
      <w:pPr>
        <w:spacing w:before="50" w:after="50" w:line="360" w:lineRule="auto"/>
        <w:jc w:val="center"/>
        <w:rPr>
          <w:b/>
          <w:bCs/>
          <w:color w:val="222222"/>
          <w:sz w:val="36"/>
          <w:lang w:eastAsia="en-IN"/>
        </w:rPr>
      </w:pPr>
    </w:p>
    <w:p w14:paraId="3AF899BC" w14:textId="2FFC815E" w:rsidR="00180BD8" w:rsidRDefault="006556EF" w:rsidP="006556EF">
      <w:pPr>
        <w:spacing w:before="50" w:after="50" w:line="360" w:lineRule="auto"/>
        <w:jc w:val="both"/>
        <w:rPr>
          <w:bCs/>
          <w:color w:val="222222"/>
          <w:sz w:val="28"/>
          <w:lang w:eastAsia="en-IN"/>
        </w:rPr>
      </w:pPr>
      <w:r w:rsidRPr="00207620">
        <w:rPr>
          <w:bCs/>
          <w:color w:val="222222"/>
          <w:sz w:val="28"/>
          <w:lang w:eastAsia="en-IN"/>
        </w:rPr>
        <w:t xml:space="preserve">This is to certify that the project titled </w:t>
      </w:r>
      <w:r>
        <w:rPr>
          <w:bCs/>
          <w:color w:val="222222"/>
          <w:sz w:val="28"/>
          <w:lang w:eastAsia="en-IN"/>
        </w:rPr>
        <w:t>“</w:t>
      </w:r>
      <w:r w:rsidR="00781A16">
        <w:rPr>
          <w:bCs/>
          <w:color w:val="222222"/>
          <w:sz w:val="28"/>
          <w:lang w:eastAsia="en-IN"/>
        </w:rPr>
        <w:t>IIIT – NR Tech Driven Admission &amp; Verification System</w:t>
      </w:r>
      <w:r>
        <w:rPr>
          <w:bCs/>
          <w:color w:val="222222"/>
          <w:sz w:val="28"/>
          <w:lang w:eastAsia="en-IN"/>
        </w:rPr>
        <w:t>”</w:t>
      </w:r>
      <w:r w:rsidRPr="00207620">
        <w:rPr>
          <w:bCs/>
          <w:color w:val="222222"/>
          <w:sz w:val="28"/>
          <w:lang w:eastAsia="en-IN"/>
        </w:rPr>
        <w:t xml:space="preserve"> by</w:t>
      </w:r>
      <w:r w:rsidR="00180BD8">
        <w:rPr>
          <w:bCs/>
          <w:color w:val="222222"/>
          <w:sz w:val="28"/>
          <w:lang w:eastAsia="en-IN"/>
        </w:rPr>
        <w:t>:</w:t>
      </w:r>
    </w:p>
    <w:p w14:paraId="7FF9524C" w14:textId="77777777" w:rsidR="00781A16" w:rsidRDefault="00781A16" w:rsidP="006556EF">
      <w:pPr>
        <w:spacing w:before="50" w:after="50" w:line="360" w:lineRule="auto"/>
        <w:jc w:val="both"/>
        <w:rPr>
          <w:bCs/>
          <w:color w:val="222222"/>
          <w:sz w:val="28"/>
          <w:lang w:eastAsia="en-IN"/>
        </w:rPr>
      </w:pPr>
    </w:p>
    <w:p w14:paraId="11A492CD" w14:textId="31A18F9E" w:rsidR="00180BD8" w:rsidRDefault="00180BD8" w:rsidP="00597925">
      <w:pPr>
        <w:pStyle w:val="ListParagraph"/>
        <w:numPr>
          <w:ilvl w:val="0"/>
          <w:numId w:val="3"/>
        </w:numPr>
        <w:spacing w:before="50" w:after="50" w:line="360" w:lineRule="auto"/>
        <w:jc w:val="both"/>
        <w:rPr>
          <w:bCs/>
          <w:color w:val="222222"/>
          <w:sz w:val="28"/>
          <w:lang w:eastAsia="en-IN"/>
        </w:rPr>
      </w:pPr>
      <w:r>
        <w:rPr>
          <w:bCs/>
          <w:color w:val="222222"/>
          <w:sz w:val="28"/>
          <w:lang w:eastAsia="en-IN"/>
        </w:rPr>
        <w:t>GARV BAJAJ</w:t>
      </w:r>
    </w:p>
    <w:p w14:paraId="1E0F5E4B" w14:textId="56FDB071" w:rsidR="00180BD8" w:rsidRDefault="00180BD8" w:rsidP="00597925">
      <w:pPr>
        <w:pStyle w:val="ListParagraph"/>
        <w:numPr>
          <w:ilvl w:val="0"/>
          <w:numId w:val="3"/>
        </w:numPr>
        <w:spacing w:before="50" w:after="50" w:line="360" w:lineRule="auto"/>
        <w:jc w:val="both"/>
        <w:rPr>
          <w:bCs/>
          <w:color w:val="222222"/>
          <w:sz w:val="28"/>
          <w:lang w:eastAsia="en-IN"/>
        </w:rPr>
      </w:pPr>
      <w:r>
        <w:rPr>
          <w:bCs/>
          <w:color w:val="222222"/>
          <w:sz w:val="28"/>
          <w:lang w:eastAsia="en-IN"/>
        </w:rPr>
        <w:t>VATSAL SHAH</w:t>
      </w:r>
    </w:p>
    <w:p w14:paraId="4A89E761" w14:textId="4EAA64B6" w:rsidR="00781A16" w:rsidRDefault="00180BD8" w:rsidP="00597925">
      <w:pPr>
        <w:pStyle w:val="ListParagraph"/>
        <w:numPr>
          <w:ilvl w:val="0"/>
          <w:numId w:val="3"/>
        </w:numPr>
        <w:spacing w:before="50" w:after="50" w:line="360" w:lineRule="auto"/>
        <w:jc w:val="both"/>
        <w:rPr>
          <w:bCs/>
          <w:color w:val="222222"/>
          <w:sz w:val="28"/>
          <w:lang w:eastAsia="en-IN"/>
        </w:rPr>
      </w:pPr>
      <w:r>
        <w:rPr>
          <w:bCs/>
          <w:color w:val="222222"/>
          <w:sz w:val="28"/>
          <w:lang w:eastAsia="en-IN"/>
        </w:rPr>
        <w:t>CHETAN KUMAR S MAJJAGI</w:t>
      </w:r>
    </w:p>
    <w:p w14:paraId="79E66A10" w14:textId="77777777" w:rsidR="00781A16" w:rsidRPr="00781A16" w:rsidRDefault="00781A16" w:rsidP="00781A16">
      <w:pPr>
        <w:pStyle w:val="ListParagraph"/>
        <w:spacing w:before="50" w:after="50" w:line="360" w:lineRule="auto"/>
        <w:jc w:val="both"/>
        <w:rPr>
          <w:bCs/>
          <w:color w:val="222222"/>
          <w:sz w:val="28"/>
          <w:lang w:eastAsia="en-IN"/>
        </w:rPr>
      </w:pPr>
    </w:p>
    <w:p w14:paraId="3209C9B3" w14:textId="6A947FD1" w:rsidR="006556EF" w:rsidRPr="00207620" w:rsidRDefault="006556EF" w:rsidP="006556EF">
      <w:pPr>
        <w:spacing w:before="50" w:after="50" w:line="360" w:lineRule="auto"/>
        <w:jc w:val="both"/>
        <w:rPr>
          <w:bCs/>
          <w:color w:val="222222"/>
          <w:sz w:val="28"/>
          <w:lang w:eastAsia="en-IN"/>
        </w:rPr>
      </w:pPr>
      <w:r w:rsidRPr="00207620">
        <w:rPr>
          <w:bCs/>
          <w:color w:val="222222"/>
          <w:sz w:val="28"/>
          <w:lang w:eastAsia="en-IN"/>
        </w:rPr>
        <w:t xml:space="preserve">has been carried out </w:t>
      </w:r>
      <w:r w:rsidR="00180BD8">
        <w:rPr>
          <w:bCs/>
          <w:color w:val="222222"/>
          <w:sz w:val="28"/>
          <w:lang w:eastAsia="en-IN"/>
        </w:rPr>
        <w:t>under the</w:t>
      </w:r>
      <w:r w:rsidRPr="00207620">
        <w:rPr>
          <w:bCs/>
          <w:color w:val="222222"/>
          <w:sz w:val="28"/>
          <w:lang w:eastAsia="en-IN"/>
        </w:rPr>
        <w:t xml:space="preserve"> supervision</w:t>
      </w:r>
      <w:r w:rsidR="00180BD8">
        <w:rPr>
          <w:bCs/>
          <w:color w:val="222222"/>
          <w:sz w:val="28"/>
          <w:lang w:eastAsia="en-IN"/>
        </w:rPr>
        <w:t xml:space="preserve"> of Dr. </w:t>
      </w:r>
      <w:r w:rsidR="00781A16">
        <w:rPr>
          <w:bCs/>
          <w:color w:val="222222"/>
          <w:sz w:val="28"/>
          <w:lang w:eastAsia="en-IN"/>
        </w:rPr>
        <w:t>PUNYA PRASANNA PALTANI</w:t>
      </w:r>
      <w:r w:rsidR="00180BD8">
        <w:rPr>
          <w:bCs/>
          <w:color w:val="222222"/>
          <w:sz w:val="28"/>
          <w:lang w:eastAsia="en-IN"/>
        </w:rPr>
        <w:t xml:space="preserve"> Sir</w:t>
      </w:r>
      <w:r w:rsidRPr="00207620">
        <w:rPr>
          <w:bCs/>
          <w:color w:val="222222"/>
          <w:sz w:val="28"/>
          <w:lang w:eastAsia="en-IN"/>
        </w:rPr>
        <w:t xml:space="preserve"> and that this work has not been su</w:t>
      </w:r>
      <w:r>
        <w:rPr>
          <w:bCs/>
          <w:color w:val="222222"/>
          <w:sz w:val="28"/>
          <w:lang w:eastAsia="en-IN"/>
        </w:rPr>
        <w:t>bmitted elsewhere for a degree.</w:t>
      </w:r>
    </w:p>
    <w:p w14:paraId="0FD2AB05" w14:textId="77777777" w:rsidR="00776B73" w:rsidRPr="00207620" w:rsidRDefault="00776B73" w:rsidP="006556EF">
      <w:pPr>
        <w:spacing w:before="50" w:after="50" w:line="360" w:lineRule="auto"/>
        <w:rPr>
          <w:bCs/>
          <w:color w:val="222222"/>
          <w:sz w:val="28"/>
          <w:lang w:eastAsia="en-IN"/>
        </w:rPr>
      </w:pPr>
    </w:p>
    <w:p w14:paraId="20DB59B1" w14:textId="626C9D8F" w:rsidR="006556EF" w:rsidRDefault="006556EF" w:rsidP="006556EF">
      <w:pPr>
        <w:spacing w:before="50" w:after="50" w:line="360" w:lineRule="auto"/>
        <w:rPr>
          <w:bCs/>
          <w:color w:val="222222"/>
          <w:sz w:val="28"/>
          <w:lang w:eastAsia="en-IN"/>
        </w:rPr>
      </w:pPr>
    </w:p>
    <w:p w14:paraId="7BE55AFA" w14:textId="28E01578" w:rsidR="00776B73" w:rsidRDefault="00776B73" w:rsidP="006556EF">
      <w:pPr>
        <w:spacing w:before="50" w:after="50" w:line="360" w:lineRule="auto"/>
        <w:rPr>
          <w:bCs/>
          <w:color w:val="222222"/>
          <w:sz w:val="28"/>
          <w:lang w:eastAsia="en-IN"/>
        </w:rPr>
      </w:pPr>
    </w:p>
    <w:p w14:paraId="37A45EC2" w14:textId="77777777" w:rsidR="00776B73" w:rsidRPr="00207620" w:rsidRDefault="00776B73" w:rsidP="006556EF">
      <w:pPr>
        <w:spacing w:before="50" w:after="50" w:line="360" w:lineRule="auto"/>
        <w:rPr>
          <w:bCs/>
          <w:color w:val="222222"/>
          <w:sz w:val="28"/>
          <w:lang w:eastAsia="en-IN"/>
        </w:rPr>
      </w:pPr>
    </w:p>
    <w:p w14:paraId="1A0CB059" w14:textId="77777777" w:rsidR="006556EF" w:rsidRPr="00207620" w:rsidRDefault="006556EF" w:rsidP="006556EF">
      <w:pPr>
        <w:spacing w:before="50" w:after="50" w:line="360" w:lineRule="auto"/>
        <w:rPr>
          <w:bCs/>
          <w:color w:val="222222"/>
          <w:sz w:val="28"/>
          <w:lang w:eastAsia="en-IN"/>
        </w:rPr>
      </w:pPr>
    </w:p>
    <w:p w14:paraId="73D60006" w14:textId="1E7E6193" w:rsidR="006556EF" w:rsidRDefault="006556EF" w:rsidP="006556EF">
      <w:pPr>
        <w:spacing w:before="50" w:after="50" w:line="360" w:lineRule="auto"/>
        <w:rPr>
          <w:bCs/>
          <w:color w:val="222222"/>
          <w:sz w:val="28"/>
          <w:lang w:eastAsia="en-IN"/>
        </w:rPr>
      </w:pPr>
    </w:p>
    <w:p w14:paraId="326D8980" w14:textId="77777777" w:rsidR="0054329A" w:rsidRPr="00207620" w:rsidRDefault="0054329A" w:rsidP="006556EF">
      <w:pPr>
        <w:spacing w:before="50" w:after="50" w:line="360" w:lineRule="auto"/>
        <w:rPr>
          <w:bCs/>
          <w:color w:val="222222"/>
          <w:sz w:val="28"/>
          <w:lang w:eastAsia="en-IN"/>
        </w:rPr>
      </w:pPr>
    </w:p>
    <w:p w14:paraId="6F88D866" w14:textId="77777777" w:rsidR="006556EF" w:rsidRDefault="006556EF" w:rsidP="006556EF">
      <w:pPr>
        <w:spacing w:before="50" w:after="50" w:line="360" w:lineRule="auto"/>
        <w:rPr>
          <w:bCs/>
          <w:color w:val="222222"/>
          <w:sz w:val="28"/>
          <w:lang w:eastAsia="en-IN"/>
        </w:rPr>
      </w:pPr>
    </w:p>
    <w:p w14:paraId="3A06956E" w14:textId="2F40B763" w:rsidR="0054329A" w:rsidRPr="00207620" w:rsidRDefault="006556EF" w:rsidP="0054329A">
      <w:pPr>
        <w:tabs>
          <w:tab w:val="left" w:pos="6687"/>
        </w:tabs>
        <w:spacing w:before="50" w:after="50" w:line="360" w:lineRule="auto"/>
        <w:jc w:val="right"/>
        <w:rPr>
          <w:bCs/>
          <w:color w:val="222222"/>
          <w:sz w:val="28"/>
          <w:lang w:eastAsia="en-IN"/>
        </w:rPr>
      </w:pPr>
      <w:r>
        <w:rPr>
          <w:bCs/>
          <w:color w:val="222222"/>
          <w:sz w:val="28"/>
          <w:lang w:eastAsia="en-IN"/>
        </w:rPr>
        <w:t>(Signature of Guide)</w:t>
      </w:r>
    </w:p>
    <w:p w14:paraId="6756A728" w14:textId="66EC34B0" w:rsidR="006556EF" w:rsidRPr="00207620" w:rsidRDefault="006556EF" w:rsidP="006556EF">
      <w:pPr>
        <w:spacing w:before="50" w:after="50" w:line="360" w:lineRule="auto"/>
        <w:jc w:val="right"/>
        <w:rPr>
          <w:bCs/>
          <w:color w:val="222222"/>
          <w:sz w:val="28"/>
          <w:lang w:eastAsia="en-IN"/>
        </w:rPr>
      </w:pPr>
      <w:r w:rsidRPr="00207620">
        <w:rPr>
          <w:bCs/>
          <w:color w:val="222222"/>
          <w:sz w:val="28"/>
          <w:lang w:eastAsia="en-IN"/>
        </w:rPr>
        <w:t>___________________________________</w:t>
      </w:r>
    </w:p>
    <w:p w14:paraId="63DCFC51" w14:textId="77777777" w:rsidR="0054329A" w:rsidRDefault="0054329A" w:rsidP="006556EF">
      <w:pPr>
        <w:spacing w:before="50" w:after="50" w:line="360" w:lineRule="auto"/>
        <w:jc w:val="right"/>
        <w:rPr>
          <w:b/>
          <w:bCs/>
          <w:color w:val="222222"/>
          <w:sz w:val="28"/>
          <w:lang w:eastAsia="en-IN"/>
        </w:rPr>
      </w:pPr>
    </w:p>
    <w:p w14:paraId="14629D93" w14:textId="173D47FB" w:rsidR="00776B73" w:rsidRPr="00207620" w:rsidRDefault="006556EF" w:rsidP="0054329A">
      <w:pPr>
        <w:spacing w:before="50" w:after="50" w:line="360" w:lineRule="auto"/>
        <w:jc w:val="right"/>
        <w:rPr>
          <w:b/>
          <w:bCs/>
          <w:color w:val="222222"/>
          <w:sz w:val="28"/>
          <w:lang w:eastAsia="en-IN"/>
        </w:rPr>
      </w:pPr>
      <w:r>
        <w:rPr>
          <w:b/>
          <w:bCs/>
          <w:color w:val="222222"/>
          <w:sz w:val="28"/>
          <w:lang w:eastAsia="en-IN"/>
        </w:rPr>
        <w:t>Guide Name</w:t>
      </w:r>
      <w:r w:rsidR="00496D46">
        <w:rPr>
          <w:b/>
          <w:bCs/>
          <w:color w:val="222222"/>
          <w:sz w:val="28"/>
          <w:lang w:eastAsia="en-IN"/>
        </w:rPr>
        <w:t xml:space="preserve"> – </w:t>
      </w:r>
      <w:r w:rsidR="00ED2DDC">
        <w:rPr>
          <w:b/>
          <w:bCs/>
          <w:color w:val="222222"/>
          <w:sz w:val="28"/>
          <w:lang w:eastAsia="en-IN"/>
        </w:rPr>
        <w:t xml:space="preserve">Dr. Punya Prasanna </w:t>
      </w:r>
      <w:proofErr w:type="spellStart"/>
      <w:r w:rsidR="00ED2DDC">
        <w:rPr>
          <w:b/>
          <w:bCs/>
          <w:color w:val="222222"/>
          <w:sz w:val="28"/>
          <w:lang w:eastAsia="en-IN"/>
        </w:rPr>
        <w:t>Paltani</w:t>
      </w:r>
      <w:proofErr w:type="spellEnd"/>
    </w:p>
    <w:p w14:paraId="75B8D403" w14:textId="1AE60422" w:rsidR="00781A16" w:rsidRDefault="006556EF" w:rsidP="00781A16">
      <w:pPr>
        <w:spacing w:before="50" w:after="50" w:line="360" w:lineRule="auto"/>
        <w:jc w:val="right"/>
        <w:rPr>
          <w:b/>
          <w:bCs/>
          <w:color w:val="222222"/>
          <w:sz w:val="28"/>
          <w:lang w:eastAsia="en-IN"/>
        </w:rPr>
      </w:pPr>
      <w:r>
        <w:rPr>
          <w:b/>
          <w:bCs/>
          <w:color w:val="222222"/>
          <w:sz w:val="28"/>
          <w:lang w:eastAsia="en-IN"/>
        </w:rPr>
        <w:t>Position of Guide</w:t>
      </w:r>
      <w:r w:rsidR="0054329A">
        <w:rPr>
          <w:b/>
          <w:bCs/>
          <w:color w:val="222222"/>
          <w:sz w:val="28"/>
          <w:lang w:eastAsia="en-IN"/>
        </w:rPr>
        <w:t xml:space="preserve"> – Ass</w:t>
      </w:r>
      <w:r w:rsidR="00ED2DDC">
        <w:rPr>
          <w:b/>
          <w:bCs/>
          <w:color w:val="222222"/>
          <w:sz w:val="28"/>
          <w:lang w:eastAsia="en-IN"/>
        </w:rPr>
        <w:t>ociate</w:t>
      </w:r>
      <w:r w:rsidR="0054329A">
        <w:rPr>
          <w:b/>
          <w:bCs/>
          <w:color w:val="222222"/>
          <w:sz w:val="28"/>
          <w:lang w:eastAsia="en-IN"/>
        </w:rPr>
        <w:t xml:space="preserve"> Professor</w:t>
      </w:r>
      <w:r w:rsidR="00ED2DDC">
        <w:rPr>
          <w:b/>
          <w:bCs/>
          <w:color w:val="222222"/>
          <w:sz w:val="28"/>
          <w:lang w:eastAsia="en-IN"/>
        </w:rPr>
        <w:t>, Physics</w:t>
      </w:r>
    </w:p>
    <w:p w14:paraId="239165A8" w14:textId="1E567450" w:rsidR="0054329A" w:rsidRPr="00776B73" w:rsidRDefault="006556EF" w:rsidP="00781A16">
      <w:pPr>
        <w:spacing w:before="50" w:after="50" w:line="360" w:lineRule="auto"/>
        <w:jc w:val="right"/>
        <w:rPr>
          <w:b/>
          <w:bCs/>
          <w:color w:val="222222"/>
          <w:sz w:val="28"/>
          <w:lang w:eastAsia="en-IN"/>
        </w:rPr>
      </w:pPr>
      <w:r w:rsidRPr="00207620">
        <w:rPr>
          <w:b/>
          <w:bCs/>
          <w:color w:val="222222"/>
          <w:sz w:val="28"/>
          <w:lang w:eastAsia="en-IN"/>
        </w:rPr>
        <w:t xml:space="preserve">Dr. SPM IIIT-NR </w:t>
      </w:r>
    </w:p>
    <w:p w14:paraId="189287CB" w14:textId="77777777" w:rsidR="006556EF" w:rsidRPr="00207620" w:rsidRDefault="006556EF" w:rsidP="006556EF">
      <w:pPr>
        <w:spacing w:before="50" w:after="50" w:line="360" w:lineRule="auto"/>
        <w:jc w:val="center"/>
        <w:rPr>
          <w:b/>
          <w:bCs/>
          <w:color w:val="222222"/>
          <w:sz w:val="36"/>
          <w:lang w:eastAsia="en-IN"/>
        </w:rPr>
      </w:pPr>
      <w:r w:rsidRPr="00207620">
        <w:rPr>
          <w:b/>
          <w:bCs/>
          <w:color w:val="222222"/>
          <w:sz w:val="36"/>
          <w:lang w:eastAsia="en-IN"/>
        </w:rPr>
        <w:lastRenderedPageBreak/>
        <w:t>Declaration</w:t>
      </w:r>
    </w:p>
    <w:p w14:paraId="1ADA4C6D" w14:textId="77777777" w:rsidR="006556EF" w:rsidRDefault="006556EF" w:rsidP="00776B73">
      <w:pPr>
        <w:spacing w:before="50" w:after="50" w:line="360" w:lineRule="auto"/>
        <w:rPr>
          <w:b/>
          <w:bCs/>
          <w:color w:val="222222"/>
          <w:sz w:val="28"/>
          <w:lang w:eastAsia="en-IN"/>
        </w:rPr>
      </w:pPr>
    </w:p>
    <w:p w14:paraId="139D4C89" w14:textId="211E1A0E" w:rsidR="00776B73" w:rsidRPr="00776B73" w:rsidRDefault="00776B73" w:rsidP="00776B73">
      <w:pPr>
        <w:spacing w:before="50" w:after="50" w:line="360" w:lineRule="auto"/>
        <w:rPr>
          <w:b/>
          <w:bCs/>
          <w:color w:val="222222"/>
          <w:sz w:val="28"/>
          <w:lang w:eastAsia="en-IN"/>
        </w:rPr>
        <w:sectPr w:rsidR="00776B73" w:rsidRPr="00776B73" w:rsidSect="006556EF">
          <w:type w:val="continuous"/>
          <w:pgSz w:w="11906" w:h="16838"/>
          <w:pgMar w:top="1440" w:right="1440" w:bottom="1440" w:left="2155" w:header="709" w:footer="709" w:gutter="0"/>
          <w:pgNumType w:start="0"/>
          <w:cols w:space="708"/>
          <w:titlePg/>
          <w:docGrid w:linePitch="360"/>
        </w:sectPr>
      </w:pPr>
    </w:p>
    <w:p w14:paraId="148DDD8B" w14:textId="77777777" w:rsidR="006556EF" w:rsidRPr="00207620" w:rsidRDefault="006556EF" w:rsidP="006556EF">
      <w:pPr>
        <w:spacing w:before="50" w:after="50" w:line="360" w:lineRule="auto"/>
        <w:jc w:val="both"/>
        <w:rPr>
          <w:bCs/>
          <w:color w:val="222222"/>
          <w:sz w:val="28"/>
          <w:lang w:eastAsia="en-IN"/>
        </w:rPr>
      </w:pPr>
      <w:r w:rsidRPr="00207620">
        <w:rPr>
          <w:bCs/>
          <w:color w:val="222222"/>
          <w:sz w:val="28"/>
          <w:lang w:eastAsia="en-IN"/>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2178D2B3" w14:textId="77777777" w:rsidR="006556EF" w:rsidRDefault="006556EF" w:rsidP="006556EF">
      <w:pPr>
        <w:spacing w:before="50" w:after="50" w:line="360" w:lineRule="auto"/>
        <w:rPr>
          <w:b/>
          <w:bCs/>
          <w:color w:val="222222"/>
          <w:sz w:val="28"/>
          <w:lang w:eastAsia="en-IN"/>
        </w:rPr>
      </w:pPr>
    </w:p>
    <w:p w14:paraId="3337CF28" w14:textId="77777777" w:rsidR="006556EF" w:rsidRDefault="006556EF" w:rsidP="006556EF">
      <w:pPr>
        <w:spacing w:before="50" w:after="50" w:line="360" w:lineRule="auto"/>
        <w:rPr>
          <w:b/>
          <w:bCs/>
          <w:color w:val="222222"/>
          <w:sz w:val="28"/>
          <w:lang w:eastAsia="en-IN"/>
        </w:rPr>
      </w:pPr>
    </w:p>
    <w:p w14:paraId="15E20D21" w14:textId="77777777" w:rsidR="006556EF" w:rsidRDefault="006556EF" w:rsidP="006556EF">
      <w:pPr>
        <w:spacing w:before="50" w:after="50" w:line="360" w:lineRule="auto"/>
        <w:rPr>
          <w:b/>
          <w:bCs/>
          <w:color w:val="222222"/>
          <w:sz w:val="28"/>
          <w:lang w:eastAsia="en-IN"/>
        </w:rPr>
      </w:pPr>
    </w:p>
    <w:p w14:paraId="1C1E728C" w14:textId="77777777" w:rsidR="006556EF" w:rsidRDefault="006556EF" w:rsidP="006556EF">
      <w:pPr>
        <w:spacing w:before="50" w:after="50" w:line="360" w:lineRule="auto"/>
        <w:rPr>
          <w:b/>
          <w:bCs/>
          <w:color w:val="222222"/>
          <w:sz w:val="28"/>
          <w:lang w:eastAsia="en-IN"/>
        </w:rPr>
      </w:pPr>
    </w:p>
    <w:p w14:paraId="571D2A3E" w14:textId="77777777" w:rsidR="006556EF" w:rsidRDefault="006556EF" w:rsidP="006556EF">
      <w:pPr>
        <w:spacing w:before="50" w:after="50" w:line="360" w:lineRule="auto"/>
        <w:rPr>
          <w:b/>
          <w:bCs/>
          <w:color w:val="222222"/>
          <w:sz w:val="28"/>
          <w:lang w:eastAsia="en-IN"/>
        </w:rPr>
      </w:pPr>
    </w:p>
    <w:p w14:paraId="14EA6E02" w14:textId="7A705CBB" w:rsidR="006556EF" w:rsidRDefault="006556EF" w:rsidP="006556EF">
      <w:pPr>
        <w:spacing w:before="50" w:after="50" w:line="360" w:lineRule="auto"/>
        <w:rPr>
          <w:b/>
          <w:bCs/>
          <w:color w:val="222222"/>
          <w:sz w:val="28"/>
          <w:lang w:eastAsia="en-IN"/>
        </w:rPr>
      </w:pPr>
    </w:p>
    <w:p w14:paraId="43A27296" w14:textId="4A12B9AF" w:rsidR="0054329A" w:rsidRDefault="0054329A" w:rsidP="006556EF">
      <w:pPr>
        <w:spacing w:before="50" w:after="50" w:line="360" w:lineRule="auto"/>
        <w:rPr>
          <w:b/>
          <w:bCs/>
          <w:color w:val="222222"/>
          <w:sz w:val="28"/>
          <w:lang w:eastAsia="en-IN"/>
        </w:rPr>
      </w:pPr>
    </w:p>
    <w:p w14:paraId="7CD0EEAF" w14:textId="77777777" w:rsidR="0054329A" w:rsidRDefault="0054329A" w:rsidP="006556EF">
      <w:pPr>
        <w:spacing w:before="50" w:after="50" w:line="360" w:lineRule="auto"/>
        <w:rPr>
          <w:b/>
          <w:bCs/>
          <w:color w:val="222222"/>
          <w:sz w:val="28"/>
          <w:lang w:eastAsia="en-IN"/>
        </w:rPr>
      </w:pPr>
    </w:p>
    <w:p w14:paraId="022671A2" w14:textId="17E1F3C6" w:rsidR="00776B73" w:rsidRDefault="00776B73" w:rsidP="00496D46">
      <w:pPr>
        <w:spacing w:before="50" w:after="50" w:line="360" w:lineRule="auto"/>
        <w:rPr>
          <w:b/>
          <w:bCs/>
          <w:color w:val="222222"/>
          <w:sz w:val="28"/>
          <w:lang w:eastAsia="en-IN"/>
        </w:rPr>
      </w:pPr>
    </w:p>
    <w:p w14:paraId="5251B4F1" w14:textId="2397735E" w:rsidR="00776B73" w:rsidRDefault="00776B73" w:rsidP="00776B73">
      <w:pPr>
        <w:spacing w:before="50" w:after="50" w:line="360" w:lineRule="auto"/>
        <w:jc w:val="center"/>
        <w:rPr>
          <w:b/>
          <w:bCs/>
          <w:color w:val="222222"/>
          <w:sz w:val="28"/>
          <w:lang w:eastAsia="en-IN"/>
        </w:rPr>
      </w:pPr>
    </w:p>
    <w:p w14:paraId="6A586570" w14:textId="77777777" w:rsidR="00776B73" w:rsidRDefault="00776B73" w:rsidP="00776B73">
      <w:pPr>
        <w:spacing w:before="50" w:after="50" w:line="360" w:lineRule="auto"/>
        <w:jc w:val="center"/>
        <w:rPr>
          <w:b/>
          <w:bCs/>
          <w:color w:val="222222"/>
          <w:sz w:val="28"/>
          <w:lang w:eastAsia="en-IN"/>
        </w:rPr>
      </w:pPr>
    </w:p>
    <w:p w14:paraId="69C8D819" w14:textId="77777777" w:rsidR="006556EF" w:rsidRDefault="006556EF" w:rsidP="006556EF">
      <w:pPr>
        <w:spacing w:before="50" w:after="50" w:line="360" w:lineRule="auto"/>
        <w:jc w:val="right"/>
        <w:rPr>
          <w:b/>
          <w:bCs/>
          <w:color w:val="222222"/>
          <w:sz w:val="28"/>
          <w:lang w:eastAsia="en-IN"/>
        </w:rPr>
      </w:pPr>
      <w:r>
        <w:rPr>
          <w:b/>
          <w:bCs/>
          <w:color w:val="222222"/>
          <w:sz w:val="28"/>
          <w:lang w:eastAsia="en-IN"/>
        </w:rPr>
        <w:t>_________________</w:t>
      </w:r>
    </w:p>
    <w:p w14:paraId="591726CD" w14:textId="0C61B28C" w:rsidR="006556EF" w:rsidRDefault="0054329A" w:rsidP="006556EF">
      <w:pPr>
        <w:spacing w:before="50" w:after="50" w:line="360" w:lineRule="auto"/>
        <w:jc w:val="right"/>
        <w:rPr>
          <w:b/>
          <w:bCs/>
          <w:color w:val="222222"/>
          <w:sz w:val="28"/>
          <w:lang w:eastAsia="en-IN"/>
        </w:rPr>
      </w:pPr>
      <w:r>
        <w:rPr>
          <w:b/>
          <w:bCs/>
          <w:color w:val="222222"/>
          <w:sz w:val="28"/>
          <w:lang w:eastAsia="en-IN"/>
        </w:rPr>
        <w:t>GARV BAJAJ</w:t>
      </w:r>
    </w:p>
    <w:p w14:paraId="39B281B6" w14:textId="48583183" w:rsidR="00776B73" w:rsidRDefault="006556EF" w:rsidP="00776B73">
      <w:pPr>
        <w:spacing w:before="50" w:after="50" w:line="360" w:lineRule="auto"/>
        <w:jc w:val="right"/>
        <w:rPr>
          <w:b/>
          <w:bCs/>
          <w:color w:val="222222"/>
          <w:sz w:val="28"/>
          <w:lang w:eastAsia="en-IN"/>
        </w:rPr>
      </w:pPr>
      <w:r>
        <w:rPr>
          <w:b/>
          <w:bCs/>
          <w:color w:val="222222"/>
          <w:sz w:val="28"/>
          <w:lang w:eastAsia="en-IN"/>
        </w:rPr>
        <w:t>(</w:t>
      </w:r>
      <w:r w:rsidR="0054329A">
        <w:rPr>
          <w:b/>
          <w:bCs/>
          <w:color w:val="222222"/>
          <w:sz w:val="28"/>
          <w:lang w:eastAsia="en-IN"/>
        </w:rPr>
        <w:t>231010217</w:t>
      </w:r>
      <w:r>
        <w:rPr>
          <w:b/>
          <w:bCs/>
          <w:color w:val="222222"/>
          <w:sz w:val="28"/>
          <w:lang w:eastAsia="en-IN"/>
        </w:rPr>
        <w:t>)</w:t>
      </w:r>
    </w:p>
    <w:p w14:paraId="283443B2" w14:textId="77777777" w:rsidR="00776B73" w:rsidRDefault="00776B73" w:rsidP="006556EF">
      <w:pPr>
        <w:spacing w:before="50" w:after="50" w:line="360" w:lineRule="auto"/>
        <w:rPr>
          <w:b/>
          <w:bCs/>
          <w:color w:val="222222"/>
          <w:sz w:val="28"/>
          <w:lang w:eastAsia="en-IN"/>
        </w:rPr>
      </w:pPr>
    </w:p>
    <w:p w14:paraId="5E686B6A" w14:textId="79BDC659" w:rsidR="006556EF" w:rsidRPr="00776B73" w:rsidRDefault="006556EF" w:rsidP="006556EF">
      <w:pPr>
        <w:spacing w:before="50" w:after="50" w:line="360" w:lineRule="auto"/>
        <w:rPr>
          <w:color w:val="222222"/>
          <w:sz w:val="28"/>
          <w:lang w:eastAsia="en-IN"/>
        </w:rPr>
        <w:sectPr w:rsidR="006556EF" w:rsidRPr="00776B73" w:rsidSect="00AC06C1">
          <w:type w:val="continuous"/>
          <w:pgSz w:w="11906" w:h="16838"/>
          <w:pgMar w:top="1440" w:right="1440" w:bottom="1440" w:left="2155" w:header="709" w:footer="709" w:gutter="0"/>
          <w:pgNumType w:start="0"/>
          <w:cols w:space="708"/>
          <w:titlePg/>
          <w:docGrid w:linePitch="360"/>
        </w:sectPr>
      </w:pPr>
      <w:r>
        <w:rPr>
          <w:b/>
          <w:bCs/>
          <w:color w:val="222222"/>
          <w:sz w:val="28"/>
          <w:lang w:eastAsia="en-IN"/>
        </w:rPr>
        <w:t xml:space="preserve">Date: </w:t>
      </w:r>
      <w:r w:rsidR="00776B73">
        <w:rPr>
          <w:b/>
          <w:bCs/>
          <w:color w:val="222222"/>
          <w:sz w:val="28"/>
          <w:lang w:eastAsia="en-IN"/>
        </w:rPr>
        <w:t xml:space="preserve"> </w:t>
      </w:r>
      <w:r w:rsidR="00776B73">
        <w:rPr>
          <w:color w:val="222222"/>
          <w:sz w:val="28"/>
          <w:lang w:eastAsia="en-IN"/>
        </w:rPr>
        <w:t xml:space="preserve"> 1</w:t>
      </w:r>
      <w:r w:rsidR="00ED2DDC">
        <w:rPr>
          <w:color w:val="222222"/>
          <w:sz w:val="28"/>
          <w:lang w:eastAsia="en-IN"/>
        </w:rPr>
        <w:t>9</w:t>
      </w:r>
      <w:proofErr w:type="gramStart"/>
      <w:r w:rsidR="00776B73" w:rsidRPr="00776B73">
        <w:rPr>
          <w:color w:val="222222"/>
          <w:sz w:val="28"/>
          <w:vertAlign w:val="superscript"/>
          <w:lang w:eastAsia="en-IN"/>
        </w:rPr>
        <w:t>th</w:t>
      </w:r>
      <w:r w:rsidR="00776B73">
        <w:rPr>
          <w:color w:val="222222"/>
          <w:sz w:val="28"/>
          <w:lang w:eastAsia="en-IN"/>
        </w:rPr>
        <w:t xml:space="preserve">  </w:t>
      </w:r>
      <w:r w:rsidR="00ED2DDC">
        <w:rPr>
          <w:color w:val="222222"/>
          <w:sz w:val="28"/>
          <w:lang w:eastAsia="en-IN"/>
        </w:rPr>
        <w:t>May</w:t>
      </w:r>
      <w:proofErr w:type="gramEnd"/>
      <w:r w:rsidR="00776B73">
        <w:rPr>
          <w:color w:val="222222"/>
          <w:sz w:val="28"/>
          <w:lang w:eastAsia="en-IN"/>
        </w:rPr>
        <w:t xml:space="preserve">  202</w:t>
      </w:r>
      <w:r w:rsidR="00ED2DDC">
        <w:rPr>
          <w:color w:val="222222"/>
          <w:sz w:val="28"/>
          <w:lang w:eastAsia="en-IN"/>
        </w:rPr>
        <w:t>5</w:t>
      </w:r>
    </w:p>
    <w:p w14:paraId="66EDBB1D" w14:textId="77777777" w:rsidR="006556EF" w:rsidRDefault="006556EF" w:rsidP="006556EF">
      <w:pPr>
        <w:spacing w:before="50" w:after="50" w:line="360" w:lineRule="auto"/>
        <w:jc w:val="center"/>
        <w:rPr>
          <w:b/>
          <w:bCs/>
          <w:color w:val="222222"/>
          <w:sz w:val="36"/>
          <w:szCs w:val="36"/>
          <w:lang w:eastAsia="en-IN"/>
        </w:rPr>
      </w:pPr>
      <w:r>
        <w:rPr>
          <w:b/>
          <w:bCs/>
          <w:color w:val="222222"/>
          <w:sz w:val="36"/>
          <w:szCs w:val="36"/>
          <w:lang w:eastAsia="en-IN"/>
        </w:rPr>
        <w:lastRenderedPageBreak/>
        <w:t xml:space="preserve">PLAGARISM REPORT </w:t>
      </w:r>
    </w:p>
    <w:p w14:paraId="4930402B" w14:textId="77777777" w:rsidR="006556EF" w:rsidRPr="00F63736" w:rsidRDefault="00F63736" w:rsidP="006556EF">
      <w:pPr>
        <w:spacing w:before="50" w:after="50" w:line="360" w:lineRule="auto"/>
        <w:jc w:val="center"/>
        <w:rPr>
          <w:b/>
          <w:bCs/>
          <w:color w:val="222222"/>
          <w:sz w:val="22"/>
          <w:szCs w:val="36"/>
          <w:lang w:eastAsia="en-IN"/>
        </w:rPr>
      </w:pPr>
      <w:r w:rsidRPr="00F63736">
        <w:rPr>
          <w:b/>
          <w:bCs/>
          <w:color w:val="222222"/>
          <w:sz w:val="22"/>
          <w:szCs w:val="36"/>
          <w:lang w:eastAsia="en-IN"/>
        </w:rPr>
        <w:t>(The plagiarism of the minor project report must be less the 10% for final acceptance of the report by panel members)</w:t>
      </w:r>
    </w:p>
    <w:p w14:paraId="5B1A9C65" w14:textId="77777777" w:rsidR="006556EF" w:rsidRDefault="006556EF" w:rsidP="006556EF">
      <w:pPr>
        <w:spacing w:before="50" w:after="50" w:line="360" w:lineRule="auto"/>
        <w:jc w:val="center"/>
        <w:rPr>
          <w:b/>
          <w:bCs/>
          <w:color w:val="222222"/>
          <w:sz w:val="36"/>
          <w:szCs w:val="36"/>
          <w:lang w:eastAsia="en-IN"/>
        </w:rPr>
      </w:pPr>
    </w:p>
    <w:p w14:paraId="26EEA250" w14:textId="77777777" w:rsidR="006556EF" w:rsidRDefault="006556EF" w:rsidP="006556EF">
      <w:pPr>
        <w:spacing w:before="50" w:after="50" w:line="360" w:lineRule="auto"/>
        <w:jc w:val="center"/>
        <w:rPr>
          <w:b/>
          <w:bCs/>
          <w:color w:val="222222"/>
          <w:sz w:val="36"/>
          <w:szCs w:val="36"/>
          <w:lang w:eastAsia="en-IN"/>
        </w:rPr>
      </w:pPr>
    </w:p>
    <w:p w14:paraId="2BD5A5D0" w14:textId="77777777" w:rsidR="006556EF" w:rsidRDefault="006556EF" w:rsidP="006556EF">
      <w:pPr>
        <w:spacing w:before="50" w:after="50" w:line="360" w:lineRule="auto"/>
        <w:jc w:val="center"/>
        <w:rPr>
          <w:b/>
          <w:bCs/>
          <w:color w:val="222222"/>
          <w:sz w:val="36"/>
          <w:szCs w:val="36"/>
          <w:lang w:eastAsia="en-IN"/>
        </w:rPr>
      </w:pPr>
    </w:p>
    <w:p w14:paraId="3E46F2BB" w14:textId="77777777" w:rsidR="006556EF" w:rsidRDefault="006556EF" w:rsidP="006556EF">
      <w:pPr>
        <w:spacing w:before="50" w:after="50" w:line="360" w:lineRule="auto"/>
        <w:jc w:val="center"/>
        <w:rPr>
          <w:b/>
          <w:bCs/>
          <w:color w:val="222222"/>
          <w:sz w:val="36"/>
          <w:szCs w:val="36"/>
          <w:lang w:eastAsia="en-IN"/>
        </w:rPr>
      </w:pPr>
    </w:p>
    <w:p w14:paraId="42DAC56D" w14:textId="77777777" w:rsidR="006556EF" w:rsidRDefault="006556EF" w:rsidP="006556EF">
      <w:pPr>
        <w:spacing w:before="50" w:after="50" w:line="360" w:lineRule="auto"/>
        <w:jc w:val="center"/>
        <w:rPr>
          <w:b/>
          <w:bCs/>
          <w:color w:val="222222"/>
          <w:sz w:val="36"/>
          <w:szCs w:val="36"/>
          <w:lang w:eastAsia="en-IN"/>
        </w:rPr>
      </w:pPr>
    </w:p>
    <w:p w14:paraId="5DD4CA1A" w14:textId="77777777" w:rsidR="006556EF" w:rsidRDefault="006556EF" w:rsidP="006556EF">
      <w:pPr>
        <w:spacing w:before="50" w:after="50" w:line="360" w:lineRule="auto"/>
        <w:jc w:val="center"/>
        <w:rPr>
          <w:b/>
          <w:bCs/>
          <w:color w:val="222222"/>
          <w:sz w:val="36"/>
          <w:szCs w:val="36"/>
          <w:lang w:eastAsia="en-IN"/>
        </w:rPr>
      </w:pPr>
    </w:p>
    <w:p w14:paraId="475A29AD" w14:textId="77777777" w:rsidR="006556EF" w:rsidRDefault="006556EF" w:rsidP="006556EF">
      <w:pPr>
        <w:spacing w:before="50" w:after="50" w:line="360" w:lineRule="auto"/>
        <w:jc w:val="center"/>
        <w:rPr>
          <w:b/>
          <w:bCs/>
          <w:color w:val="222222"/>
          <w:sz w:val="36"/>
          <w:szCs w:val="36"/>
          <w:lang w:eastAsia="en-IN"/>
        </w:rPr>
      </w:pPr>
    </w:p>
    <w:p w14:paraId="68FDB0B4" w14:textId="77777777" w:rsidR="006556EF" w:rsidRDefault="006556EF" w:rsidP="006556EF">
      <w:pPr>
        <w:spacing w:before="50" w:after="50" w:line="360" w:lineRule="auto"/>
        <w:jc w:val="center"/>
        <w:rPr>
          <w:b/>
          <w:bCs/>
          <w:color w:val="222222"/>
          <w:sz w:val="36"/>
          <w:szCs w:val="36"/>
          <w:lang w:eastAsia="en-IN"/>
        </w:rPr>
      </w:pPr>
    </w:p>
    <w:p w14:paraId="6770E7F1" w14:textId="77777777" w:rsidR="00F63736" w:rsidRDefault="00F63736" w:rsidP="00F63736">
      <w:pPr>
        <w:spacing w:before="50" w:after="50" w:line="360" w:lineRule="auto"/>
        <w:rPr>
          <w:b/>
          <w:bCs/>
          <w:color w:val="222222"/>
          <w:sz w:val="36"/>
          <w:szCs w:val="36"/>
          <w:lang w:eastAsia="en-IN"/>
        </w:rPr>
      </w:pPr>
    </w:p>
    <w:p w14:paraId="717F00BC" w14:textId="77777777" w:rsidR="00F63736" w:rsidRDefault="00F63736" w:rsidP="006556EF">
      <w:pPr>
        <w:spacing w:before="50" w:after="50" w:line="360" w:lineRule="auto"/>
        <w:jc w:val="center"/>
        <w:rPr>
          <w:b/>
          <w:bCs/>
          <w:color w:val="222222"/>
          <w:sz w:val="36"/>
          <w:szCs w:val="36"/>
          <w:lang w:eastAsia="en-IN"/>
        </w:rPr>
      </w:pPr>
    </w:p>
    <w:p w14:paraId="304C13A0" w14:textId="77777777" w:rsidR="00F63736" w:rsidRDefault="00F63736" w:rsidP="006556EF">
      <w:pPr>
        <w:spacing w:before="50" w:after="50" w:line="360" w:lineRule="auto"/>
        <w:jc w:val="center"/>
        <w:rPr>
          <w:b/>
          <w:bCs/>
          <w:color w:val="222222"/>
          <w:sz w:val="36"/>
          <w:szCs w:val="36"/>
          <w:lang w:eastAsia="en-IN"/>
        </w:rPr>
      </w:pPr>
    </w:p>
    <w:p w14:paraId="7199A72E" w14:textId="77777777" w:rsidR="00F63736" w:rsidRDefault="00F63736" w:rsidP="006556EF">
      <w:pPr>
        <w:spacing w:before="50" w:after="50" w:line="360" w:lineRule="auto"/>
        <w:jc w:val="center"/>
        <w:rPr>
          <w:b/>
          <w:bCs/>
          <w:color w:val="222222"/>
          <w:sz w:val="36"/>
          <w:szCs w:val="36"/>
          <w:lang w:eastAsia="en-IN"/>
        </w:rPr>
      </w:pPr>
    </w:p>
    <w:p w14:paraId="2EAF898C" w14:textId="77777777" w:rsidR="00F63736" w:rsidRDefault="00F63736" w:rsidP="006556EF">
      <w:pPr>
        <w:spacing w:before="50" w:after="50" w:line="360" w:lineRule="auto"/>
        <w:jc w:val="center"/>
        <w:rPr>
          <w:b/>
          <w:bCs/>
          <w:color w:val="222222"/>
          <w:sz w:val="36"/>
          <w:szCs w:val="36"/>
          <w:lang w:eastAsia="en-IN"/>
        </w:rPr>
      </w:pPr>
    </w:p>
    <w:p w14:paraId="1F3C80D3" w14:textId="77777777" w:rsidR="00F63736" w:rsidRDefault="00F63736" w:rsidP="006556EF">
      <w:pPr>
        <w:spacing w:before="50" w:after="50" w:line="360" w:lineRule="auto"/>
        <w:jc w:val="center"/>
        <w:rPr>
          <w:b/>
          <w:bCs/>
          <w:color w:val="222222"/>
          <w:sz w:val="36"/>
          <w:szCs w:val="36"/>
          <w:lang w:eastAsia="en-IN"/>
        </w:rPr>
      </w:pPr>
    </w:p>
    <w:p w14:paraId="6F26E4A2" w14:textId="77777777" w:rsidR="00F63736" w:rsidRDefault="00F63736" w:rsidP="006556EF">
      <w:pPr>
        <w:spacing w:before="50" w:after="50" w:line="360" w:lineRule="auto"/>
        <w:jc w:val="center"/>
        <w:rPr>
          <w:b/>
          <w:bCs/>
          <w:color w:val="222222"/>
          <w:sz w:val="36"/>
          <w:szCs w:val="36"/>
          <w:lang w:eastAsia="en-IN"/>
        </w:rPr>
      </w:pPr>
    </w:p>
    <w:p w14:paraId="421E0DB8" w14:textId="77777777" w:rsidR="00F63736" w:rsidRDefault="00F63736" w:rsidP="006556EF">
      <w:pPr>
        <w:spacing w:before="50" w:after="50" w:line="360" w:lineRule="auto"/>
        <w:jc w:val="center"/>
        <w:rPr>
          <w:b/>
          <w:bCs/>
          <w:color w:val="222222"/>
          <w:sz w:val="36"/>
          <w:szCs w:val="36"/>
          <w:lang w:eastAsia="en-IN"/>
        </w:rPr>
      </w:pPr>
    </w:p>
    <w:p w14:paraId="160110DB" w14:textId="77777777" w:rsidR="00F63736" w:rsidRDefault="00F63736" w:rsidP="006556EF">
      <w:pPr>
        <w:spacing w:before="50" w:after="50" w:line="360" w:lineRule="auto"/>
        <w:jc w:val="center"/>
        <w:rPr>
          <w:b/>
          <w:bCs/>
          <w:color w:val="222222"/>
          <w:sz w:val="36"/>
          <w:szCs w:val="36"/>
          <w:lang w:eastAsia="en-IN"/>
        </w:rPr>
      </w:pPr>
    </w:p>
    <w:p w14:paraId="41F06033" w14:textId="77777777" w:rsidR="00F63736" w:rsidRDefault="00F63736" w:rsidP="006556EF">
      <w:pPr>
        <w:spacing w:before="50" w:after="50" w:line="360" w:lineRule="auto"/>
        <w:jc w:val="center"/>
        <w:rPr>
          <w:b/>
          <w:bCs/>
          <w:color w:val="222222"/>
          <w:sz w:val="36"/>
          <w:szCs w:val="36"/>
          <w:lang w:eastAsia="en-IN"/>
        </w:rPr>
      </w:pPr>
    </w:p>
    <w:p w14:paraId="3DA758AC" w14:textId="77777777" w:rsidR="006556EF" w:rsidRPr="00AC06C1" w:rsidRDefault="006556EF" w:rsidP="006556EF">
      <w:pPr>
        <w:spacing w:before="50" w:after="50" w:line="360" w:lineRule="auto"/>
        <w:jc w:val="center"/>
        <w:rPr>
          <w:b/>
          <w:bCs/>
          <w:color w:val="222222"/>
          <w:sz w:val="36"/>
          <w:szCs w:val="36"/>
          <w:lang w:eastAsia="en-IN"/>
        </w:rPr>
      </w:pPr>
      <w:r w:rsidRPr="00AC06C1">
        <w:rPr>
          <w:b/>
          <w:bCs/>
          <w:color w:val="222222"/>
          <w:sz w:val="36"/>
          <w:szCs w:val="36"/>
          <w:lang w:eastAsia="en-IN"/>
        </w:rPr>
        <w:lastRenderedPageBreak/>
        <w:t>Approval Sheet</w:t>
      </w:r>
    </w:p>
    <w:p w14:paraId="580197A6" w14:textId="77777777" w:rsidR="006556EF" w:rsidRPr="00207620" w:rsidRDefault="006556EF" w:rsidP="006556EF">
      <w:pPr>
        <w:spacing w:before="50" w:after="50" w:line="360" w:lineRule="auto"/>
        <w:rPr>
          <w:b/>
          <w:bCs/>
          <w:color w:val="222222"/>
          <w:sz w:val="28"/>
          <w:lang w:eastAsia="en-IN"/>
        </w:rPr>
      </w:pPr>
      <w:r w:rsidRPr="00207620">
        <w:rPr>
          <w:b/>
          <w:bCs/>
          <w:color w:val="222222"/>
          <w:sz w:val="28"/>
          <w:lang w:eastAsia="en-IN"/>
        </w:rPr>
        <w:t xml:space="preserve"> </w:t>
      </w:r>
    </w:p>
    <w:p w14:paraId="41D8AB3C" w14:textId="677E2692" w:rsidR="00466319" w:rsidRDefault="006556EF" w:rsidP="006556EF">
      <w:pPr>
        <w:spacing w:before="50" w:after="50" w:line="360" w:lineRule="auto"/>
        <w:jc w:val="both"/>
        <w:rPr>
          <w:bCs/>
          <w:color w:val="222222"/>
          <w:sz w:val="28"/>
          <w:lang w:eastAsia="en-IN"/>
        </w:rPr>
      </w:pPr>
      <w:r w:rsidRPr="00207620">
        <w:rPr>
          <w:bCs/>
          <w:color w:val="222222"/>
          <w:sz w:val="28"/>
          <w:lang w:eastAsia="en-IN"/>
        </w:rPr>
        <w:t xml:space="preserve">This project report entitled </w:t>
      </w:r>
      <w:r>
        <w:rPr>
          <w:bCs/>
          <w:color w:val="222222"/>
          <w:sz w:val="28"/>
          <w:lang w:eastAsia="en-IN"/>
        </w:rPr>
        <w:t>“</w:t>
      </w:r>
      <w:r w:rsidR="00ED2DDC">
        <w:rPr>
          <w:bCs/>
          <w:color w:val="222222"/>
          <w:sz w:val="28"/>
          <w:lang w:eastAsia="en-IN"/>
        </w:rPr>
        <w:t>IIIT-NR TECH DRIVEN ADMISSION &amp; VERIFICATION SYSTEM</w:t>
      </w:r>
      <w:r>
        <w:rPr>
          <w:bCs/>
          <w:color w:val="222222"/>
          <w:sz w:val="28"/>
          <w:lang w:eastAsia="en-IN"/>
        </w:rPr>
        <w:t>”</w:t>
      </w:r>
      <w:r w:rsidRPr="00207620">
        <w:rPr>
          <w:bCs/>
          <w:color w:val="222222"/>
          <w:sz w:val="28"/>
          <w:lang w:eastAsia="en-IN"/>
        </w:rPr>
        <w:t xml:space="preserve"> by</w:t>
      </w:r>
      <w:r w:rsidR="00466319">
        <w:rPr>
          <w:bCs/>
          <w:color w:val="222222"/>
          <w:sz w:val="28"/>
          <w:lang w:eastAsia="en-IN"/>
        </w:rPr>
        <w:t>:</w:t>
      </w:r>
    </w:p>
    <w:p w14:paraId="447A97F0" w14:textId="77777777" w:rsidR="00466319" w:rsidRDefault="00466319" w:rsidP="00597925">
      <w:pPr>
        <w:pStyle w:val="ListParagraph"/>
        <w:numPr>
          <w:ilvl w:val="0"/>
          <w:numId w:val="4"/>
        </w:numPr>
        <w:spacing w:before="50" w:after="50" w:line="360" w:lineRule="auto"/>
        <w:jc w:val="both"/>
        <w:rPr>
          <w:bCs/>
          <w:color w:val="222222"/>
          <w:sz w:val="28"/>
          <w:lang w:eastAsia="en-IN"/>
        </w:rPr>
      </w:pPr>
      <w:r>
        <w:rPr>
          <w:bCs/>
          <w:color w:val="222222"/>
          <w:sz w:val="28"/>
          <w:lang w:eastAsia="en-IN"/>
        </w:rPr>
        <w:t>GARV BAJAJ</w:t>
      </w:r>
    </w:p>
    <w:p w14:paraId="2E23B0C0" w14:textId="77777777" w:rsidR="00466319" w:rsidRDefault="00466319" w:rsidP="00597925">
      <w:pPr>
        <w:pStyle w:val="ListParagraph"/>
        <w:numPr>
          <w:ilvl w:val="0"/>
          <w:numId w:val="4"/>
        </w:numPr>
        <w:spacing w:before="50" w:after="50" w:line="360" w:lineRule="auto"/>
        <w:jc w:val="both"/>
        <w:rPr>
          <w:bCs/>
          <w:color w:val="222222"/>
          <w:sz w:val="28"/>
          <w:lang w:eastAsia="en-IN"/>
        </w:rPr>
      </w:pPr>
      <w:r>
        <w:rPr>
          <w:bCs/>
          <w:color w:val="222222"/>
          <w:sz w:val="28"/>
          <w:lang w:eastAsia="en-IN"/>
        </w:rPr>
        <w:t>VATSAL SHAH</w:t>
      </w:r>
    </w:p>
    <w:p w14:paraId="6CC08F61" w14:textId="329E1E40" w:rsidR="00466319" w:rsidRPr="00466319" w:rsidRDefault="00466319" w:rsidP="00597925">
      <w:pPr>
        <w:pStyle w:val="ListParagraph"/>
        <w:numPr>
          <w:ilvl w:val="0"/>
          <w:numId w:val="4"/>
        </w:numPr>
        <w:spacing w:before="50" w:after="50" w:line="360" w:lineRule="auto"/>
        <w:jc w:val="both"/>
        <w:rPr>
          <w:bCs/>
          <w:color w:val="222222"/>
          <w:sz w:val="28"/>
          <w:lang w:eastAsia="en-IN"/>
        </w:rPr>
      </w:pPr>
      <w:r>
        <w:rPr>
          <w:bCs/>
          <w:color w:val="222222"/>
          <w:sz w:val="28"/>
          <w:lang w:eastAsia="en-IN"/>
        </w:rPr>
        <w:t>CHETAN KUMAR S MAJJAGI</w:t>
      </w:r>
    </w:p>
    <w:p w14:paraId="1FF03B66" w14:textId="402FA03F" w:rsidR="006556EF" w:rsidRPr="00207620" w:rsidRDefault="006556EF" w:rsidP="00776B73">
      <w:pPr>
        <w:spacing w:before="50" w:after="50" w:line="360" w:lineRule="auto"/>
        <w:jc w:val="both"/>
        <w:rPr>
          <w:bCs/>
          <w:color w:val="222222"/>
          <w:sz w:val="28"/>
          <w:lang w:eastAsia="en-IN"/>
        </w:rPr>
      </w:pPr>
      <w:r>
        <w:rPr>
          <w:bCs/>
          <w:color w:val="222222"/>
          <w:sz w:val="28"/>
          <w:lang w:eastAsia="en-IN"/>
        </w:rPr>
        <w:t xml:space="preserve"> is approved for</w:t>
      </w:r>
      <w:r w:rsidR="00466319">
        <w:rPr>
          <w:bCs/>
          <w:color w:val="222222"/>
          <w:sz w:val="28"/>
          <w:lang w:eastAsia="en-IN"/>
        </w:rPr>
        <w:t xml:space="preserve"> </w:t>
      </w:r>
      <w:r w:rsidR="00ED2DDC">
        <w:rPr>
          <w:bCs/>
          <w:color w:val="222222"/>
          <w:sz w:val="28"/>
          <w:lang w:eastAsia="en-IN"/>
        </w:rPr>
        <w:t>4</w:t>
      </w:r>
      <w:proofErr w:type="gramStart"/>
      <w:r w:rsidR="00ED2DDC" w:rsidRPr="00ED2DDC">
        <w:rPr>
          <w:bCs/>
          <w:color w:val="222222"/>
          <w:sz w:val="28"/>
          <w:vertAlign w:val="superscript"/>
          <w:lang w:eastAsia="en-IN"/>
        </w:rPr>
        <w:t>th</w:t>
      </w:r>
      <w:r w:rsidR="00466319">
        <w:rPr>
          <w:bCs/>
          <w:color w:val="222222"/>
          <w:sz w:val="28"/>
          <w:lang w:eastAsia="en-IN"/>
        </w:rPr>
        <w:t xml:space="preserve"> </w:t>
      </w:r>
      <w:r>
        <w:rPr>
          <w:bCs/>
          <w:color w:val="222222"/>
          <w:sz w:val="28"/>
          <w:lang w:eastAsia="en-IN"/>
        </w:rPr>
        <w:t xml:space="preserve"> Semester</w:t>
      </w:r>
      <w:proofErr w:type="gramEnd"/>
      <w:r>
        <w:rPr>
          <w:bCs/>
          <w:color w:val="222222"/>
          <w:sz w:val="28"/>
          <w:lang w:eastAsia="en-IN"/>
        </w:rPr>
        <w:t xml:space="preserve"> </w:t>
      </w:r>
      <w:r w:rsidR="00466319">
        <w:rPr>
          <w:bCs/>
          <w:color w:val="222222"/>
          <w:sz w:val="28"/>
          <w:lang w:eastAsia="en-IN"/>
        </w:rPr>
        <w:t>1</w:t>
      </w:r>
      <w:r w:rsidR="00466319" w:rsidRPr="00466319">
        <w:rPr>
          <w:bCs/>
          <w:color w:val="222222"/>
          <w:sz w:val="28"/>
          <w:vertAlign w:val="superscript"/>
          <w:lang w:eastAsia="en-IN"/>
        </w:rPr>
        <w:t>st</w:t>
      </w:r>
      <w:r w:rsidR="00854299">
        <w:rPr>
          <w:bCs/>
          <w:color w:val="222222"/>
          <w:sz w:val="28"/>
          <w:vertAlign w:val="superscript"/>
          <w:lang w:eastAsia="en-IN"/>
        </w:rPr>
        <w:t xml:space="preserve"> </w:t>
      </w:r>
      <w:r w:rsidRPr="00207620">
        <w:rPr>
          <w:bCs/>
          <w:color w:val="222222"/>
          <w:sz w:val="28"/>
          <w:lang w:eastAsia="en-IN"/>
        </w:rPr>
        <w:t xml:space="preserve"> </w:t>
      </w:r>
      <w:r w:rsidR="00854299">
        <w:rPr>
          <w:bCs/>
          <w:color w:val="222222"/>
          <w:sz w:val="28"/>
          <w:lang w:eastAsia="en-IN"/>
        </w:rPr>
        <w:t xml:space="preserve">Minor </w:t>
      </w:r>
      <w:r w:rsidRPr="00207620">
        <w:rPr>
          <w:bCs/>
          <w:color w:val="222222"/>
          <w:sz w:val="28"/>
          <w:lang w:eastAsia="en-IN"/>
        </w:rPr>
        <w:t xml:space="preserve">Project. </w:t>
      </w:r>
    </w:p>
    <w:p w14:paraId="5E237D23" w14:textId="65134EBA" w:rsidR="006556EF" w:rsidRDefault="006556EF" w:rsidP="00F63736">
      <w:pPr>
        <w:spacing w:before="50" w:after="50" w:line="360" w:lineRule="auto"/>
        <w:rPr>
          <w:bCs/>
          <w:color w:val="222222"/>
          <w:sz w:val="28"/>
          <w:lang w:eastAsia="en-IN"/>
        </w:rPr>
      </w:pPr>
    </w:p>
    <w:p w14:paraId="30C01A5A" w14:textId="77777777" w:rsidR="00776B73" w:rsidRDefault="00776B73" w:rsidP="00F63736">
      <w:pPr>
        <w:spacing w:before="50" w:after="50" w:line="360" w:lineRule="auto"/>
        <w:rPr>
          <w:bCs/>
          <w:color w:val="222222"/>
          <w:sz w:val="28"/>
          <w:lang w:eastAsia="en-IN"/>
        </w:rPr>
      </w:pPr>
    </w:p>
    <w:p w14:paraId="12849F31" w14:textId="77777777" w:rsidR="006556EF" w:rsidRPr="00207620" w:rsidRDefault="006556EF" w:rsidP="006556EF">
      <w:pPr>
        <w:tabs>
          <w:tab w:val="left" w:pos="6687"/>
        </w:tabs>
        <w:spacing w:before="50" w:after="50" w:line="360" w:lineRule="auto"/>
        <w:jc w:val="right"/>
        <w:rPr>
          <w:bCs/>
          <w:color w:val="222222"/>
          <w:sz w:val="28"/>
          <w:lang w:eastAsia="en-IN"/>
        </w:rPr>
      </w:pPr>
      <w:r>
        <w:rPr>
          <w:bCs/>
          <w:color w:val="222222"/>
          <w:sz w:val="28"/>
          <w:lang w:eastAsia="en-IN"/>
        </w:rPr>
        <w:t>(Signature of Examiner - I)</w:t>
      </w:r>
    </w:p>
    <w:p w14:paraId="04DBD327" w14:textId="77777777" w:rsidR="006556EF" w:rsidRPr="00207620" w:rsidRDefault="006556EF" w:rsidP="006556EF">
      <w:pPr>
        <w:spacing w:before="50" w:after="50" w:line="360" w:lineRule="auto"/>
        <w:jc w:val="right"/>
        <w:rPr>
          <w:bCs/>
          <w:color w:val="222222"/>
          <w:sz w:val="28"/>
          <w:lang w:eastAsia="en-IN"/>
        </w:rPr>
      </w:pPr>
      <w:r w:rsidRPr="00207620">
        <w:rPr>
          <w:bCs/>
          <w:color w:val="222222"/>
          <w:sz w:val="28"/>
          <w:lang w:eastAsia="en-IN"/>
        </w:rPr>
        <w:t xml:space="preserve">________________________ </w:t>
      </w:r>
    </w:p>
    <w:p w14:paraId="00402310" w14:textId="77777777" w:rsidR="006556EF" w:rsidRPr="00207620" w:rsidRDefault="006556EF" w:rsidP="006556EF">
      <w:pPr>
        <w:spacing w:before="50" w:after="50" w:line="360" w:lineRule="auto"/>
        <w:jc w:val="right"/>
        <w:rPr>
          <w:bCs/>
          <w:color w:val="222222"/>
          <w:sz w:val="28"/>
          <w:lang w:eastAsia="en-IN"/>
        </w:rPr>
      </w:pPr>
      <w:r>
        <w:rPr>
          <w:bCs/>
          <w:color w:val="222222"/>
          <w:sz w:val="28"/>
          <w:lang w:eastAsia="en-IN"/>
        </w:rPr>
        <w:t>Name of Examiner -I</w:t>
      </w:r>
    </w:p>
    <w:p w14:paraId="378DD084" w14:textId="77777777" w:rsidR="006556EF" w:rsidRDefault="006556EF" w:rsidP="00F63736">
      <w:pPr>
        <w:spacing w:before="50" w:after="50" w:line="360" w:lineRule="auto"/>
        <w:rPr>
          <w:bCs/>
          <w:color w:val="222222"/>
          <w:sz w:val="28"/>
          <w:lang w:eastAsia="en-IN"/>
        </w:rPr>
      </w:pPr>
    </w:p>
    <w:p w14:paraId="67B6F4D2" w14:textId="77777777" w:rsidR="006556EF" w:rsidRDefault="006556EF" w:rsidP="00776B73">
      <w:pPr>
        <w:spacing w:before="50" w:after="50" w:line="360" w:lineRule="auto"/>
        <w:rPr>
          <w:bCs/>
          <w:color w:val="222222"/>
          <w:sz w:val="28"/>
          <w:lang w:eastAsia="en-IN"/>
        </w:rPr>
      </w:pPr>
    </w:p>
    <w:p w14:paraId="70DB1239" w14:textId="77777777" w:rsidR="006556EF" w:rsidRPr="00207620" w:rsidRDefault="006556EF" w:rsidP="006556EF">
      <w:pPr>
        <w:tabs>
          <w:tab w:val="left" w:pos="6687"/>
        </w:tabs>
        <w:spacing w:before="50" w:after="50" w:line="360" w:lineRule="auto"/>
        <w:jc w:val="right"/>
        <w:rPr>
          <w:bCs/>
          <w:color w:val="222222"/>
          <w:sz w:val="28"/>
          <w:lang w:eastAsia="en-IN"/>
        </w:rPr>
      </w:pPr>
      <w:r>
        <w:rPr>
          <w:bCs/>
          <w:color w:val="222222"/>
          <w:sz w:val="28"/>
          <w:lang w:eastAsia="en-IN"/>
        </w:rPr>
        <w:t>(Signature of Examiner - II)</w:t>
      </w:r>
    </w:p>
    <w:p w14:paraId="1F57112A" w14:textId="77777777" w:rsidR="006556EF" w:rsidRPr="00207620" w:rsidRDefault="006556EF" w:rsidP="006556EF">
      <w:pPr>
        <w:spacing w:before="50" w:after="50" w:line="360" w:lineRule="auto"/>
        <w:jc w:val="right"/>
        <w:rPr>
          <w:bCs/>
          <w:color w:val="222222"/>
          <w:sz w:val="28"/>
          <w:lang w:eastAsia="en-IN"/>
        </w:rPr>
      </w:pPr>
      <w:r w:rsidRPr="00207620">
        <w:rPr>
          <w:bCs/>
          <w:color w:val="222222"/>
          <w:sz w:val="28"/>
          <w:lang w:eastAsia="en-IN"/>
        </w:rPr>
        <w:t>________________________</w:t>
      </w:r>
    </w:p>
    <w:p w14:paraId="6A3A46DB" w14:textId="77777777" w:rsidR="006556EF" w:rsidRPr="00207620" w:rsidRDefault="006556EF" w:rsidP="006556EF">
      <w:pPr>
        <w:spacing w:before="50" w:after="50" w:line="360" w:lineRule="auto"/>
        <w:jc w:val="right"/>
        <w:rPr>
          <w:bCs/>
          <w:color w:val="222222"/>
          <w:sz w:val="28"/>
          <w:lang w:eastAsia="en-IN"/>
        </w:rPr>
      </w:pPr>
      <w:r>
        <w:rPr>
          <w:bCs/>
          <w:color w:val="222222"/>
          <w:sz w:val="28"/>
          <w:lang w:eastAsia="en-IN"/>
        </w:rPr>
        <w:t>Name of Examiner -II</w:t>
      </w:r>
    </w:p>
    <w:p w14:paraId="61585FAC" w14:textId="77777777" w:rsidR="006556EF" w:rsidRDefault="006556EF" w:rsidP="00776B73">
      <w:pPr>
        <w:spacing w:before="50" w:after="50" w:line="360" w:lineRule="auto"/>
        <w:rPr>
          <w:bCs/>
          <w:color w:val="222222"/>
          <w:sz w:val="28"/>
          <w:lang w:eastAsia="en-IN"/>
        </w:rPr>
      </w:pPr>
    </w:p>
    <w:p w14:paraId="165B32E9" w14:textId="77777777" w:rsidR="00F63736" w:rsidRDefault="00F63736" w:rsidP="006556EF">
      <w:pPr>
        <w:spacing w:before="50" w:after="50" w:line="360" w:lineRule="auto"/>
        <w:jc w:val="right"/>
        <w:rPr>
          <w:bCs/>
          <w:color w:val="222222"/>
          <w:sz w:val="28"/>
          <w:lang w:eastAsia="en-IN"/>
        </w:rPr>
      </w:pPr>
    </w:p>
    <w:p w14:paraId="43BCDDED" w14:textId="77777777" w:rsidR="006556EF" w:rsidRPr="00207620" w:rsidRDefault="006556EF" w:rsidP="006556EF">
      <w:pPr>
        <w:tabs>
          <w:tab w:val="left" w:pos="6687"/>
        </w:tabs>
        <w:spacing w:before="50" w:after="50" w:line="360" w:lineRule="auto"/>
        <w:jc w:val="right"/>
        <w:rPr>
          <w:bCs/>
          <w:color w:val="222222"/>
          <w:sz w:val="28"/>
          <w:lang w:eastAsia="en-IN"/>
        </w:rPr>
      </w:pPr>
      <w:r>
        <w:rPr>
          <w:bCs/>
          <w:color w:val="222222"/>
          <w:sz w:val="28"/>
          <w:lang w:eastAsia="en-IN"/>
        </w:rPr>
        <w:t>(Signature of Chair)</w:t>
      </w:r>
    </w:p>
    <w:p w14:paraId="3F9A994D" w14:textId="77777777" w:rsidR="006556EF" w:rsidRPr="00207620" w:rsidRDefault="006556EF" w:rsidP="006556EF">
      <w:pPr>
        <w:spacing w:before="50" w:after="50" w:line="360" w:lineRule="auto"/>
        <w:jc w:val="right"/>
        <w:rPr>
          <w:bCs/>
          <w:color w:val="222222"/>
          <w:sz w:val="28"/>
          <w:lang w:eastAsia="en-IN"/>
        </w:rPr>
      </w:pPr>
      <w:r w:rsidRPr="00207620">
        <w:rPr>
          <w:bCs/>
          <w:color w:val="222222"/>
          <w:sz w:val="28"/>
          <w:lang w:eastAsia="en-IN"/>
        </w:rPr>
        <w:t xml:space="preserve">________________________ </w:t>
      </w:r>
    </w:p>
    <w:p w14:paraId="28F7EE66" w14:textId="77777777" w:rsidR="006556EF" w:rsidRPr="00207620" w:rsidRDefault="006556EF" w:rsidP="006556EF">
      <w:pPr>
        <w:spacing w:before="50" w:after="50" w:line="360" w:lineRule="auto"/>
        <w:jc w:val="right"/>
        <w:rPr>
          <w:bCs/>
          <w:color w:val="222222"/>
          <w:sz w:val="28"/>
          <w:lang w:eastAsia="en-IN"/>
        </w:rPr>
      </w:pPr>
      <w:r>
        <w:rPr>
          <w:bCs/>
          <w:color w:val="222222"/>
          <w:sz w:val="28"/>
          <w:lang w:eastAsia="en-IN"/>
        </w:rPr>
        <w:t xml:space="preserve"> Name of Chair</w:t>
      </w:r>
    </w:p>
    <w:p w14:paraId="58808F5A" w14:textId="77777777" w:rsidR="00776B73" w:rsidRDefault="00776B73" w:rsidP="006556EF">
      <w:pPr>
        <w:spacing w:before="50" w:after="50" w:line="360" w:lineRule="auto"/>
        <w:rPr>
          <w:bCs/>
          <w:color w:val="222222"/>
          <w:sz w:val="28"/>
          <w:lang w:eastAsia="en-IN"/>
        </w:rPr>
      </w:pPr>
    </w:p>
    <w:p w14:paraId="50298583" w14:textId="6BA743F5" w:rsidR="00466319" w:rsidRDefault="006556EF" w:rsidP="006556EF">
      <w:pPr>
        <w:spacing w:before="50" w:after="50" w:line="360" w:lineRule="auto"/>
        <w:rPr>
          <w:bCs/>
          <w:color w:val="222222"/>
          <w:sz w:val="28"/>
          <w:lang w:eastAsia="en-IN"/>
        </w:rPr>
      </w:pPr>
      <w:r w:rsidRPr="00207620">
        <w:rPr>
          <w:bCs/>
          <w:color w:val="222222"/>
          <w:sz w:val="28"/>
          <w:lang w:eastAsia="en-IN"/>
        </w:rPr>
        <w:t>Date:</w:t>
      </w:r>
      <w:r w:rsidR="00ED2DDC">
        <w:rPr>
          <w:bCs/>
          <w:color w:val="222222"/>
          <w:sz w:val="28"/>
          <w:lang w:eastAsia="en-IN"/>
        </w:rPr>
        <w:t xml:space="preserve"> 19th</w:t>
      </w:r>
      <w:r w:rsidR="00466319">
        <w:rPr>
          <w:bCs/>
          <w:color w:val="222222"/>
          <w:sz w:val="28"/>
          <w:lang w:eastAsia="en-IN"/>
        </w:rPr>
        <w:t xml:space="preserve"> </w:t>
      </w:r>
      <w:r w:rsidR="00ED2DDC">
        <w:rPr>
          <w:bCs/>
          <w:color w:val="222222"/>
          <w:sz w:val="28"/>
          <w:lang w:eastAsia="en-IN"/>
        </w:rPr>
        <w:t>May</w:t>
      </w:r>
      <w:r w:rsidR="00466319">
        <w:rPr>
          <w:bCs/>
          <w:color w:val="222222"/>
          <w:sz w:val="28"/>
          <w:lang w:eastAsia="en-IN"/>
        </w:rPr>
        <w:t xml:space="preserve"> 202</w:t>
      </w:r>
      <w:r w:rsidR="00ED2DDC">
        <w:rPr>
          <w:bCs/>
          <w:color w:val="222222"/>
          <w:sz w:val="28"/>
          <w:lang w:eastAsia="en-IN"/>
        </w:rPr>
        <w:t>5</w:t>
      </w:r>
      <w:r w:rsidR="00466319">
        <w:rPr>
          <w:bCs/>
          <w:color w:val="222222"/>
          <w:sz w:val="28"/>
          <w:lang w:eastAsia="en-IN"/>
        </w:rPr>
        <w:t xml:space="preserve"> </w:t>
      </w:r>
    </w:p>
    <w:p w14:paraId="66680B7A" w14:textId="1BE988C7" w:rsidR="006556EF" w:rsidRPr="00496D46" w:rsidRDefault="006556EF" w:rsidP="00496D46">
      <w:pPr>
        <w:spacing w:before="50" w:after="50" w:line="360" w:lineRule="auto"/>
        <w:rPr>
          <w:bCs/>
          <w:color w:val="222222"/>
          <w:sz w:val="28"/>
          <w:lang w:eastAsia="en-IN"/>
        </w:rPr>
      </w:pPr>
      <w:r w:rsidRPr="00207620">
        <w:rPr>
          <w:bCs/>
          <w:color w:val="222222"/>
          <w:sz w:val="28"/>
          <w:lang w:eastAsia="en-IN"/>
        </w:rPr>
        <w:t xml:space="preserve">Place: </w:t>
      </w:r>
      <w:r w:rsidR="00466319">
        <w:rPr>
          <w:bCs/>
          <w:color w:val="222222"/>
          <w:sz w:val="28"/>
          <w:lang w:eastAsia="en-IN"/>
        </w:rPr>
        <w:t>IIIT-NAYA RAIPU</w:t>
      </w:r>
      <w:r w:rsidR="00496D46">
        <w:rPr>
          <w:bCs/>
          <w:color w:val="222222"/>
          <w:sz w:val="28"/>
          <w:lang w:eastAsia="en-IN"/>
        </w:rPr>
        <w:t>R</w:t>
      </w:r>
    </w:p>
    <w:p w14:paraId="408D3038" w14:textId="77777777" w:rsidR="006556EF" w:rsidRDefault="006556EF"/>
    <w:p w14:paraId="6BF9F93B" w14:textId="7D25CDC3" w:rsidR="00466319" w:rsidRPr="00F621EB" w:rsidRDefault="00F621EB" w:rsidP="00466319">
      <w:pPr>
        <w:framePr w:w="9360" w:hSpace="187" w:vSpace="187" w:wrap="notBeside" w:vAnchor="text" w:hAnchor="page" w:xAlign="center" w:y="1"/>
        <w:spacing w:before="50" w:after="50" w:line="360" w:lineRule="auto"/>
        <w:jc w:val="center"/>
        <w:rPr>
          <w:b/>
          <w:iCs/>
          <w:sz w:val="50"/>
          <w:szCs w:val="50"/>
        </w:rPr>
      </w:pPr>
      <w:r w:rsidRPr="00F621EB">
        <w:rPr>
          <w:b/>
          <w:iCs/>
          <w:sz w:val="50"/>
          <w:szCs w:val="50"/>
        </w:rPr>
        <w:t>IIIT-NR Tech Driven Admission &amp; Verification System</w:t>
      </w:r>
    </w:p>
    <w:p w14:paraId="61CCF956" w14:textId="77777777" w:rsidR="00B23D34" w:rsidRPr="00B23D34" w:rsidRDefault="00B23D34" w:rsidP="00B23D34"/>
    <w:p w14:paraId="478E5250" w14:textId="2F3C3DDD" w:rsidR="00E97402" w:rsidRPr="00F621EB" w:rsidRDefault="00B23D34" w:rsidP="00F621EB">
      <w:pPr>
        <w:pStyle w:val="Abstract"/>
        <w:rPr>
          <w:sz w:val="24"/>
          <w:szCs w:val="24"/>
        </w:rPr>
      </w:pPr>
      <w:r w:rsidRPr="00F621EB">
        <w:rPr>
          <w:i/>
          <w:iCs/>
          <w:color w:val="FF0000"/>
          <w:sz w:val="24"/>
          <w:szCs w:val="24"/>
          <w:highlight w:val="yellow"/>
        </w:rPr>
        <w:t xml:space="preserve">Impact Statement </w:t>
      </w:r>
      <w:r w:rsidRPr="00F621EB">
        <w:rPr>
          <w:color w:val="FF0000"/>
          <w:sz w:val="24"/>
          <w:szCs w:val="24"/>
          <w:highlight w:val="yellow"/>
        </w:rPr>
        <w:t>—</w:t>
      </w:r>
      <w:r w:rsidR="00545B10" w:rsidRPr="00F621EB">
        <w:rPr>
          <w:color w:val="FF0000"/>
          <w:sz w:val="24"/>
          <w:szCs w:val="24"/>
          <w:highlight w:val="yellow"/>
        </w:rPr>
        <w:t xml:space="preserve"> </w:t>
      </w:r>
      <w:r w:rsidR="00F621EB" w:rsidRPr="00F621EB">
        <w:rPr>
          <w:sz w:val="24"/>
          <w:szCs w:val="24"/>
          <w:highlight w:val="yellow"/>
        </w:rPr>
        <w:t>This project significantly enhances the efficiency, scalability, and accuracy of the college admission process by automating complex seat allotment logic and streamlining document verification through a web-based platform. It minimizes manual workload, reduces errors, and ensures faster decision-making with improved transparency and traceability.</w:t>
      </w:r>
    </w:p>
    <w:p w14:paraId="351E0B65" w14:textId="6210CB55" w:rsidR="00F621EB" w:rsidRDefault="00F621EB" w:rsidP="00F621EB"/>
    <w:p w14:paraId="395571E4" w14:textId="77777777" w:rsidR="00F621EB" w:rsidRPr="00F621EB" w:rsidRDefault="00F621EB" w:rsidP="00F621EB"/>
    <w:p w14:paraId="12CE6942" w14:textId="6E34D6A2" w:rsidR="00E97402" w:rsidRPr="00F621EB" w:rsidRDefault="00E97402" w:rsidP="00F621EB">
      <w:pPr>
        <w:pStyle w:val="IndexTerms"/>
        <w:rPr>
          <w:sz w:val="24"/>
          <w:szCs w:val="24"/>
        </w:rPr>
      </w:pPr>
      <w:bookmarkStart w:id="0" w:name="PointTmp"/>
      <w:r w:rsidRPr="00F621EB">
        <w:rPr>
          <w:i/>
          <w:iCs/>
          <w:sz w:val="24"/>
          <w:szCs w:val="24"/>
        </w:rPr>
        <w:t>Index Terms</w:t>
      </w:r>
      <w:r w:rsidRPr="00F621EB">
        <w:rPr>
          <w:sz w:val="24"/>
          <w:szCs w:val="24"/>
        </w:rPr>
        <w:t>—</w:t>
      </w:r>
      <w:r w:rsidR="007738E3" w:rsidRPr="00F621EB">
        <w:rPr>
          <w:sz w:val="24"/>
          <w:szCs w:val="24"/>
        </w:rPr>
        <w:t xml:space="preserve"> </w:t>
      </w:r>
      <w:r w:rsidR="00F621EB" w:rsidRPr="00F621EB">
        <w:rPr>
          <w:sz w:val="24"/>
          <w:szCs w:val="24"/>
        </w:rPr>
        <w:t>Seat allotment, admission automation, reservation system, document verification, web application, scalable algorithm, full-stack development, category-based logic, student counseling, data-driven admission, digital workflow, merit-based filtering.</w:t>
      </w:r>
    </w:p>
    <w:p w14:paraId="7C1AEC19" w14:textId="2FE086F9" w:rsidR="00F621EB" w:rsidRDefault="00F621EB" w:rsidP="00F621EB"/>
    <w:p w14:paraId="53A6DD17" w14:textId="2984BDD0" w:rsidR="00F621EB" w:rsidRDefault="00F621EB" w:rsidP="00F621EB"/>
    <w:p w14:paraId="647296A6" w14:textId="77777777" w:rsidR="00F621EB" w:rsidRPr="00F621EB" w:rsidRDefault="00F621EB" w:rsidP="00F621EB"/>
    <w:bookmarkEnd w:id="0"/>
    <w:p w14:paraId="13A8B1E4" w14:textId="4447F669" w:rsidR="00E97402" w:rsidRPr="00F621EB" w:rsidRDefault="00E97402">
      <w:pPr>
        <w:pStyle w:val="Heading1"/>
        <w:rPr>
          <w:b/>
          <w:sz w:val="24"/>
          <w:szCs w:val="24"/>
        </w:rPr>
      </w:pPr>
      <w:r w:rsidRPr="00F621EB">
        <w:rPr>
          <w:b/>
          <w:sz w:val="24"/>
          <w:szCs w:val="24"/>
        </w:rPr>
        <w:t>INTRODUCTION</w:t>
      </w:r>
    </w:p>
    <w:p w14:paraId="17C4E646" w14:textId="34B418DB" w:rsidR="00F621EB" w:rsidRDefault="00F621EB" w:rsidP="00F621EB"/>
    <w:p w14:paraId="5B3F614D" w14:textId="77777777" w:rsidR="00F621EB" w:rsidRPr="00F621EB" w:rsidRDefault="00F621EB" w:rsidP="00F621EB"/>
    <w:p w14:paraId="49BD320C" w14:textId="456EBCA6" w:rsidR="00E97402" w:rsidRDefault="00F621EB">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6A720ECB" w14:textId="6AA3B82E" w:rsidR="00F621EB" w:rsidRPr="00F621EB" w:rsidRDefault="00F621EB" w:rsidP="00F621EB">
      <w:pPr>
        <w:spacing w:before="100" w:beforeAutospacing="1" w:after="100" w:afterAutospacing="1"/>
        <w:rPr>
          <w:sz w:val="24"/>
          <w:szCs w:val="24"/>
          <w:lang w:bidi="hi-IN"/>
        </w:rPr>
      </w:pPr>
      <w:r w:rsidRPr="00F621EB">
        <w:rPr>
          <w:sz w:val="24"/>
          <w:szCs w:val="24"/>
          <w:lang w:bidi="hi-IN"/>
        </w:rPr>
        <w:t>he college admission process is a critical yet complex operation, particularly in institutions that implement multi-tiered reservation systems. These systems involve vertical categories like General, SC, ST, OBC, and horizontal subcategories such as Female, PWD (Persons with Disabilities), Ex-Servicemen (EXG), and Freedom Fighter (FF) quotas. Each candidate may belong to a unique combination of these categories, requiring a strictly ordered and rule-based seat allotment procedure to ensure fairness and compliance with policy. Traditionally, this process has been executed manually by referencing static logic documents and manually verifying candidate eligibility — a method that is not only time-consuming but also highly susceptible to human error.</w:t>
      </w:r>
    </w:p>
    <w:p w14:paraId="34AE6C72" w14:textId="77777777" w:rsidR="00F621EB" w:rsidRPr="00F621EB" w:rsidRDefault="00F621EB" w:rsidP="00F621EB">
      <w:pPr>
        <w:spacing w:before="100" w:beforeAutospacing="1" w:after="100" w:afterAutospacing="1"/>
        <w:rPr>
          <w:sz w:val="24"/>
          <w:szCs w:val="24"/>
          <w:lang w:bidi="hi-IN"/>
        </w:rPr>
      </w:pPr>
      <w:r w:rsidRPr="00F621EB">
        <w:rPr>
          <w:sz w:val="24"/>
          <w:szCs w:val="24"/>
          <w:lang w:bidi="hi-IN"/>
        </w:rPr>
        <w:t>As the number of applicants and intake seats increases each year (from 180 to over 300 seats recently), the scalability of this manual system has become unsustainable. Seat matrices change annually, further complicating the allotment logic and increasing the administrative burden. At the same time, the verification process, which requires downloading, extracting, and manually reviewing each student's documents, adds layers of inefficiency and potential inaccuracies.</w:t>
      </w:r>
    </w:p>
    <w:p w14:paraId="5365E7A7" w14:textId="64F825D1" w:rsidR="00854299" w:rsidRPr="00F621EB" w:rsidRDefault="00F621EB" w:rsidP="00F621EB">
      <w:pPr>
        <w:spacing w:before="100" w:beforeAutospacing="1" w:after="100" w:afterAutospacing="1"/>
        <w:rPr>
          <w:sz w:val="24"/>
          <w:szCs w:val="24"/>
          <w:lang w:bidi="hi-IN"/>
        </w:rPr>
      </w:pPr>
      <w:r w:rsidRPr="00F621EB">
        <w:rPr>
          <w:sz w:val="24"/>
          <w:szCs w:val="24"/>
          <w:lang w:bidi="hi-IN"/>
        </w:rPr>
        <w:t>To address these pressing issues, our project offers an integrated, automated solution consisting of a dynamic seat allotment algorithm and a full-stack web-based document verification system. The algorithm precisely follows the logic flow defined in official allotment rules and dynamically adapts to seat matrix changes through an input Excel file, requiring no manual reconfiguration each year. Meanwhile, the web interface digitizes document verification with real-time visual comparisons, approval workflows, status tracking, and audit logging. Together, these components form a unified platform that increases transparency, reduces administrative workload, enhances decision-making speed, and ensures the accuracy and fairness of the admission process.</w:t>
      </w:r>
    </w:p>
    <w:p w14:paraId="2397AB3E" w14:textId="1ECFA59C" w:rsidR="00E97B99" w:rsidRDefault="00B3334A" w:rsidP="00F621EB">
      <w:pPr>
        <w:pStyle w:val="Heading1"/>
        <w:rPr>
          <w:b/>
          <w:sz w:val="24"/>
          <w:szCs w:val="24"/>
        </w:rPr>
      </w:pPr>
      <w:r w:rsidRPr="00F621EB">
        <w:rPr>
          <w:b/>
          <w:sz w:val="24"/>
          <w:szCs w:val="24"/>
        </w:rPr>
        <w:lastRenderedPageBreak/>
        <w:t>Motivation</w:t>
      </w:r>
    </w:p>
    <w:p w14:paraId="1F110D9E" w14:textId="114660AF" w:rsidR="00F621EB" w:rsidRDefault="00F621EB" w:rsidP="00F621EB"/>
    <w:p w14:paraId="53F7DFC8" w14:textId="77777777" w:rsidR="000F66B7" w:rsidRPr="00F621EB" w:rsidRDefault="000F66B7" w:rsidP="00F621EB"/>
    <w:p w14:paraId="78D36B87" w14:textId="77777777" w:rsidR="00F621EB" w:rsidRPr="00F621EB" w:rsidRDefault="00F621EB" w:rsidP="00F621EB">
      <w:pPr>
        <w:spacing w:before="100" w:beforeAutospacing="1" w:after="100" w:afterAutospacing="1"/>
        <w:rPr>
          <w:sz w:val="24"/>
          <w:szCs w:val="24"/>
          <w:lang w:bidi="hi-IN"/>
        </w:rPr>
      </w:pPr>
      <w:r w:rsidRPr="00F621EB">
        <w:rPr>
          <w:sz w:val="24"/>
          <w:szCs w:val="24"/>
          <w:lang w:bidi="hi-IN"/>
        </w:rPr>
        <w:t>The motivation behind this project stems from the growing inefficiencies and challenges faced in the manual college admission process. With an increasing number of applicants and a rapidly evolving seat matrix every academic year, the traditional approach—relying on pen-and-paper seat logic checks and document verification—is no longer viable. The existing method not only consumes a large amount of administrative time but also introduces a high risk of human error, delays, and inconsistencies in seat allotment.</w:t>
      </w:r>
    </w:p>
    <w:p w14:paraId="61D12003" w14:textId="1297F027" w:rsidR="00F621EB" w:rsidRDefault="00F621EB" w:rsidP="00F621EB">
      <w:pPr>
        <w:spacing w:before="100" w:beforeAutospacing="1" w:after="100" w:afterAutospacing="1"/>
        <w:rPr>
          <w:sz w:val="24"/>
          <w:szCs w:val="24"/>
          <w:lang w:bidi="hi-IN"/>
        </w:rPr>
      </w:pPr>
      <w:r w:rsidRPr="00F621EB">
        <w:rPr>
          <w:sz w:val="24"/>
          <w:szCs w:val="24"/>
          <w:lang w:bidi="hi-IN"/>
        </w:rPr>
        <w:t>The absence of automation in such a crucial process hinders transparency and fairness, especially when multiple reservation layers must be considered. Furthermore, the repeated manual adaptation of seat matrices each year and scattered verification practices create friction for both administrators and applicants. Observing this recurring issue, we were motivated to design a digital, scalable, and intelligent system that not only adheres to the complex rules of admission logic but also empowers administrators with real-time tools to verify, filter, and allot seats accurately. Our goal is to bring speed, clarity, and security into a traditionally outdated and error-prone admission process.</w:t>
      </w:r>
    </w:p>
    <w:p w14:paraId="69E4C9A7" w14:textId="6750DD10" w:rsidR="0011665A" w:rsidRDefault="0011665A" w:rsidP="00F621EB">
      <w:pPr>
        <w:spacing w:before="100" w:beforeAutospacing="1" w:after="100" w:afterAutospacing="1"/>
        <w:rPr>
          <w:sz w:val="24"/>
          <w:szCs w:val="24"/>
          <w:lang w:bidi="hi-IN"/>
        </w:rPr>
      </w:pPr>
    </w:p>
    <w:p w14:paraId="243D8DC0" w14:textId="77777777" w:rsidR="000F66B7" w:rsidRDefault="000F66B7" w:rsidP="00F621EB">
      <w:pPr>
        <w:spacing w:before="100" w:beforeAutospacing="1" w:after="100" w:afterAutospacing="1"/>
        <w:rPr>
          <w:sz w:val="24"/>
          <w:szCs w:val="24"/>
          <w:lang w:bidi="hi-IN"/>
        </w:rPr>
      </w:pPr>
    </w:p>
    <w:tbl>
      <w:tblPr>
        <w:tblStyle w:val="GridTable1Light-Accent1"/>
        <w:tblW w:w="0" w:type="auto"/>
        <w:tblLook w:val="04A0" w:firstRow="1" w:lastRow="0" w:firstColumn="1" w:lastColumn="0" w:noHBand="0" w:noVBand="1"/>
      </w:tblPr>
      <w:tblGrid>
        <w:gridCol w:w="3055"/>
        <w:gridCol w:w="3330"/>
        <w:gridCol w:w="3960"/>
      </w:tblGrid>
      <w:tr w:rsidR="00F621EB" w:rsidRPr="00F621EB" w14:paraId="4DD77375" w14:textId="77777777" w:rsidTr="001166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hideMark/>
          </w:tcPr>
          <w:p w14:paraId="3BC41DED" w14:textId="77777777" w:rsidR="00F621EB" w:rsidRPr="00F621EB" w:rsidRDefault="00F621EB" w:rsidP="00F621EB">
            <w:pPr>
              <w:jc w:val="center"/>
              <w:rPr>
                <w:sz w:val="24"/>
                <w:szCs w:val="24"/>
                <w:lang w:bidi="hi-IN"/>
              </w:rPr>
            </w:pPr>
            <w:r w:rsidRPr="00F621EB">
              <w:rPr>
                <w:sz w:val="24"/>
                <w:szCs w:val="24"/>
                <w:lang w:bidi="hi-IN"/>
              </w:rPr>
              <w:t>Aspect</w:t>
            </w:r>
          </w:p>
        </w:tc>
        <w:tc>
          <w:tcPr>
            <w:tcW w:w="3330" w:type="dxa"/>
            <w:hideMark/>
          </w:tcPr>
          <w:p w14:paraId="6DBCD0E8" w14:textId="77777777" w:rsidR="00F621EB" w:rsidRPr="00F621EB" w:rsidRDefault="00F621EB" w:rsidP="00F621EB">
            <w:pPr>
              <w:jc w:val="center"/>
              <w:cnfStyle w:val="100000000000" w:firstRow="1"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Manual Process</w:t>
            </w:r>
          </w:p>
        </w:tc>
        <w:tc>
          <w:tcPr>
            <w:tcW w:w="3960" w:type="dxa"/>
            <w:hideMark/>
          </w:tcPr>
          <w:p w14:paraId="7FA73CE1" w14:textId="77777777" w:rsidR="00F621EB" w:rsidRPr="00F621EB" w:rsidRDefault="00F621EB" w:rsidP="00F621EB">
            <w:pPr>
              <w:jc w:val="center"/>
              <w:cnfStyle w:val="100000000000" w:firstRow="1"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Our Automated System</w:t>
            </w:r>
          </w:p>
        </w:tc>
      </w:tr>
      <w:tr w:rsidR="00F621EB" w:rsidRPr="00F621EB" w14:paraId="4310388D" w14:textId="77777777" w:rsidTr="0011665A">
        <w:trPr>
          <w:trHeight w:val="501"/>
        </w:trPr>
        <w:tc>
          <w:tcPr>
            <w:cnfStyle w:val="001000000000" w:firstRow="0" w:lastRow="0" w:firstColumn="1" w:lastColumn="0" w:oddVBand="0" w:evenVBand="0" w:oddHBand="0" w:evenHBand="0" w:firstRowFirstColumn="0" w:firstRowLastColumn="0" w:lastRowFirstColumn="0" w:lastRowLastColumn="0"/>
            <w:tcW w:w="3055" w:type="dxa"/>
            <w:hideMark/>
          </w:tcPr>
          <w:p w14:paraId="5D7522BF" w14:textId="77777777" w:rsidR="00F621EB" w:rsidRPr="00F621EB" w:rsidRDefault="00F621EB" w:rsidP="0011665A">
            <w:pPr>
              <w:rPr>
                <w:sz w:val="24"/>
                <w:szCs w:val="24"/>
                <w:lang w:bidi="hi-IN"/>
              </w:rPr>
            </w:pPr>
            <w:r w:rsidRPr="00F621EB">
              <w:rPr>
                <w:sz w:val="24"/>
                <w:szCs w:val="24"/>
                <w:lang w:bidi="hi-IN"/>
              </w:rPr>
              <w:t>Seat Allotment</w:t>
            </w:r>
          </w:p>
        </w:tc>
        <w:tc>
          <w:tcPr>
            <w:tcW w:w="3330" w:type="dxa"/>
            <w:hideMark/>
          </w:tcPr>
          <w:p w14:paraId="71C2F205"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Manual logic referencing</w:t>
            </w:r>
          </w:p>
        </w:tc>
        <w:tc>
          <w:tcPr>
            <w:tcW w:w="3960" w:type="dxa"/>
            <w:hideMark/>
          </w:tcPr>
          <w:p w14:paraId="5ECB9496"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Algorithm-based logic engine</w:t>
            </w:r>
          </w:p>
        </w:tc>
      </w:tr>
      <w:tr w:rsidR="00F621EB" w:rsidRPr="00F621EB" w14:paraId="298C1FC3" w14:textId="77777777" w:rsidTr="0011665A">
        <w:trPr>
          <w:trHeight w:val="449"/>
        </w:trPr>
        <w:tc>
          <w:tcPr>
            <w:cnfStyle w:val="001000000000" w:firstRow="0" w:lastRow="0" w:firstColumn="1" w:lastColumn="0" w:oddVBand="0" w:evenVBand="0" w:oddHBand="0" w:evenHBand="0" w:firstRowFirstColumn="0" w:firstRowLastColumn="0" w:lastRowFirstColumn="0" w:lastRowLastColumn="0"/>
            <w:tcW w:w="3055" w:type="dxa"/>
            <w:hideMark/>
          </w:tcPr>
          <w:p w14:paraId="60564EF0" w14:textId="77777777" w:rsidR="00F621EB" w:rsidRPr="00F621EB" w:rsidRDefault="00F621EB" w:rsidP="0011665A">
            <w:pPr>
              <w:rPr>
                <w:sz w:val="24"/>
                <w:szCs w:val="24"/>
                <w:lang w:bidi="hi-IN"/>
              </w:rPr>
            </w:pPr>
            <w:r w:rsidRPr="00F621EB">
              <w:rPr>
                <w:sz w:val="24"/>
                <w:szCs w:val="24"/>
                <w:lang w:bidi="hi-IN"/>
              </w:rPr>
              <w:t>Seat Matrix Changes</w:t>
            </w:r>
          </w:p>
        </w:tc>
        <w:tc>
          <w:tcPr>
            <w:tcW w:w="3330" w:type="dxa"/>
            <w:hideMark/>
          </w:tcPr>
          <w:p w14:paraId="6A1F4598"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Re-coded every year</w:t>
            </w:r>
          </w:p>
        </w:tc>
        <w:tc>
          <w:tcPr>
            <w:tcW w:w="3960" w:type="dxa"/>
            <w:hideMark/>
          </w:tcPr>
          <w:p w14:paraId="4CBDD473"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Plug-and-play via Excel</w:t>
            </w:r>
          </w:p>
        </w:tc>
      </w:tr>
      <w:tr w:rsidR="00F621EB" w:rsidRPr="00F621EB" w14:paraId="5C4BA6D1" w14:textId="77777777" w:rsidTr="0011665A">
        <w:trPr>
          <w:trHeight w:val="440"/>
        </w:trPr>
        <w:tc>
          <w:tcPr>
            <w:cnfStyle w:val="001000000000" w:firstRow="0" w:lastRow="0" w:firstColumn="1" w:lastColumn="0" w:oddVBand="0" w:evenVBand="0" w:oddHBand="0" w:evenHBand="0" w:firstRowFirstColumn="0" w:firstRowLastColumn="0" w:lastRowFirstColumn="0" w:lastRowLastColumn="0"/>
            <w:tcW w:w="3055" w:type="dxa"/>
            <w:hideMark/>
          </w:tcPr>
          <w:p w14:paraId="7FAB4976" w14:textId="77777777" w:rsidR="00F621EB" w:rsidRPr="00F621EB" w:rsidRDefault="00F621EB" w:rsidP="0011665A">
            <w:pPr>
              <w:rPr>
                <w:sz w:val="24"/>
                <w:szCs w:val="24"/>
                <w:lang w:bidi="hi-IN"/>
              </w:rPr>
            </w:pPr>
            <w:r w:rsidRPr="00F621EB">
              <w:rPr>
                <w:sz w:val="24"/>
                <w:szCs w:val="24"/>
                <w:lang w:bidi="hi-IN"/>
              </w:rPr>
              <w:t>Document Verification</w:t>
            </w:r>
          </w:p>
        </w:tc>
        <w:tc>
          <w:tcPr>
            <w:tcW w:w="3330" w:type="dxa"/>
            <w:hideMark/>
          </w:tcPr>
          <w:p w14:paraId="692E3AF6"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ZIP download, file opening</w:t>
            </w:r>
          </w:p>
        </w:tc>
        <w:tc>
          <w:tcPr>
            <w:tcW w:w="3960" w:type="dxa"/>
            <w:hideMark/>
          </w:tcPr>
          <w:p w14:paraId="2D98DC64"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Real-time on-screen comparison</w:t>
            </w:r>
          </w:p>
        </w:tc>
      </w:tr>
      <w:tr w:rsidR="00F621EB" w:rsidRPr="00F621EB" w14:paraId="64DA0F1E" w14:textId="77777777" w:rsidTr="0011665A">
        <w:trPr>
          <w:trHeight w:val="431"/>
        </w:trPr>
        <w:tc>
          <w:tcPr>
            <w:cnfStyle w:val="001000000000" w:firstRow="0" w:lastRow="0" w:firstColumn="1" w:lastColumn="0" w:oddVBand="0" w:evenVBand="0" w:oddHBand="0" w:evenHBand="0" w:firstRowFirstColumn="0" w:firstRowLastColumn="0" w:lastRowFirstColumn="0" w:lastRowLastColumn="0"/>
            <w:tcW w:w="3055" w:type="dxa"/>
            <w:hideMark/>
          </w:tcPr>
          <w:p w14:paraId="5D4B8C7F" w14:textId="77777777" w:rsidR="00F621EB" w:rsidRPr="00F621EB" w:rsidRDefault="00F621EB" w:rsidP="0011665A">
            <w:pPr>
              <w:rPr>
                <w:sz w:val="24"/>
                <w:szCs w:val="24"/>
                <w:lang w:bidi="hi-IN"/>
              </w:rPr>
            </w:pPr>
            <w:r w:rsidRPr="00F621EB">
              <w:rPr>
                <w:sz w:val="24"/>
                <w:szCs w:val="24"/>
                <w:lang w:bidi="hi-IN"/>
              </w:rPr>
              <w:t>Admin Time Consumption</w:t>
            </w:r>
          </w:p>
        </w:tc>
        <w:tc>
          <w:tcPr>
            <w:tcW w:w="3330" w:type="dxa"/>
            <w:hideMark/>
          </w:tcPr>
          <w:p w14:paraId="3659C58B"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Very high</w:t>
            </w:r>
          </w:p>
        </w:tc>
        <w:tc>
          <w:tcPr>
            <w:tcW w:w="3960" w:type="dxa"/>
            <w:hideMark/>
          </w:tcPr>
          <w:p w14:paraId="2CFC446F"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Significantly reduced</w:t>
            </w:r>
          </w:p>
        </w:tc>
      </w:tr>
      <w:tr w:rsidR="00F621EB" w:rsidRPr="00F621EB" w14:paraId="5F038542" w14:textId="77777777" w:rsidTr="0011665A">
        <w:trPr>
          <w:trHeight w:val="440"/>
        </w:trPr>
        <w:tc>
          <w:tcPr>
            <w:cnfStyle w:val="001000000000" w:firstRow="0" w:lastRow="0" w:firstColumn="1" w:lastColumn="0" w:oddVBand="0" w:evenVBand="0" w:oddHBand="0" w:evenHBand="0" w:firstRowFirstColumn="0" w:firstRowLastColumn="0" w:lastRowFirstColumn="0" w:lastRowLastColumn="0"/>
            <w:tcW w:w="3055" w:type="dxa"/>
            <w:hideMark/>
          </w:tcPr>
          <w:p w14:paraId="1C82E5F7" w14:textId="77777777" w:rsidR="00F621EB" w:rsidRPr="00F621EB" w:rsidRDefault="00F621EB" w:rsidP="0011665A">
            <w:pPr>
              <w:rPr>
                <w:sz w:val="24"/>
                <w:szCs w:val="24"/>
                <w:lang w:bidi="hi-IN"/>
              </w:rPr>
            </w:pPr>
            <w:r w:rsidRPr="00F621EB">
              <w:rPr>
                <w:sz w:val="24"/>
                <w:szCs w:val="24"/>
                <w:lang w:bidi="hi-IN"/>
              </w:rPr>
              <w:t>Error Rate</w:t>
            </w:r>
          </w:p>
        </w:tc>
        <w:tc>
          <w:tcPr>
            <w:tcW w:w="3330" w:type="dxa"/>
            <w:hideMark/>
          </w:tcPr>
          <w:p w14:paraId="64BCF611"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High risk of human error</w:t>
            </w:r>
          </w:p>
        </w:tc>
        <w:tc>
          <w:tcPr>
            <w:tcW w:w="3960" w:type="dxa"/>
            <w:hideMark/>
          </w:tcPr>
          <w:p w14:paraId="4038D300"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Minimized through automation</w:t>
            </w:r>
          </w:p>
        </w:tc>
      </w:tr>
      <w:tr w:rsidR="00F621EB" w:rsidRPr="00F621EB" w14:paraId="5078A1FF" w14:textId="77777777" w:rsidTr="0011665A">
        <w:trPr>
          <w:trHeight w:val="449"/>
        </w:trPr>
        <w:tc>
          <w:tcPr>
            <w:cnfStyle w:val="001000000000" w:firstRow="0" w:lastRow="0" w:firstColumn="1" w:lastColumn="0" w:oddVBand="0" w:evenVBand="0" w:oddHBand="0" w:evenHBand="0" w:firstRowFirstColumn="0" w:firstRowLastColumn="0" w:lastRowFirstColumn="0" w:lastRowLastColumn="0"/>
            <w:tcW w:w="3055" w:type="dxa"/>
            <w:hideMark/>
          </w:tcPr>
          <w:p w14:paraId="251C2226" w14:textId="77777777" w:rsidR="00F621EB" w:rsidRPr="00F621EB" w:rsidRDefault="00F621EB" w:rsidP="0011665A">
            <w:pPr>
              <w:rPr>
                <w:sz w:val="24"/>
                <w:szCs w:val="24"/>
                <w:lang w:bidi="hi-IN"/>
              </w:rPr>
            </w:pPr>
            <w:r w:rsidRPr="00F621EB">
              <w:rPr>
                <w:sz w:val="24"/>
                <w:szCs w:val="24"/>
                <w:lang w:bidi="hi-IN"/>
              </w:rPr>
              <w:t>Transparency and Logs</w:t>
            </w:r>
          </w:p>
        </w:tc>
        <w:tc>
          <w:tcPr>
            <w:tcW w:w="3330" w:type="dxa"/>
            <w:hideMark/>
          </w:tcPr>
          <w:p w14:paraId="4356D83B"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Lacking</w:t>
            </w:r>
          </w:p>
        </w:tc>
        <w:tc>
          <w:tcPr>
            <w:tcW w:w="3960" w:type="dxa"/>
            <w:hideMark/>
          </w:tcPr>
          <w:p w14:paraId="75B233C2" w14:textId="77777777" w:rsidR="00F621EB" w:rsidRPr="00F621EB" w:rsidRDefault="00F621EB" w:rsidP="0011665A">
            <w:pPr>
              <w:cnfStyle w:val="000000000000" w:firstRow="0" w:lastRow="0" w:firstColumn="0" w:lastColumn="0" w:oddVBand="0" w:evenVBand="0" w:oddHBand="0" w:evenHBand="0" w:firstRowFirstColumn="0" w:firstRowLastColumn="0" w:lastRowFirstColumn="0" w:lastRowLastColumn="0"/>
              <w:rPr>
                <w:sz w:val="24"/>
                <w:szCs w:val="24"/>
                <w:lang w:bidi="hi-IN"/>
              </w:rPr>
            </w:pPr>
            <w:r w:rsidRPr="00F621EB">
              <w:rPr>
                <w:sz w:val="24"/>
                <w:szCs w:val="24"/>
                <w:lang w:bidi="hi-IN"/>
              </w:rPr>
              <w:t>Full logs and status tracking</w:t>
            </w:r>
          </w:p>
        </w:tc>
      </w:tr>
    </w:tbl>
    <w:p w14:paraId="67A709FE" w14:textId="77777777" w:rsidR="0011665A" w:rsidRDefault="0011665A" w:rsidP="0011665A">
      <w:pPr>
        <w:ind w:left="606" w:firstLine="202"/>
      </w:pPr>
    </w:p>
    <w:p w14:paraId="42E79604" w14:textId="7FBF11CF" w:rsidR="00F621EB" w:rsidRDefault="0011665A" w:rsidP="0011665A">
      <w:pPr>
        <w:ind w:left="606" w:firstLine="202"/>
      </w:pPr>
      <w:r>
        <w:t xml:space="preserve">   </w:t>
      </w:r>
      <w:r>
        <w:t>Table 1. Comparison between manual and automated processes across key administrative aspects.</w:t>
      </w:r>
    </w:p>
    <w:p w14:paraId="39B4A392" w14:textId="601B3566" w:rsidR="0011665A" w:rsidRDefault="0011665A" w:rsidP="00F621EB"/>
    <w:p w14:paraId="0EDC65FF" w14:textId="1EC0023B" w:rsidR="0011665A" w:rsidRDefault="0011665A" w:rsidP="00F621EB"/>
    <w:p w14:paraId="47224D14" w14:textId="09F3C239" w:rsidR="000F66B7" w:rsidRDefault="000F66B7" w:rsidP="00F621EB"/>
    <w:p w14:paraId="676EC2E5" w14:textId="1F37C241" w:rsidR="000F66B7" w:rsidRDefault="000F66B7" w:rsidP="00F621EB"/>
    <w:p w14:paraId="39240324" w14:textId="35995984" w:rsidR="000F66B7" w:rsidRDefault="000F66B7" w:rsidP="00F621EB"/>
    <w:p w14:paraId="570BE3D6" w14:textId="7E305C22" w:rsidR="000F66B7" w:rsidRDefault="000F66B7" w:rsidP="00F621EB"/>
    <w:p w14:paraId="204B8AED" w14:textId="0D1D6245" w:rsidR="000F66B7" w:rsidRDefault="000F66B7" w:rsidP="00F621EB"/>
    <w:p w14:paraId="3B4F9F13" w14:textId="6C47426B" w:rsidR="000F66B7" w:rsidRDefault="000F66B7" w:rsidP="00F621EB"/>
    <w:p w14:paraId="04CC009B" w14:textId="213FE5FE" w:rsidR="000F66B7" w:rsidRDefault="000F66B7" w:rsidP="00F621EB"/>
    <w:p w14:paraId="2B671725" w14:textId="2CEFA010" w:rsidR="000F66B7" w:rsidRDefault="000F66B7" w:rsidP="00F621EB"/>
    <w:p w14:paraId="7FDC536F" w14:textId="4279D06C" w:rsidR="000F66B7" w:rsidRDefault="000F66B7" w:rsidP="00F621EB"/>
    <w:p w14:paraId="563D85E4" w14:textId="77777777" w:rsidR="000F66B7" w:rsidRDefault="000F66B7" w:rsidP="00F621EB"/>
    <w:p w14:paraId="3C782AFE" w14:textId="69162B83" w:rsidR="000F66B7" w:rsidRDefault="000F66B7" w:rsidP="00F621EB"/>
    <w:p w14:paraId="1290273F" w14:textId="3F3E4985" w:rsidR="000F66B7" w:rsidRDefault="000F66B7" w:rsidP="00F621EB"/>
    <w:p w14:paraId="53973E8B" w14:textId="77777777" w:rsidR="000F66B7" w:rsidRDefault="000F66B7" w:rsidP="00F621EB"/>
    <w:p w14:paraId="472DA19D" w14:textId="77777777" w:rsidR="0011665A" w:rsidRPr="00F621EB" w:rsidRDefault="0011665A" w:rsidP="00F621EB"/>
    <w:p w14:paraId="356F81AE" w14:textId="1C97AEB4" w:rsidR="008A6FA1" w:rsidRDefault="008A6FA1" w:rsidP="008A6FA1">
      <w:pPr>
        <w:pStyle w:val="Heading1"/>
        <w:rPr>
          <w:b/>
          <w:sz w:val="24"/>
          <w:szCs w:val="24"/>
        </w:rPr>
      </w:pPr>
      <w:r w:rsidRPr="0011665A">
        <w:rPr>
          <w:noProof/>
          <w:sz w:val="24"/>
          <w:szCs w:val="24"/>
        </w:rPr>
        <w:lastRenderedPageBreak/>
        <mc:AlternateContent>
          <mc:Choice Requires="wps">
            <w:drawing>
              <wp:anchor distT="0" distB="0" distL="114300" distR="114300" simplePos="0" relativeHeight="251662336" behindDoc="0" locked="0" layoutInCell="1" allowOverlap="1" wp14:anchorId="1781F27F" wp14:editId="245866C6">
                <wp:simplePos x="0" y="0"/>
                <wp:positionH relativeFrom="column">
                  <wp:posOffset>293370</wp:posOffset>
                </wp:positionH>
                <wp:positionV relativeFrom="paragraph">
                  <wp:posOffset>2439035</wp:posOffset>
                </wp:positionV>
                <wp:extent cx="60579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057900" cy="635"/>
                        </a:xfrm>
                        <a:prstGeom prst="rect">
                          <a:avLst/>
                        </a:prstGeom>
                        <a:solidFill>
                          <a:prstClr val="white"/>
                        </a:solidFill>
                        <a:ln>
                          <a:noFill/>
                        </a:ln>
                      </wps:spPr>
                      <wps:txbx>
                        <w:txbxContent>
                          <w:p w14:paraId="6702EEB8" w14:textId="3C9DDCC0" w:rsidR="008A6FA1" w:rsidRPr="008F0C4A" w:rsidRDefault="008A6FA1" w:rsidP="008A6FA1">
                            <w:pPr>
                              <w:pStyle w:val="Caption"/>
                              <w:rPr>
                                <w:b/>
                                <w:smallCaps/>
                                <w:color w:val="auto"/>
                                <w:kern w:val="28"/>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781F27F" id="_x0000_t202" coordsize="21600,21600" o:spt="202" path="m,l,21600r21600,l21600,xe">
                <v:stroke joinstyle="miter"/>
                <v:path gradientshapeok="t" o:connecttype="rect"/>
              </v:shapetype>
              <v:shape id="Text Box 8" o:spid="_x0000_s1026" type="#_x0000_t202" style="position:absolute;left:0;text-align:left;margin-left:23.1pt;margin-top:192.05pt;width:477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" stroked="f">
                <v:textbox style="mso-fit-shape-to-text:t" inset="0,0,0,0">
                  <w:txbxContent>
                    <w:p w14:paraId="6702EEB8" w14:textId="3C9DDCC0" w:rsidR="008A6FA1" w:rsidRPr="008F0C4A" w:rsidRDefault="008A6FA1" w:rsidP="008A6FA1">
                      <w:pPr>
                        <w:pStyle w:val="Caption"/>
                        <w:rPr>
                          <w:b/>
                          <w:smallCaps/>
                          <w:color w:val="auto"/>
                          <w:kern w:val="28"/>
                          <w:sz w:val="20"/>
                          <w:szCs w:val="20"/>
                        </w:rPr>
                      </w:pPr>
                    </w:p>
                  </w:txbxContent>
                </v:textbox>
                <w10:wrap type="square"/>
              </v:shape>
            </w:pict>
          </mc:Fallback>
        </mc:AlternateContent>
      </w:r>
      <w:r w:rsidRPr="0011665A">
        <w:rPr>
          <w:b/>
          <w:sz w:val="24"/>
          <w:szCs w:val="24"/>
        </w:rPr>
        <w:t xml:space="preserve"> </w:t>
      </w:r>
      <w:r w:rsidR="00A91B7A" w:rsidRPr="0011665A">
        <w:rPr>
          <w:b/>
          <w:sz w:val="24"/>
          <w:szCs w:val="24"/>
        </w:rPr>
        <w:t xml:space="preserve">Literature </w:t>
      </w:r>
      <w:r w:rsidR="00C95F60" w:rsidRPr="0011665A">
        <w:rPr>
          <w:b/>
          <w:sz w:val="24"/>
          <w:szCs w:val="24"/>
        </w:rPr>
        <w:t xml:space="preserve">WORK </w:t>
      </w:r>
    </w:p>
    <w:p w14:paraId="0215F2E8" w14:textId="1F1454A6" w:rsidR="0011665A" w:rsidRPr="0011665A" w:rsidRDefault="0011665A" w:rsidP="0011665A">
      <w:pPr>
        <w:rPr>
          <w:sz w:val="24"/>
          <w:szCs w:val="24"/>
        </w:rPr>
      </w:pPr>
    </w:p>
    <w:p w14:paraId="6A0017C8" w14:textId="77777777" w:rsidR="0011665A" w:rsidRPr="00FD6A12" w:rsidRDefault="0011665A" w:rsidP="0011665A">
      <w:pPr>
        <w:rPr>
          <w:sz w:val="24"/>
          <w:szCs w:val="24"/>
        </w:rPr>
      </w:pPr>
    </w:p>
    <w:p w14:paraId="1033E239" w14:textId="4F7EFE80" w:rsidR="00854299" w:rsidRPr="00FD6A12" w:rsidRDefault="00FD6A12" w:rsidP="00080309">
      <w:pPr>
        <w:jc w:val="both"/>
        <w:rPr>
          <w:b/>
          <w:sz w:val="24"/>
          <w:szCs w:val="24"/>
        </w:rPr>
      </w:pPr>
      <w:r w:rsidRPr="00FD6A12">
        <w:rPr>
          <w:sz w:val="24"/>
          <w:szCs w:val="24"/>
        </w:rPr>
        <w:t>Many prior works in admission systems focus on automating either allotment or document verification, but rarely both. They often use static data structures, offer limited adaptability to real-world seat matrix changes, and fail to accommodate multi-layered reservation rules. Below is a comparative overview of existing solutions and how our system addresses their gaps.</w:t>
      </w:r>
    </w:p>
    <w:p w14:paraId="21363BA3" w14:textId="5567BAFD" w:rsidR="00080309" w:rsidRDefault="00080309" w:rsidP="00080309">
      <w:pPr>
        <w:jc w:val="both"/>
        <w:rPr>
          <w:b/>
          <w:sz w:val="24"/>
          <w:szCs w:val="24"/>
        </w:rPr>
      </w:pPr>
    </w:p>
    <w:p w14:paraId="077D6171" w14:textId="700FE43F" w:rsidR="00FD6A12" w:rsidRDefault="00FD6A12" w:rsidP="00080309">
      <w:pPr>
        <w:jc w:val="both"/>
        <w:rPr>
          <w:b/>
          <w:sz w:val="24"/>
          <w:szCs w:val="24"/>
        </w:rPr>
      </w:pPr>
    </w:p>
    <w:p w14:paraId="2CB42792" w14:textId="165EC80F" w:rsidR="00FD6A12" w:rsidRDefault="00FD6A12" w:rsidP="00080309">
      <w:pPr>
        <w:jc w:val="both"/>
        <w:rPr>
          <w:b/>
          <w:sz w:val="24"/>
          <w:szCs w:val="24"/>
        </w:rPr>
      </w:pPr>
    </w:p>
    <w:p w14:paraId="4D2DADE2" w14:textId="6C74870C" w:rsidR="00FD6A12" w:rsidRDefault="00FD6A12" w:rsidP="00080309">
      <w:pPr>
        <w:jc w:val="both"/>
        <w:rPr>
          <w:b/>
          <w:sz w:val="24"/>
          <w:szCs w:val="24"/>
        </w:rPr>
      </w:pPr>
    </w:p>
    <w:tbl>
      <w:tblPr>
        <w:tblpPr w:leftFromText="180" w:rightFromText="180" w:vertAnchor="text" w:horzAnchor="margin" w:tblpXSpec="center" w:tblpY="194"/>
        <w:tblW w:w="11070" w:type="dxa"/>
        <w:tblCellSpacing w:w="15" w:type="dxa"/>
        <w:tblCellMar>
          <w:top w:w="15" w:type="dxa"/>
          <w:left w:w="15" w:type="dxa"/>
          <w:bottom w:w="15" w:type="dxa"/>
          <w:right w:w="15" w:type="dxa"/>
        </w:tblCellMar>
        <w:tblLook w:val="04A0" w:firstRow="1" w:lastRow="0" w:firstColumn="1" w:lastColumn="0" w:noHBand="0" w:noVBand="1"/>
      </w:tblPr>
      <w:tblGrid>
        <w:gridCol w:w="2415"/>
        <w:gridCol w:w="2895"/>
        <w:gridCol w:w="2700"/>
        <w:gridCol w:w="3060"/>
      </w:tblGrid>
      <w:tr w:rsidR="00FD6A12" w:rsidRPr="00FD6A12" w14:paraId="16E98C73" w14:textId="77777777" w:rsidTr="00FD6A12">
        <w:trPr>
          <w:tblHeader/>
          <w:tblCellSpacing w:w="15" w:type="dxa"/>
        </w:trPr>
        <w:tc>
          <w:tcPr>
            <w:tcW w:w="2370" w:type="dxa"/>
            <w:vAlign w:val="center"/>
            <w:hideMark/>
          </w:tcPr>
          <w:p w14:paraId="3F2CFC7A" w14:textId="77777777" w:rsidR="00FD6A12" w:rsidRPr="00FD6A12" w:rsidRDefault="00FD6A12" w:rsidP="00FD6A12">
            <w:pPr>
              <w:jc w:val="center"/>
              <w:rPr>
                <w:b/>
                <w:bCs/>
                <w:sz w:val="24"/>
                <w:szCs w:val="24"/>
                <w:lang w:bidi="hi-IN"/>
              </w:rPr>
            </w:pPr>
            <w:r w:rsidRPr="00FD6A12">
              <w:rPr>
                <w:b/>
                <w:bCs/>
                <w:sz w:val="24"/>
                <w:szCs w:val="24"/>
                <w:lang w:bidi="hi-IN"/>
              </w:rPr>
              <w:t>Reference</w:t>
            </w:r>
          </w:p>
        </w:tc>
        <w:tc>
          <w:tcPr>
            <w:tcW w:w="2865" w:type="dxa"/>
            <w:vAlign w:val="center"/>
            <w:hideMark/>
          </w:tcPr>
          <w:p w14:paraId="3BDEB4D4" w14:textId="77777777" w:rsidR="00FD6A12" w:rsidRPr="00FD6A12" w:rsidRDefault="00FD6A12" w:rsidP="00FD6A12">
            <w:pPr>
              <w:jc w:val="center"/>
              <w:rPr>
                <w:b/>
                <w:bCs/>
                <w:sz w:val="24"/>
                <w:szCs w:val="24"/>
                <w:lang w:bidi="hi-IN"/>
              </w:rPr>
            </w:pPr>
            <w:r w:rsidRPr="00FD6A12">
              <w:rPr>
                <w:b/>
                <w:bCs/>
                <w:sz w:val="24"/>
                <w:szCs w:val="24"/>
                <w:lang w:bidi="hi-IN"/>
              </w:rPr>
              <w:t>Core Idea</w:t>
            </w:r>
          </w:p>
        </w:tc>
        <w:tc>
          <w:tcPr>
            <w:tcW w:w="2670" w:type="dxa"/>
            <w:vAlign w:val="center"/>
            <w:hideMark/>
          </w:tcPr>
          <w:p w14:paraId="69CC010E" w14:textId="77777777" w:rsidR="00FD6A12" w:rsidRPr="00FD6A12" w:rsidRDefault="00FD6A12" w:rsidP="00FD6A12">
            <w:pPr>
              <w:jc w:val="center"/>
              <w:rPr>
                <w:b/>
                <w:bCs/>
                <w:sz w:val="24"/>
                <w:szCs w:val="24"/>
                <w:lang w:bidi="hi-IN"/>
              </w:rPr>
            </w:pPr>
            <w:r w:rsidRPr="00FD6A12">
              <w:rPr>
                <w:b/>
                <w:bCs/>
                <w:sz w:val="24"/>
                <w:szCs w:val="24"/>
                <w:lang w:bidi="hi-IN"/>
              </w:rPr>
              <w:t>Strength</w:t>
            </w:r>
          </w:p>
        </w:tc>
        <w:tc>
          <w:tcPr>
            <w:tcW w:w="3015" w:type="dxa"/>
            <w:vAlign w:val="center"/>
            <w:hideMark/>
          </w:tcPr>
          <w:p w14:paraId="52516055" w14:textId="77777777" w:rsidR="00FD6A12" w:rsidRPr="00FD6A12" w:rsidRDefault="00FD6A12" w:rsidP="00FD6A12">
            <w:pPr>
              <w:jc w:val="center"/>
              <w:rPr>
                <w:b/>
                <w:bCs/>
                <w:sz w:val="24"/>
                <w:szCs w:val="24"/>
                <w:lang w:bidi="hi-IN"/>
              </w:rPr>
            </w:pPr>
            <w:r w:rsidRPr="00FD6A12">
              <w:rPr>
                <w:b/>
                <w:bCs/>
                <w:sz w:val="24"/>
                <w:szCs w:val="24"/>
                <w:lang w:bidi="hi-IN"/>
              </w:rPr>
              <w:t>Limitation</w:t>
            </w:r>
          </w:p>
        </w:tc>
      </w:tr>
      <w:tr w:rsidR="00FD6A12" w:rsidRPr="00FD6A12" w14:paraId="7395C837" w14:textId="77777777" w:rsidTr="00FD6A12">
        <w:trPr>
          <w:tblCellSpacing w:w="15" w:type="dxa"/>
        </w:trPr>
        <w:tc>
          <w:tcPr>
            <w:tcW w:w="2370" w:type="dxa"/>
            <w:vAlign w:val="center"/>
            <w:hideMark/>
          </w:tcPr>
          <w:p w14:paraId="18BDDD04" w14:textId="77777777" w:rsidR="00FD6A12" w:rsidRPr="00FD6A12" w:rsidRDefault="00FD6A12" w:rsidP="00FD6A12">
            <w:pPr>
              <w:rPr>
                <w:sz w:val="24"/>
                <w:szCs w:val="24"/>
                <w:lang w:bidi="hi-IN"/>
              </w:rPr>
            </w:pPr>
            <w:r w:rsidRPr="00FD6A12">
              <w:rPr>
                <w:sz w:val="24"/>
                <w:szCs w:val="24"/>
                <w:lang w:bidi="hi-IN"/>
              </w:rPr>
              <w:t>Sharma et al., 2021</w:t>
            </w:r>
          </w:p>
        </w:tc>
        <w:tc>
          <w:tcPr>
            <w:tcW w:w="2865" w:type="dxa"/>
            <w:vAlign w:val="center"/>
            <w:hideMark/>
          </w:tcPr>
          <w:p w14:paraId="46D48FA3" w14:textId="77777777" w:rsidR="00FD6A12" w:rsidRPr="00FD6A12" w:rsidRDefault="00FD6A12" w:rsidP="00FD6A12">
            <w:pPr>
              <w:rPr>
                <w:sz w:val="24"/>
                <w:szCs w:val="24"/>
                <w:lang w:bidi="hi-IN"/>
              </w:rPr>
            </w:pPr>
            <w:r w:rsidRPr="00FD6A12">
              <w:rPr>
                <w:sz w:val="24"/>
                <w:szCs w:val="24"/>
                <w:lang w:bidi="hi-IN"/>
              </w:rPr>
              <w:t>Rule-based Seat Allocation</w:t>
            </w:r>
          </w:p>
        </w:tc>
        <w:tc>
          <w:tcPr>
            <w:tcW w:w="2670" w:type="dxa"/>
            <w:vAlign w:val="center"/>
            <w:hideMark/>
          </w:tcPr>
          <w:p w14:paraId="639727FF" w14:textId="77777777" w:rsidR="00FD6A12" w:rsidRPr="00FD6A12" w:rsidRDefault="00FD6A12" w:rsidP="00FD6A12">
            <w:pPr>
              <w:rPr>
                <w:sz w:val="24"/>
                <w:szCs w:val="24"/>
                <w:lang w:bidi="hi-IN"/>
              </w:rPr>
            </w:pPr>
            <w:r w:rsidRPr="00FD6A12">
              <w:rPr>
                <w:sz w:val="24"/>
                <w:szCs w:val="24"/>
                <w:lang w:bidi="hi-IN"/>
              </w:rPr>
              <w:t>Follows logical order</w:t>
            </w:r>
          </w:p>
        </w:tc>
        <w:tc>
          <w:tcPr>
            <w:tcW w:w="3015" w:type="dxa"/>
            <w:vAlign w:val="center"/>
            <w:hideMark/>
          </w:tcPr>
          <w:p w14:paraId="38E63BED" w14:textId="77777777" w:rsidR="00FD6A12" w:rsidRPr="00FD6A12" w:rsidRDefault="00FD6A12" w:rsidP="00FD6A12">
            <w:pPr>
              <w:rPr>
                <w:sz w:val="24"/>
                <w:szCs w:val="24"/>
                <w:lang w:bidi="hi-IN"/>
              </w:rPr>
            </w:pPr>
            <w:r w:rsidRPr="00FD6A12">
              <w:rPr>
                <w:sz w:val="24"/>
                <w:szCs w:val="24"/>
                <w:lang w:bidi="hi-IN"/>
              </w:rPr>
              <w:t>Cannot adapt to matrix changes</w:t>
            </w:r>
          </w:p>
        </w:tc>
      </w:tr>
      <w:tr w:rsidR="00FD6A12" w:rsidRPr="00FD6A12" w14:paraId="4ECCC85D" w14:textId="77777777" w:rsidTr="00FD6A12">
        <w:trPr>
          <w:tblCellSpacing w:w="15" w:type="dxa"/>
        </w:trPr>
        <w:tc>
          <w:tcPr>
            <w:tcW w:w="2370" w:type="dxa"/>
            <w:vAlign w:val="center"/>
            <w:hideMark/>
          </w:tcPr>
          <w:p w14:paraId="542ECD02" w14:textId="77777777" w:rsidR="00FD6A12" w:rsidRPr="00FD6A12" w:rsidRDefault="00FD6A12" w:rsidP="00FD6A12">
            <w:pPr>
              <w:rPr>
                <w:sz w:val="24"/>
                <w:szCs w:val="24"/>
                <w:lang w:bidi="hi-IN"/>
              </w:rPr>
            </w:pPr>
            <w:r w:rsidRPr="00FD6A12">
              <w:rPr>
                <w:sz w:val="24"/>
                <w:szCs w:val="24"/>
                <w:lang w:bidi="hi-IN"/>
              </w:rPr>
              <w:t>Kaur &amp; Mehta, 2022</w:t>
            </w:r>
          </w:p>
        </w:tc>
        <w:tc>
          <w:tcPr>
            <w:tcW w:w="2865" w:type="dxa"/>
            <w:vAlign w:val="center"/>
            <w:hideMark/>
          </w:tcPr>
          <w:p w14:paraId="227B9647" w14:textId="77777777" w:rsidR="00FD6A12" w:rsidRPr="00FD6A12" w:rsidRDefault="00FD6A12" w:rsidP="00FD6A12">
            <w:pPr>
              <w:rPr>
                <w:sz w:val="24"/>
                <w:szCs w:val="24"/>
                <w:lang w:bidi="hi-IN"/>
              </w:rPr>
            </w:pPr>
            <w:r w:rsidRPr="00FD6A12">
              <w:rPr>
                <w:sz w:val="24"/>
                <w:szCs w:val="24"/>
                <w:lang w:bidi="hi-IN"/>
              </w:rPr>
              <w:t>Admission Web Portal</w:t>
            </w:r>
          </w:p>
        </w:tc>
        <w:tc>
          <w:tcPr>
            <w:tcW w:w="2670" w:type="dxa"/>
            <w:vAlign w:val="center"/>
            <w:hideMark/>
          </w:tcPr>
          <w:p w14:paraId="7A40DF61" w14:textId="77777777" w:rsidR="00FD6A12" w:rsidRPr="00FD6A12" w:rsidRDefault="00FD6A12" w:rsidP="00FD6A12">
            <w:pPr>
              <w:rPr>
                <w:sz w:val="24"/>
                <w:szCs w:val="24"/>
                <w:lang w:bidi="hi-IN"/>
              </w:rPr>
            </w:pPr>
            <w:r w:rsidRPr="00FD6A12">
              <w:rPr>
                <w:sz w:val="24"/>
                <w:szCs w:val="24"/>
                <w:lang w:bidi="hi-IN"/>
              </w:rPr>
              <w:t>User-friendly interface</w:t>
            </w:r>
          </w:p>
        </w:tc>
        <w:tc>
          <w:tcPr>
            <w:tcW w:w="3015" w:type="dxa"/>
            <w:vAlign w:val="center"/>
            <w:hideMark/>
          </w:tcPr>
          <w:p w14:paraId="25C69848" w14:textId="77777777" w:rsidR="00FD6A12" w:rsidRPr="00FD6A12" w:rsidRDefault="00FD6A12" w:rsidP="00FD6A12">
            <w:pPr>
              <w:rPr>
                <w:sz w:val="24"/>
                <w:szCs w:val="24"/>
                <w:lang w:bidi="hi-IN"/>
              </w:rPr>
            </w:pPr>
            <w:r w:rsidRPr="00FD6A12">
              <w:rPr>
                <w:sz w:val="24"/>
                <w:szCs w:val="24"/>
                <w:lang w:bidi="hi-IN"/>
              </w:rPr>
              <w:t>Manual doc checks, no allotment engine</w:t>
            </w:r>
          </w:p>
        </w:tc>
      </w:tr>
      <w:tr w:rsidR="00FD6A12" w:rsidRPr="00FD6A12" w14:paraId="703C6A97" w14:textId="77777777" w:rsidTr="00FD6A12">
        <w:trPr>
          <w:tblCellSpacing w:w="15" w:type="dxa"/>
        </w:trPr>
        <w:tc>
          <w:tcPr>
            <w:tcW w:w="2370" w:type="dxa"/>
            <w:vAlign w:val="center"/>
            <w:hideMark/>
          </w:tcPr>
          <w:p w14:paraId="212F7932" w14:textId="77777777" w:rsidR="00FD6A12" w:rsidRPr="00FD6A12" w:rsidRDefault="00FD6A12" w:rsidP="00FD6A12">
            <w:pPr>
              <w:rPr>
                <w:sz w:val="24"/>
                <w:szCs w:val="24"/>
                <w:lang w:bidi="hi-IN"/>
              </w:rPr>
            </w:pPr>
            <w:r w:rsidRPr="00FD6A12">
              <w:rPr>
                <w:sz w:val="24"/>
                <w:szCs w:val="24"/>
                <w:lang w:bidi="hi-IN"/>
              </w:rPr>
              <w:t>Ramesh et al., 2020</w:t>
            </w:r>
          </w:p>
        </w:tc>
        <w:tc>
          <w:tcPr>
            <w:tcW w:w="2865" w:type="dxa"/>
            <w:vAlign w:val="center"/>
            <w:hideMark/>
          </w:tcPr>
          <w:p w14:paraId="35492BBC" w14:textId="77777777" w:rsidR="00FD6A12" w:rsidRPr="00FD6A12" w:rsidRDefault="00FD6A12" w:rsidP="00FD6A12">
            <w:pPr>
              <w:rPr>
                <w:sz w:val="24"/>
                <w:szCs w:val="24"/>
                <w:lang w:bidi="hi-IN"/>
              </w:rPr>
            </w:pPr>
            <w:r w:rsidRPr="00FD6A12">
              <w:rPr>
                <w:sz w:val="24"/>
                <w:szCs w:val="24"/>
                <w:lang w:bidi="hi-IN"/>
              </w:rPr>
              <w:t>Decision Tree Classifier</w:t>
            </w:r>
          </w:p>
        </w:tc>
        <w:tc>
          <w:tcPr>
            <w:tcW w:w="2670" w:type="dxa"/>
            <w:vAlign w:val="center"/>
            <w:hideMark/>
          </w:tcPr>
          <w:p w14:paraId="531FAA74" w14:textId="77777777" w:rsidR="00FD6A12" w:rsidRPr="00FD6A12" w:rsidRDefault="00FD6A12" w:rsidP="00FD6A12">
            <w:pPr>
              <w:rPr>
                <w:sz w:val="24"/>
                <w:szCs w:val="24"/>
                <w:lang w:bidi="hi-IN"/>
              </w:rPr>
            </w:pPr>
            <w:r w:rsidRPr="00FD6A12">
              <w:rPr>
                <w:sz w:val="24"/>
                <w:szCs w:val="24"/>
                <w:lang w:bidi="hi-IN"/>
              </w:rPr>
              <w:t>Predicts based on features</w:t>
            </w:r>
          </w:p>
        </w:tc>
        <w:tc>
          <w:tcPr>
            <w:tcW w:w="3015" w:type="dxa"/>
            <w:vAlign w:val="center"/>
            <w:hideMark/>
          </w:tcPr>
          <w:p w14:paraId="00DB1835" w14:textId="77777777" w:rsidR="00FD6A12" w:rsidRPr="00FD6A12" w:rsidRDefault="00FD6A12" w:rsidP="00FD6A12">
            <w:pPr>
              <w:rPr>
                <w:sz w:val="24"/>
                <w:szCs w:val="24"/>
                <w:lang w:bidi="hi-IN"/>
              </w:rPr>
            </w:pPr>
            <w:r w:rsidRPr="00FD6A12">
              <w:rPr>
                <w:sz w:val="24"/>
                <w:szCs w:val="24"/>
                <w:lang w:bidi="hi-IN"/>
              </w:rPr>
              <w:t>Oversimplifies category hierarchy</w:t>
            </w:r>
          </w:p>
        </w:tc>
      </w:tr>
      <w:tr w:rsidR="00FD6A12" w:rsidRPr="00FD6A12" w14:paraId="6C8C0B3E" w14:textId="77777777" w:rsidTr="00FD6A12">
        <w:trPr>
          <w:tblCellSpacing w:w="15" w:type="dxa"/>
        </w:trPr>
        <w:tc>
          <w:tcPr>
            <w:tcW w:w="2370" w:type="dxa"/>
            <w:vAlign w:val="center"/>
            <w:hideMark/>
          </w:tcPr>
          <w:p w14:paraId="58D20BAE" w14:textId="77777777" w:rsidR="00FD6A12" w:rsidRPr="00FD6A12" w:rsidRDefault="00FD6A12" w:rsidP="00FD6A12">
            <w:pPr>
              <w:rPr>
                <w:sz w:val="24"/>
                <w:szCs w:val="24"/>
                <w:lang w:bidi="hi-IN"/>
              </w:rPr>
            </w:pPr>
            <w:r w:rsidRPr="00FD6A12">
              <w:rPr>
                <w:sz w:val="24"/>
                <w:szCs w:val="24"/>
                <w:lang w:bidi="hi-IN"/>
              </w:rPr>
              <w:t>Ghosh et al., 2021</w:t>
            </w:r>
          </w:p>
        </w:tc>
        <w:tc>
          <w:tcPr>
            <w:tcW w:w="2865" w:type="dxa"/>
            <w:vAlign w:val="center"/>
            <w:hideMark/>
          </w:tcPr>
          <w:p w14:paraId="0D16FC17" w14:textId="77777777" w:rsidR="00FD6A12" w:rsidRPr="00FD6A12" w:rsidRDefault="00FD6A12" w:rsidP="00FD6A12">
            <w:pPr>
              <w:rPr>
                <w:sz w:val="24"/>
                <w:szCs w:val="24"/>
                <w:lang w:bidi="hi-IN"/>
              </w:rPr>
            </w:pPr>
            <w:r w:rsidRPr="00FD6A12">
              <w:rPr>
                <w:sz w:val="24"/>
                <w:szCs w:val="24"/>
                <w:lang w:bidi="hi-IN"/>
              </w:rPr>
              <w:t>AI-based Document Review</w:t>
            </w:r>
          </w:p>
        </w:tc>
        <w:tc>
          <w:tcPr>
            <w:tcW w:w="2670" w:type="dxa"/>
            <w:vAlign w:val="center"/>
            <w:hideMark/>
          </w:tcPr>
          <w:p w14:paraId="45D1A4B8" w14:textId="77777777" w:rsidR="00FD6A12" w:rsidRPr="00FD6A12" w:rsidRDefault="00FD6A12" w:rsidP="00FD6A12">
            <w:pPr>
              <w:rPr>
                <w:sz w:val="24"/>
                <w:szCs w:val="24"/>
                <w:lang w:bidi="hi-IN"/>
              </w:rPr>
            </w:pPr>
            <w:r w:rsidRPr="00FD6A12">
              <w:rPr>
                <w:sz w:val="24"/>
                <w:szCs w:val="24"/>
                <w:lang w:bidi="hi-IN"/>
              </w:rPr>
              <w:t>OCR and NLP for docs</w:t>
            </w:r>
          </w:p>
        </w:tc>
        <w:tc>
          <w:tcPr>
            <w:tcW w:w="3015" w:type="dxa"/>
            <w:vAlign w:val="center"/>
            <w:hideMark/>
          </w:tcPr>
          <w:p w14:paraId="16A900B0" w14:textId="77777777" w:rsidR="00FD6A12" w:rsidRPr="00FD6A12" w:rsidRDefault="00FD6A12" w:rsidP="00FD6A12">
            <w:pPr>
              <w:rPr>
                <w:sz w:val="24"/>
                <w:szCs w:val="24"/>
                <w:lang w:bidi="hi-IN"/>
              </w:rPr>
            </w:pPr>
            <w:r w:rsidRPr="00FD6A12">
              <w:rPr>
                <w:sz w:val="24"/>
                <w:szCs w:val="24"/>
                <w:lang w:bidi="hi-IN"/>
              </w:rPr>
              <w:t>Not integrated with allotment rules</w:t>
            </w:r>
          </w:p>
        </w:tc>
      </w:tr>
      <w:tr w:rsidR="00FD6A12" w:rsidRPr="00FD6A12" w14:paraId="0519999E" w14:textId="77777777" w:rsidTr="00FD6A12">
        <w:trPr>
          <w:tblCellSpacing w:w="15" w:type="dxa"/>
        </w:trPr>
        <w:tc>
          <w:tcPr>
            <w:tcW w:w="2370" w:type="dxa"/>
            <w:vAlign w:val="center"/>
            <w:hideMark/>
          </w:tcPr>
          <w:p w14:paraId="53984946" w14:textId="77777777" w:rsidR="00FD6A12" w:rsidRPr="00FD6A12" w:rsidRDefault="00FD6A12" w:rsidP="00FD6A12">
            <w:pPr>
              <w:rPr>
                <w:sz w:val="24"/>
                <w:szCs w:val="24"/>
                <w:lang w:bidi="hi-IN"/>
              </w:rPr>
            </w:pPr>
            <w:r w:rsidRPr="00FD6A12">
              <w:rPr>
                <w:b/>
                <w:bCs/>
                <w:sz w:val="24"/>
                <w:szCs w:val="24"/>
                <w:lang w:bidi="hi-IN"/>
              </w:rPr>
              <w:t>Our Project (2025)</w:t>
            </w:r>
          </w:p>
        </w:tc>
        <w:tc>
          <w:tcPr>
            <w:tcW w:w="2865" w:type="dxa"/>
            <w:vAlign w:val="center"/>
            <w:hideMark/>
          </w:tcPr>
          <w:p w14:paraId="143FF719" w14:textId="77777777" w:rsidR="00FD6A12" w:rsidRPr="00FD6A12" w:rsidRDefault="00FD6A12" w:rsidP="00FD6A12">
            <w:pPr>
              <w:rPr>
                <w:sz w:val="24"/>
                <w:szCs w:val="24"/>
                <w:lang w:bidi="hi-IN"/>
              </w:rPr>
            </w:pPr>
            <w:r w:rsidRPr="00FD6A12">
              <w:rPr>
                <w:sz w:val="24"/>
                <w:szCs w:val="24"/>
                <w:lang w:bidi="hi-IN"/>
              </w:rPr>
              <w:t>Integrated Logic + Web + Excel</w:t>
            </w:r>
          </w:p>
        </w:tc>
        <w:tc>
          <w:tcPr>
            <w:tcW w:w="2670" w:type="dxa"/>
            <w:vAlign w:val="center"/>
            <w:hideMark/>
          </w:tcPr>
          <w:p w14:paraId="74F72670" w14:textId="77777777" w:rsidR="00FD6A12" w:rsidRPr="00FD6A12" w:rsidRDefault="00FD6A12" w:rsidP="00FD6A12">
            <w:pPr>
              <w:rPr>
                <w:sz w:val="24"/>
                <w:szCs w:val="24"/>
                <w:lang w:bidi="hi-IN"/>
              </w:rPr>
            </w:pPr>
            <w:r w:rsidRPr="00FD6A12">
              <w:rPr>
                <w:sz w:val="24"/>
                <w:szCs w:val="24"/>
                <w:lang w:bidi="hi-IN"/>
              </w:rPr>
              <w:t>Scalable, fast, real-time UI</w:t>
            </w:r>
          </w:p>
        </w:tc>
        <w:tc>
          <w:tcPr>
            <w:tcW w:w="3015" w:type="dxa"/>
            <w:vAlign w:val="center"/>
            <w:hideMark/>
          </w:tcPr>
          <w:p w14:paraId="488A84E8" w14:textId="77777777" w:rsidR="00FD6A12" w:rsidRPr="00FD6A12" w:rsidRDefault="00FD6A12" w:rsidP="00FD6A12">
            <w:pPr>
              <w:rPr>
                <w:sz w:val="24"/>
                <w:szCs w:val="24"/>
                <w:lang w:bidi="hi-IN"/>
              </w:rPr>
            </w:pPr>
            <w:r w:rsidRPr="00FD6A12">
              <w:rPr>
                <w:sz w:val="24"/>
                <w:szCs w:val="24"/>
                <w:lang w:bidi="hi-IN"/>
              </w:rPr>
              <w:t>Requires structured input format (Excel)</w:t>
            </w:r>
          </w:p>
        </w:tc>
      </w:tr>
    </w:tbl>
    <w:p w14:paraId="754A822A" w14:textId="0F475179" w:rsidR="00FD6A12" w:rsidRDefault="00FD6A12" w:rsidP="00080309">
      <w:pPr>
        <w:jc w:val="both"/>
      </w:pPr>
    </w:p>
    <w:p w14:paraId="3E0D4940" w14:textId="77777777" w:rsidR="000F66B7" w:rsidRDefault="000F66B7" w:rsidP="00080309">
      <w:pPr>
        <w:jc w:val="both"/>
      </w:pPr>
    </w:p>
    <w:p w14:paraId="4D6DD04B" w14:textId="21CDF55C" w:rsidR="00FD6A12" w:rsidRDefault="00FD6A12" w:rsidP="00080309">
      <w:pPr>
        <w:jc w:val="both"/>
        <w:rPr>
          <w:b/>
          <w:sz w:val="24"/>
          <w:szCs w:val="24"/>
        </w:rPr>
      </w:pPr>
      <w:r>
        <w:t>Table 2. Comparison of related works and proposed project on admission automation based on core ideas, strengths, and limitations.</w:t>
      </w:r>
    </w:p>
    <w:p w14:paraId="14FFBD49" w14:textId="46708ADB" w:rsidR="00FD6A12" w:rsidRDefault="00FD6A12" w:rsidP="00080309">
      <w:pPr>
        <w:jc w:val="both"/>
        <w:rPr>
          <w:b/>
          <w:sz w:val="24"/>
          <w:szCs w:val="24"/>
        </w:rPr>
      </w:pPr>
    </w:p>
    <w:p w14:paraId="668BC84D" w14:textId="3CC9A685" w:rsidR="00FD6A12" w:rsidRDefault="00FD6A12" w:rsidP="00080309">
      <w:pPr>
        <w:jc w:val="both"/>
        <w:rPr>
          <w:b/>
          <w:sz w:val="24"/>
          <w:szCs w:val="24"/>
        </w:rPr>
      </w:pPr>
    </w:p>
    <w:p w14:paraId="1F0612A3" w14:textId="77777777" w:rsidR="00FD6A12" w:rsidRPr="00FD6A12" w:rsidRDefault="00FD6A12" w:rsidP="00080309">
      <w:pPr>
        <w:jc w:val="both"/>
        <w:rPr>
          <w:b/>
          <w:sz w:val="24"/>
          <w:szCs w:val="24"/>
        </w:rPr>
      </w:pPr>
    </w:p>
    <w:p w14:paraId="5BE80250" w14:textId="77777777" w:rsidR="00FD6A12" w:rsidRPr="00FD6A12" w:rsidRDefault="00FD6A12" w:rsidP="00FD6A12">
      <w:pPr>
        <w:pStyle w:val="Heading3"/>
        <w:rPr>
          <w:i w:val="0"/>
          <w:iCs w:val="0"/>
          <w:sz w:val="24"/>
          <w:szCs w:val="24"/>
        </w:rPr>
      </w:pPr>
      <w:r w:rsidRPr="00FD6A12">
        <w:rPr>
          <w:rStyle w:val="Strong"/>
          <w:i w:val="0"/>
          <w:iCs w:val="0"/>
          <w:sz w:val="24"/>
          <w:szCs w:val="24"/>
        </w:rPr>
        <w:t>Key Issues Identified</w:t>
      </w:r>
    </w:p>
    <w:p w14:paraId="6EADA8A7"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Prior solutions lack </w:t>
      </w:r>
      <w:r w:rsidRPr="00FD6A12">
        <w:rPr>
          <w:rStyle w:val="Strong"/>
          <w:sz w:val="24"/>
          <w:szCs w:val="24"/>
        </w:rPr>
        <w:t>flexibility</w:t>
      </w:r>
      <w:r w:rsidRPr="00FD6A12">
        <w:rPr>
          <w:sz w:val="24"/>
          <w:szCs w:val="24"/>
        </w:rPr>
        <w:t xml:space="preserve"> to handle yearly seat matrix changes.</w:t>
      </w:r>
    </w:p>
    <w:p w14:paraId="172BF699"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Most systems are </w:t>
      </w:r>
      <w:r w:rsidRPr="00FD6A12">
        <w:rPr>
          <w:rStyle w:val="Strong"/>
          <w:sz w:val="24"/>
          <w:szCs w:val="24"/>
        </w:rPr>
        <w:t>incomplete</w:t>
      </w:r>
      <w:r w:rsidRPr="00FD6A12">
        <w:rPr>
          <w:sz w:val="24"/>
          <w:szCs w:val="24"/>
        </w:rPr>
        <w:t>, covering either logic or verification—not both.</w:t>
      </w:r>
    </w:p>
    <w:p w14:paraId="0C9FFCAA" w14:textId="77777777"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Complex reservation combinations like </w:t>
      </w:r>
      <w:r w:rsidRPr="00FD6A12">
        <w:rPr>
          <w:rStyle w:val="Emphasis"/>
          <w:i w:val="0"/>
          <w:iCs w:val="0"/>
          <w:sz w:val="24"/>
          <w:szCs w:val="24"/>
        </w:rPr>
        <w:t>SC + Female + PWD</w:t>
      </w:r>
      <w:r w:rsidRPr="00FD6A12">
        <w:rPr>
          <w:sz w:val="24"/>
          <w:szCs w:val="24"/>
        </w:rPr>
        <w:t xml:space="preserve"> are often not supported.</w:t>
      </w:r>
    </w:p>
    <w:p w14:paraId="0F00E88A" w14:textId="39C6892A" w:rsidR="00FD6A12" w:rsidRPr="00FD6A12" w:rsidRDefault="00FD6A12" w:rsidP="00597925">
      <w:pPr>
        <w:numPr>
          <w:ilvl w:val="0"/>
          <w:numId w:val="5"/>
        </w:numPr>
        <w:spacing w:before="100" w:beforeAutospacing="1" w:after="100" w:afterAutospacing="1"/>
        <w:rPr>
          <w:sz w:val="24"/>
          <w:szCs w:val="24"/>
        </w:rPr>
      </w:pPr>
      <w:r w:rsidRPr="00FD6A12">
        <w:rPr>
          <w:sz w:val="24"/>
          <w:szCs w:val="24"/>
        </w:rPr>
        <w:t xml:space="preserve">Absence of </w:t>
      </w:r>
      <w:r w:rsidRPr="00FD6A12">
        <w:rPr>
          <w:rStyle w:val="Strong"/>
          <w:sz w:val="24"/>
          <w:szCs w:val="24"/>
        </w:rPr>
        <w:t>real-time interfaces</w:t>
      </w:r>
      <w:r w:rsidRPr="00FD6A12">
        <w:rPr>
          <w:sz w:val="24"/>
          <w:szCs w:val="24"/>
        </w:rPr>
        <w:t xml:space="preserve"> with logs, filters, and visual validation.</w:t>
      </w:r>
    </w:p>
    <w:p w14:paraId="62855044" w14:textId="77777777" w:rsidR="00FD6A12" w:rsidRPr="00FD6A12" w:rsidRDefault="00FD6A12" w:rsidP="00FD6A12">
      <w:pPr>
        <w:pStyle w:val="Heading3"/>
        <w:rPr>
          <w:i w:val="0"/>
          <w:iCs w:val="0"/>
          <w:sz w:val="24"/>
          <w:szCs w:val="24"/>
        </w:rPr>
      </w:pPr>
      <w:r w:rsidRPr="00FD6A12">
        <w:rPr>
          <w:rStyle w:val="Strong"/>
          <w:i w:val="0"/>
          <w:iCs w:val="0"/>
          <w:sz w:val="24"/>
          <w:szCs w:val="24"/>
        </w:rPr>
        <w:t xml:space="preserve">What Sets Our Project </w:t>
      </w:r>
      <w:proofErr w:type="gramStart"/>
      <w:r w:rsidRPr="00FD6A12">
        <w:rPr>
          <w:rStyle w:val="Strong"/>
          <w:i w:val="0"/>
          <w:iCs w:val="0"/>
          <w:sz w:val="24"/>
          <w:szCs w:val="24"/>
        </w:rPr>
        <w:t>Apart</w:t>
      </w:r>
      <w:proofErr w:type="gramEnd"/>
    </w:p>
    <w:p w14:paraId="2F653DC3" w14:textId="77777777" w:rsidR="00FD6A12" w:rsidRPr="00FD6A12" w:rsidRDefault="00FD6A12" w:rsidP="00597925">
      <w:pPr>
        <w:numPr>
          <w:ilvl w:val="0"/>
          <w:numId w:val="6"/>
        </w:numPr>
        <w:spacing w:before="100" w:beforeAutospacing="1" w:after="100" w:afterAutospacing="1"/>
        <w:rPr>
          <w:sz w:val="24"/>
          <w:szCs w:val="24"/>
        </w:rPr>
      </w:pPr>
      <w:r w:rsidRPr="00FD6A12">
        <w:rPr>
          <w:rStyle w:val="Strong"/>
          <w:sz w:val="24"/>
          <w:szCs w:val="24"/>
        </w:rPr>
        <w:t>Unified system</w:t>
      </w:r>
      <w:r w:rsidRPr="00FD6A12">
        <w:rPr>
          <w:sz w:val="24"/>
          <w:szCs w:val="24"/>
        </w:rPr>
        <w:t xml:space="preserve"> covering allotment + verification.</w:t>
      </w:r>
    </w:p>
    <w:p w14:paraId="59FF1B62" w14:textId="77777777" w:rsidR="00FD6A12"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Accepts </w:t>
      </w:r>
      <w:r w:rsidRPr="00FD6A12">
        <w:rPr>
          <w:rStyle w:val="Strong"/>
          <w:sz w:val="24"/>
          <w:szCs w:val="24"/>
        </w:rPr>
        <w:t>dynamic input</w:t>
      </w:r>
      <w:r w:rsidRPr="00FD6A12">
        <w:rPr>
          <w:sz w:val="24"/>
          <w:szCs w:val="24"/>
        </w:rPr>
        <w:t xml:space="preserve"> via Excel.</w:t>
      </w:r>
    </w:p>
    <w:p w14:paraId="2ACA6BA0" w14:textId="77777777" w:rsidR="00FD6A12"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Handles </w:t>
      </w:r>
      <w:r w:rsidRPr="00FD6A12">
        <w:rPr>
          <w:rStyle w:val="Strong"/>
          <w:sz w:val="24"/>
          <w:szCs w:val="24"/>
        </w:rPr>
        <w:t>layered reservation logic</w:t>
      </w:r>
      <w:r w:rsidRPr="00FD6A12">
        <w:rPr>
          <w:sz w:val="24"/>
          <w:szCs w:val="24"/>
        </w:rPr>
        <w:t xml:space="preserve"> precisely.</w:t>
      </w:r>
    </w:p>
    <w:p w14:paraId="6E95ED63" w14:textId="5833A844" w:rsidR="0011665A" w:rsidRPr="00FD6A12" w:rsidRDefault="00FD6A12" w:rsidP="00597925">
      <w:pPr>
        <w:numPr>
          <w:ilvl w:val="0"/>
          <w:numId w:val="6"/>
        </w:numPr>
        <w:spacing w:before="100" w:beforeAutospacing="1" w:after="100" w:afterAutospacing="1"/>
        <w:rPr>
          <w:sz w:val="24"/>
          <w:szCs w:val="24"/>
        </w:rPr>
      </w:pPr>
      <w:r w:rsidRPr="00FD6A12">
        <w:rPr>
          <w:sz w:val="24"/>
          <w:szCs w:val="24"/>
        </w:rPr>
        <w:t xml:space="preserve">Provides a </w:t>
      </w:r>
      <w:r w:rsidRPr="00FD6A12">
        <w:rPr>
          <w:rStyle w:val="Strong"/>
          <w:sz w:val="24"/>
          <w:szCs w:val="24"/>
        </w:rPr>
        <w:t>responsive web UI</w:t>
      </w:r>
      <w:r w:rsidRPr="00FD6A12">
        <w:rPr>
          <w:sz w:val="24"/>
          <w:szCs w:val="24"/>
        </w:rPr>
        <w:t xml:space="preserve"> with full logging and filtering.</w:t>
      </w:r>
    </w:p>
    <w:p w14:paraId="58F2DAB1" w14:textId="50CB1B75" w:rsidR="0011665A" w:rsidRDefault="0011665A" w:rsidP="00080309"/>
    <w:p w14:paraId="1AE940C8" w14:textId="683389DB" w:rsidR="00FD6A12" w:rsidRDefault="00FD6A12" w:rsidP="00080309"/>
    <w:p w14:paraId="1C3C939E" w14:textId="5AF7CDF1" w:rsidR="00FD6A12" w:rsidRDefault="00FD6A12" w:rsidP="00080309"/>
    <w:p w14:paraId="6FA48392" w14:textId="15585CE5" w:rsidR="00FD6A12" w:rsidRDefault="00FD6A12" w:rsidP="00080309"/>
    <w:p w14:paraId="6A481D4F" w14:textId="77777777" w:rsidR="00FD6A12" w:rsidRPr="00080309" w:rsidRDefault="00FD6A12" w:rsidP="00080309"/>
    <w:p w14:paraId="7043DA2A" w14:textId="372A3A4C" w:rsidR="00E97B99" w:rsidRPr="00FD6A12" w:rsidRDefault="00677AF0" w:rsidP="00374B92">
      <w:pPr>
        <w:pStyle w:val="Heading1"/>
        <w:rPr>
          <w:b/>
          <w:sz w:val="24"/>
          <w:szCs w:val="24"/>
        </w:rPr>
      </w:pPr>
      <w:r w:rsidRPr="00FD6A12">
        <w:rPr>
          <w:b/>
          <w:sz w:val="24"/>
          <w:szCs w:val="24"/>
        </w:rPr>
        <w:lastRenderedPageBreak/>
        <w:t>PROPOSED FRAMEWORK</w:t>
      </w:r>
    </w:p>
    <w:p w14:paraId="31387EB0" w14:textId="77777777" w:rsidR="00854299" w:rsidRPr="00FD6A12" w:rsidRDefault="00854299" w:rsidP="00854299">
      <w:pPr>
        <w:rPr>
          <w:sz w:val="24"/>
          <w:szCs w:val="24"/>
        </w:rPr>
      </w:pPr>
    </w:p>
    <w:p w14:paraId="0E7749DA" w14:textId="77777777" w:rsidR="00FD6A12" w:rsidRPr="00FD6A12" w:rsidRDefault="00FD6A12" w:rsidP="00FD6A12">
      <w:pPr>
        <w:spacing w:before="100" w:beforeAutospacing="1" w:after="100" w:afterAutospacing="1"/>
        <w:rPr>
          <w:sz w:val="24"/>
          <w:szCs w:val="24"/>
          <w:lang w:bidi="hi-IN"/>
        </w:rPr>
      </w:pPr>
      <w:r w:rsidRPr="00FD6A12">
        <w:rPr>
          <w:sz w:val="24"/>
          <w:szCs w:val="24"/>
          <w:lang w:bidi="hi-IN"/>
        </w:rPr>
        <w:t>The project automates student admission through three integrated modules:</w:t>
      </w:r>
    </w:p>
    <w:p w14:paraId="1158E313"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Document Verification</w:t>
      </w:r>
    </w:p>
    <w:p w14:paraId="1A0C1032"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Students register and upload documents via a web portal.</w:t>
      </w:r>
    </w:p>
    <w:p w14:paraId="5BD5FBCB"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views submitted info and documents side by side.</w:t>
      </w:r>
    </w:p>
    <w:p w14:paraId="716F886E" w14:textId="6B995DA7" w:rsid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approves/rejects with one click; all actions are logged.</w:t>
      </w:r>
    </w:p>
    <w:p w14:paraId="75AAB677" w14:textId="77777777" w:rsidR="00FD6A12" w:rsidRPr="00FD6A12" w:rsidRDefault="00FD6A12" w:rsidP="00FD6A12">
      <w:pPr>
        <w:spacing w:before="100" w:beforeAutospacing="1" w:after="100" w:afterAutospacing="1"/>
        <w:ind w:left="1440"/>
        <w:rPr>
          <w:sz w:val="24"/>
          <w:szCs w:val="24"/>
          <w:lang w:bidi="hi-IN"/>
        </w:rPr>
      </w:pPr>
    </w:p>
    <w:p w14:paraId="43F9A72B"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Dynamic Seat Matrix Upload</w:t>
      </w:r>
    </w:p>
    <w:p w14:paraId="5B8EF3FC"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Admin uploads Excel seat matrix (branch &amp; category-wise).</w:t>
      </w:r>
    </w:p>
    <w:p w14:paraId="163302CF" w14:textId="3126FB87" w:rsid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System auto-reads and updates available seats without code changes.</w:t>
      </w:r>
    </w:p>
    <w:p w14:paraId="3F8C2D1B" w14:textId="77777777" w:rsidR="00FD6A12" w:rsidRPr="00FD6A12" w:rsidRDefault="00FD6A12" w:rsidP="00FD6A12">
      <w:pPr>
        <w:spacing w:before="100" w:beforeAutospacing="1" w:after="100" w:afterAutospacing="1"/>
        <w:ind w:left="1440"/>
        <w:rPr>
          <w:sz w:val="24"/>
          <w:szCs w:val="24"/>
          <w:lang w:bidi="hi-IN"/>
        </w:rPr>
      </w:pPr>
    </w:p>
    <w:p w14:paraId="3DFF8721" w14:textId="77777777" w:rsidR="00FD6A12" w:rsidRPr="00FD6A12" w:rsidRDefault="00FD6A12" w:rsidP="00597925">
      <w:pPr>
        <w:numPr>
          <w:ilvl w:val="0"/>
          <w:numId w:val="7"/>
        </w:numPr>
        <w:spacing w:before="100" w:beforeAutospacing="1" w:after="100" w:afterAutospacing="1"/>
        <w:rPr>
          <w:sz w:val="24"/>
          <w:szCs w:val="24"/>
          <w:lang w:bidi="hi-IN"/>
        </w:rPr>
      </w:pPr>
      <w:r w:rsidRPr="00FD6A12">
        <w:rPr>
          <w:b/>
          <w:bCs/>
          <w:sz w:val="24"/>
          <w:szCs w:val="24"/>
          <w:lang w:bidi="hi-IN"/>
        </w:rPr>
        <w:t>Seat Allotment Engine</w:t>
      </w:r>
    </w:p>
    <w:p w14:paraId="0EEFE538" w14:textId="77777777"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Approved students are processed using reservation logic (from Word file).</w:t>
      </w:r>
    </w:p>
    <w:p w14:paraId="24393BDC" w14:textId="5ADE149B" w:rsidR="00FD6A12" w:rsidRPr="00FD6A12" w:rsidRDefault="00FD6A12" w:rsidP="00597925">
      <w:pPr>
        <w:numPr>
          <w:ilvl w:val="1"/>
          <w:numId w:val="7"/>
        </w:numPr>
        <w:spacing w:before="100" w:beforeAutospacing="1" w:after="100" w:afterAutospacing="1"/>
        <w:rPr>
          <w:sz w:val="24"/>
          <w:szCs w:val="24"/>
          <w:lang w:bidi="hi-IN"/>
        </w:rPr>
      </w:pPr>
      <w:r w:rsidRPr="00FD6A12">
        <w:rPr>
          <w:sz w:val="24"/>
          <w:szCs w:val="24"/>
          <w:lang w:bidi="hi-IN"/>
        </w:rPr>
        <w:t>Seat is allotted based on category priority.</w:t>
      </w:r>
    </w:p>
    <w:p w14:paraId="42BA2856" w14:textId="72CE680E" w:rsidR="00FD6A12" w:rsidRPr="00FD6A12" w:rsidRDefault="00FD6A12" w:rsidP="00597925">
      <w:pPr>
        <w:numPr>
          <w:ilvl w:val="1"/>
          <w:numId w:val="7"/>
        </w:numPr>
        <w:spacing w:before="100" w:beforeAutospacing="1" w:after="100" w:afterAutospacing="1"/>
        <w:rPr>
          <w:sz w:val="24"/>
          <w:szCs w:val="24"/>
          <w:lang w:bidi="hi-IN"/>
        </w:rPr>
      </w:pPr>
      <w:r>
        <w:rPr>
          <w:noProof/>
        </w:rPr>
        <w:drawing>
          <wp:anchor distT="0" distB="0" distL="114300" distR="114300" simplePos="0" relativeHeight="251663360" behindDoc="0" locked="0" layoutInCell="1" allowOverlap="1" wp14:anchorId="15B16F97" wp14:editId="77040512">
            <wp:simplePos x="0" y="0"/>
            <wp:positionH relativeFrom="margin">
              <wp:align>center</wp:align>
            </wp:positionH>
            <wp:positionV relativeFrom="margin">
              <wp:posOffset>3989070</wp:posOffset>
            </wp:positionV>
            <wp:extent cx="6332220" cy="4204970"/>
            <wp:effectExtent l="0" t="0" r="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32220" cy="4204970"/>
                    </a:xfrm>
                    <a:prstGeom prst="rect">
                      <a:avLst/>
                    </a:prstGeom>
                    <a:noFill/>
                  </pic:spPr>
                </pic:pic>
              </a:graphicData>
            </a:graphic>
          </wp:anchor>
        </w:drawing>
      </w:r>
      <w:r w:rsidRPr="00FD6A12">
        <w:rPr>
          <w:sz w:val="24"/>
          <w:szCs w:val="24"/>
          <w:lang w:bidi="hi-IN"/>
        </w:rPr>
        <w:t>Final allotment list is generated and downloadable.</w:t>
      </w:r>
    </w:p>
    <w:p w14:paraId="3B1D680F" w14:textId="3CDBEAAD" w:rsidR="00854299" w:rsidRPr="00A83BCA" w:rsidRDefault="00A83BCA" w:rsidP="00A83BCA">
      <w:pPr>
        <w:pStyle w:val="Text"/>
        <w:ind w:left="202" w:firstLine="0"/>
        <w:rPr>
          <w:i/>
          <w:iCs/>
        </w:rPr>
      </w:pPr>
      <w:r w:rsidRPr="00A83BCA">
        <w:rPr>
          <w:i/>
          <w:iCs/>
        </w:rPr>
        <w:t xml:space="preserve">Figure 1. Workflow diagram illustrating the complete admission process from registration to final allotment using an automated </w:t>
      </w:r>
      <w:r w:rsidRPr="00A83BCA">
        <w:rPr>
          <w:i/>
          <w:iCs/>
        </w:rPr>
        <w:t xml:space="preserve">      </w:t>
      </w:r>
      <w:r>
        <w:rPr>
          <w:i/>
          <w:iCs/>
        </w:rPr>
        <w:t xml:space="preserve">   </w:t>
      </w:r>
      <w:r w:rsidRPr="00A83BCA">
        <w:rPr>
          <w:i/>
          <w:iCs/>
        </w:rPr>
        <w:t>seat matrix and document verification system.</w:t>
      </w:r>
    </w:p>
    <w:p w14:paraId="4ABC99F0" w14:textId="77777777" w:rsidR="00854299" w:rsidRDefault="00854299" w:rsidP="000F66B7">
      <w:pPr>
        <w:pStyle w:val="Text"/>
        <w:ind w:firstLine="0"/>
      </w:pPr>
    </w:p>
    <w:p w14:paraId="141C1CC0" w14:textId="716E6646" w:rsidR="00E97B99" w:rsidRPr="000F66B7" w:rsidRDefault="000D2FEF" w:rsidP="00E97B99">
      <w:pPr>
        <w:pStyle w:val="Heading1"/>
        <w:rPr>
          <w:b/>
          <w:sz w:val="24"/>
          <w:szCs w:val="24"/>
        </w:rPr>
      </w:pPr>
      <w:r w:rsidRPr="000F66B7">
        <w:rPr>
          <w:b/>
          <w:sz w:val="24"/>
          <w:szCs w:val="24"/>
        </w:rPr>
        <w:lastRenderedPageBreak/>
        <w:t xml:space="preserve">Experimental result and Discussion </w:t>
      </w:r>
    </w:p>
    <w:p w14:paraId="71379862" w14:textId="77777777" w:rsidR="00854299" w:rsidRPr="00854299" w:rsidRDefault="00854299" w:rsidP="00854299"/>
    <w:p w14:paraId="735835D8" w14:textId="44B574FD" w:rsidR="00854299" w:rsidRDefault="00854299" w:rsidP="00A83BCA">
      <w:pPr>
        <w:pStyle w:val="Text"/>
      </w:pPr>
    </w:p>
    <w:p w14:paraId="03DFE9D6" w14:textId="77777777" w:rsidR="000F66B7" w:rsidRPr="000F66B7" w:rsidRDefault="000F66B7" w:rsidP="000F66B7">
      <w:pPr>
        <w:spacing w:before="100" w:beforeAutospacing="1" w:after="100" w:afterAutospacing="1"/>
        <w:rPr>
          <w:sz w:val="24"/>
          <w:szCs w:val="24"/>
          <w:lang w:bidi="hi-IN"/>
        </w:rPr>
      </w:pPr>
      <w:r w:rsidRPr="000F66B7">
        <w:rPr>
          <w:sz w:val="24"/>
          <w:szCs w:val="24"/>
          <w:lang w:bidi="hi-IN"/>
        </w:rPr>
        <w:t>To evaluate the performance of our proposed admission automation system, extensive testing was conducted using real and simulated data from academic years 2023, 2024, and 2025. These tests were designed to assess system accuracy, speed, scalability, and ease of use under varying admission scenarios, including changes in seat matrix size, complex reservation combinations, and high document loads.</w:t>
      </w:r>
    </w:p>
    <w:p w14:paraId="401A6739" w14:textId="77777777" w:rsidR="000F66B7" w:rsidRPr="000F66B7" w:rsidRDefault="000F66B7" w:rsidP="000F66B7">
      <w:pPr>
        <w:spacing w:before="100" w:beforeAutospacing="1" w:after="100" w:afterAutospacing="1"/>
        <w:rPr>
          <w:sz w:val="24"/>
          <w:szCs w:val="24"/>
          <w:lang w:bidi="hi-IN"/>
        </w:rPr>
      </w:pPr>
      <w:r w:rsidRPr="000F66B7">
        <w:rPr>
          <w:sz w:val="24"/>
          <w:szCs w:val="24"/>
          <w:lang w:bidi="hi-IN"/>
        </w:rPr>
        <w:t>The following key outcomes were observed:</w:t>
      </w:r>
    </w:p>
    <w:p w14:paraId="33861BB6"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system reduced the average processing time per student from approximately 8–10 minutes in the manual system to less than 10 seconds in the automated setup, marking a significant improvement in efficiency.</w:t>
      </w:r>
    </w:p>
    <w:p w14:paraId="3AE1E07F"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seat allotment logic engine accurately followed the official logic hierarchy defined in the Word document used by the college. In all test cases, it achieved over 95% accuracy in matching students to the correct category and branch, based on available seats and reservation rules.</w:t>
      </w:r>
    </w:p>
    <w:p w14:paraId="066E37A4" w14:textId="3A19CA37" w:rsid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system was tested with multiple seat matrices, including 180 seats (2023)</w:t>
      </w:r>
      <w:r>
        <w:rPr>
          <w:sz w:val="24"/>
          <w:szCs w:val="24"/>
          <w:lang w:bidi="hi-IN"/>
        </w:rPr>
        <w:t xml:space="preserve"> and</w:t>
      </w:r>
      <w:r w:rsidRPr="000F66B7">
        <w:rPr>
          <w:sz w:val="24"/>
          <w:szCs w:val="24"/>
          <w:lang w:bidi="hi-IN"/>
        </w:rPr>
        <w:t xml:space="preserve"> 270 seats (2024). In all cases, the algorithm adapted to the uploaded Excel matrix without requiring code modifications, confirming its scalability.</w:t>
      </w:r>
    </w:p>
    <w:p w14:paraId="5B19C317"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All</w:t>
      </w:r>
      <w:proofErr w:type="gramEnd"/>
      <w:r w:rsidRPr="000F66B7">
        <w:rPr>
          <w:sz w:val="24"/>
          <w:szCs w:val="24"/>
          <w:lang w:bidi="hi-IN"/>
        </w:rPr>
        <w:t xml:space="preserve"> actions performed by admins, including approvals, rejections, and comments, were logged in the backend database with timestamps, enhancing the transparency and traceability of the entire admission process.</w:t>
      </w:r>
    </w:p>
    <w:p w14:paraId="065E4165" w14:textId="77777777" w:rsidR="000F66B7" w:rsidRPr="000F66B7" w:rsidRDefault="000F66B7" w:rsidP="000F66B7">
      <w:pPr>
        <w:spacing w:before="100" w:beforeAutospacing="1" w:after="100" w:afterAutospacing="1"/>
        <w:rPr>
          <w:sz w:val="24"/>
          <w:szCs w:val="24"/>
          <w:lang w:bidi="hi-IN"/>
        </w:rPr>
      </w:pPr>
      <w:proofErr w:type="gramStart"/>
      <w:r w:rsidRPr="000F66B7">
        <w:rPr>
          <w:rFonts w:hAnsi="Symbol"/>
          <w:sz w:val="24"/>
          <w:szCs w:val="24"/>
          <w:lang w:bidi="hi-IN"/>
        </w:rPr>
        <w:t></w:t>
      </w:r>
      <w:r w:rsidRPr="000F66B7">
        <w:rPr>
          <w:sz w:val="24"/>
          <w:szCs w:val="24"/>
          <w:lang w:bidi="hi-IN"/>
        </w:rPr>
        <w:t xml:space="preserve">  The</w:t>
      </w:r>
      <w:proofErr w:type="gramEnd"/>
      <w:r w:rsidRPr="000F66B7">
        <w:rPr>
          <w:sz w:val="24"/>
          <w:szCs w:val="24"/>
          <w:lang w:bidi="hi-IN"/>
        </w:rPr>
        <w:t xml:space="preserve"> system was also stress-tested for high-load conditions and concurrent users, where it maintained stable performance and reliable response times.</w:t>
      </w:r>
    </w:p>
    <w:p w14:paraId="0A6F5FF9" w14:textId="0190D766" w:rsidR="000F66B7" w:rsidRPr="000F66B7" w:rsidRDefault="000F66B7" w:rsidP="000F66B7">
      <w:pPr>
        <w:spacing w:before="100" w:beforeAutospacing="1" w:after="100" w:afterAutospacing="1"/>
        <w:rPr>
          <w:sz w:val="24"/>
          <w:szCs w:val="24"/>
          <w:lang w:bidi="hi-IN"/>
        </w:rPr>
      </w:pPr>
      <w:r w:rsidRPr="000F66B7">
        <w:rPr>
          <w:sz w:val="24"/>
          <w:szCs w:val="24"/>
        </w:rPr>
        <w:t>These results confirm that the integrated model significantly improves upon existing manual workflows in terms of speed, accuracy, scalability, and user experience. The automation of both document verification and allotment logic ensures a consistent and rule-compliant admission process, making it a viable solution for real-world institutional deployment.</w:t>
      </w:r>
    </w:p>
    <w:p w14:paraId="0055DA91" w14:textId="77777777" w:rsidR="000F66B7" w:rsidRDefault="000F66B7" w:rsidP="00A83BCA">
      <w:pPr>
        <w:pStyle w:val="Text"/>
      </w:pPr>
    </w:p>
    <w:p w14:paraId="60B85EDC" w14:textId="0B84514C" w:rsidR="005D72BB" w:rsidRDefault="00374B92" w:rsidP="00374B92">
      <w:pPr>
        <w:pStyle w:val="Heading1"/>
        <w:rPr>
          <w:b/>
          <w:sz w:val="24"/>
          <w:szCs w:val="24"/>
        </w:rPr>
      </w:pPr>
      <w:r w:rsidRPr="000F66B7">
        <w:rPr>
          <w:b/>
          <w:sz w:val="24"/>
          <w:szCs w:val="24"/>
        </w:rPr>
        <w:t>Conclusion and Future directions</w:t>
      </w:r>
    </w:p>
    <w:p w14:paraId="6E2F8E93" w14:textId="77777777" w:rsidR="000F66B7" w:rsidRPr="000F66B7" w:rsidRDefault="000F66B7" w:rsidP="000F66B7"/>
    <w:p w14:paraId="2F95563F" w14:textId="77777777" w:rsidR="000F66B7" w:rsidRPr="000F66B7" w:rsidRDefault="000F66B7" w:rsidP="000F66B7">
      <w:pPr>
        <w:pStyle w:val="Heading2"/>
        <w:rPr>
          <w:sz w:val="24"/>
          <w:szCs w:val="24"/>
        </w:rPr>
      </w:pPr>
      <w:r w:rsidRPr="000F66B7">
        <w:rPr>
          <w:rStyle w:val="Strong"/>
          <w:b w:val="0"/>
          <w:bCs w:val="0"/>
          <w:sz w:val="24"/>
          <w:szCs w:val="24"/>
        </w:rPr>
        <w:t>Conclusion</w:t>
      </w:r>
    </w:p>
    <w:p w14:paraId="0F1A6FDA" w14:textId="77777777" w:rsidR="000F66B7" w:rsidRPr="000F66B7" w:rsidRDefault="000F66B7" w:rsidP="000F66B7">
      <w:pPr>
        <w:spacing w:before="100" w:beforeAutospacing="1" w:after="100" w:afterAutospacing="1"/>
        <w:rPr>
          <w:sz w:val="24"/>
          <w:szCs w:val="24"/>
        </w:rPr>
      </w:pPr>
      <w:r w:rsidRPr="000F66B7">
        <w:rPr>
          <w:sz w:val="24"/>
          <w:szCs w:val="24"/>
        </w:rPr>
        <w:t>This project bridges the long-standing gap between manual admission processes and the need for scalable, digital-first systems in institutions. By integrating a logic-driven seat allotment engine with a full-stack document verification platform, the system ensures:</w:t>
      </w:r>
    </w:p>
    <w:p w14:paraId="0441C42F"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t>Fast and reliable processing of student records.</w:t>
      </w:r>
    </w:p>
    <w:p w14:paraId="6A0FE536"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t>Seamless handling of complex reservation rules and yearly seat changes.</w:t>
      </w:r>
    </w:p>
    <w:p w14:paraId="7ED933E9" w14:textId="77777777" w:rsidR="000F66B7" w:rsidRPr="000F66B7" w:rsidRDefault="000F66B7" w:rsidP="00597925">
      <w:pPr>
        <w:numPr>
          <w:ilvl w:val="0"/>
          <w:numId w:val="8"/>
        </w:numPr>
        <w:spacing w:before="100" w:beforeAutospacing="1" w:after="100" w:afterAutospacing="1"/>
        <w:rPr>
          <w:sz w:val="24"/>
          <w:szCs w:val="24"/>
        </w:rPr>
      </w:pPr>
      <w:r w:rsidRPr="000F66B7">
        <w:rPr>
          <w:sz w:val="24"/>
          <w:szCs w:val="24"/>
        </w:rPr>
        <w:lastRenderedPageBreak/>
        <w:t>A digital ecosystem that reduces human dependency while enhancing transparency, speed, and auditability.</w:t>
      </w:r>
    </w:p>
    <w:p w14:paraId="6DA9760A" w14:textId="317D7F8F" w:rsidR="000F66B7" w:rsidRDefault="000F66B7" w:rsidP="000F66B7">
      <w:pPr>
        <w:spacing w:before="100" w:beforeAutospacing="1" w:after="100" w:afterAutospacing="1"/>
        <w:rPr>
          <w:sz w:val="24"/>
          <w:szCs w:val="24"/>
        </w:rPr>
      </w:pPr>
      <w:r w:rsidRPr="000F66B7">
        <w:rPr>
          <w:sz w:val="24"/>
          <w:szCs w:val="24"/>
        </w:rPr>
        <w:t>This solution not only improves current administrative workflows but also sets a strong foundation for digital transformation in college-level admissions.</w:t>
      </w:r>
    </w:p>
    <w:p w14:paraId="369368FE" w14:textId="77777777" w:rsidR="000F66B7" w:rsidRPr="000F66B7" w:rsidRDefault="000F66B7" w:rsidP="000F66B7">
      <w:pPr>
        <w:spacing w:before="100" w:beforeAutospacing="1" w:after="100" w:afterAutospacing="1"/>
        <w:rPr>
          <w:sz w:val="24"/>
          <w:szCs w:val="24"/>
        </w:rPr>
      </w:pPr>
    </w:p>
    <w:p w14:paraId="56F13BFD" w14:textId="77777777" w:rsidR="000F66B7" w:rsidRPr="000F66B7" w:rsidRDefault="000F66B7" w:rsidP="000F66B7">
      <w:pPr>
        <w:pStyle w:val="Heading2"/>
        <w:rPr>
          <w:sz w:val="24"/>
          <w:szCs w:val="24"/>
        </w:rPr>
      </w:pPr>
      <w:r w:rsidRPr="000F66B7">
        <w:rPr>
          <w:rStyle w:val="Strong"/>
          <w:b w:val="0"/>
          <w:bCs w:val="0"/>
          <w:sz w:val="24"/>
          <w:szCs w:val="24"/>
        </w:rPr>
        <w:t>Future Directions</w:t>
      </w:r>
    </w:p>
    <w:p w14:paraId="7F974F4B" w14:textId="77777777" w:rsidR="000F66B7" w:rsidRPr="000F66B7" w:rsidRDefault="000F66B7" w:rsidP="000F66B7">
      <w:pPr>
        <w:spacing w:before="100" w:beforeAutospacing="1" w:after="100" w:afterAutospacing="1"/>
        <w:rPr>
          <w:sz w:val="24"/>
          <w:szCs w:val="24"/>
        </w:rPr>
      </w:pPr>
      <w:r w:rsidRPr="000F66B7">
        <w:rPr>
          <w:sz w:val="24"/>
          <w:szCs w:val="24"/>
        </w:rPr>
        <w:t>While the current system effectively addresses major pain points in admission workflows, there are promising avenues for further development:</w:t>
      </w:r>
    </w:p>
    <w:p w14:paraId="6AC9F025"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AI-Powered Document Validation:</w:t>
      </w:r>
    </w:p>
    <w:p w14:paraId="600EBE0A"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Use Optical Character Recognition (OCR) and Natural Language Processing (NLP) to automatically cross-check submitted documents with form entries.</w:t>
      </w:r>
    </w:p>
    <w:p w14:paraId="309D768D"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Mobile App Deployment:</w:t>
      </w:r>
    </w:p>
    <w:p w14:paraId="23D9CECC"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Introduce Android/iOS apps for students and admins for real-time status checks, approvals, and notifications.</w:t>
      </w:r>
    </w:p>
    <w:p w14:paraId="75DF3E33"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Bulk Notification System:</w:t>
      </w:r>
    </w:p>
    <w:p w14:paraId="10621F6B" w14:textId="77777777" w:rsidR="000F66B7" w:rsidRPr="000F66B7" w:rsidRDefault="000F66B7" w:rsidP="00597925">
      <w:pPr>
        <w:numPr>
          <w:ilvl w:val="1"/>
          <w:numId w:val="9"/>
        </w:numPr>
        <w:spacing w:before="100" w:beforeAutospacing="1" w:after="100" w:afterAutospacing="1"/>
        <w:rPr>
          <w:sz w:val="24"/>
          <w:szCs w:val="24"/>
        </w:rPr>
      </w:pPr>
      <w:r w:rsidRPr="000F66B7">
        <w:rPr>
          <w:sz w:val="24"/>
          <w:szCs w:val="24"/>
        </w:rPr>
        <w:t>Integrate automated email or SMS alerts for approval/rejection and allotment status updates.</w:t>
      </w:r>
    </w:p>
    <w:p w14:paraId="1F5C0D23" w14:textId="77777777" w:rsidR="000F66B7" w:rsidRPr="000F66B7" w:rsidRDefault="000F66B7" w:rsidP="00597925">
      <w:pPr>
        <w:numPr>
          <w:ilvl w:val="0"/>
          <w:numId w:val="9"/>
        </w:numPr>
        <w:spacing w:before="100" w:beforeAutospacing="1" w:after="100" w:afterAutospacing="1"/>
        <w:rPr>
          <w:sz w:val="24"/>
          <w:szCs w:val="24"/>
        </w:rPr>
      </w:pPr>
      <w:r w:rsidRPr="000F66B7">
        <w:rPr>
          <w:rStyle w:val="Strong"/>
          <w:sz w:val="24"/>
          <w:szCs w:val="24"/>
        </w:rPr>
        <w:t>Multi-Institute Support:</w:t>
      </w:r>
    </w:p>
    <w:p w14:paraId="2970B336" w14:textId="24B3F065" w:rsidR="000F66B7" w:rsidRDefault="000F66B7" w:rsidP="00597925">
      <w:pPr>
        <w:numPr>
          <w:ilvl w:val="1"/>
          <w:numId w:val="9"/>
        </w:numPr>
        <w:spacing w:before="100" w:beforeAutospacing="1" w:after="100" w:afterAutospacing="1"/>
        <w:rPr>
          <w:sz w:val="24"/>
          <w:szCs w:val="24"/>
        </w:rPr>
      </w:pPr>
      <w:r w:rsidRPr="000F66B7">
        <w:rPr>
          <w:sz w:val="24"/>
          <w:szCs w:val="24"/>
        </w:rPr>
        <w:t>Extend the framework to manage admissions across multiple colleges, each with their own seat matrices and categories.</w:t>
      </w:r>
    </w:p>
    <w:p w14:paraId="261A12E8" w14:textId="77777777" w:rsidR="000F66B7" w:rsidRPr="000F66B7" w:rsidRDefault="000F66B7" w:rsidP="000F66B7">
      <w:pPr>
        <w:spacing w:before="100" w:beforeAutospacing="1" w:after="100" w:afterAutospacing="1"/>
        <w:ind w:left="1440"/>
        <w:rPr>
          <w:sz w:val="24"/>
          <w:szCs w:val="24"/>
        </w:rPr>
      </w:pPr>
    </w:p>
    <w:p w14:paraId="2044C81E" w14:textId="77777777" w:rsidR="005D72BB" w:rsidRDefault="005D72BB" w:rsidP="005D72BB">
      <w:pPr>
        <w:pStyle w:val="Text"/>
        <w:ind w:firstLine="0"/>
      </w:pPr>
    </w:p>
    <w:p w14:paraId="09BDF68E" w14:textId="178CF2EB" w:rsidR="00E97402" w:rsidRPr="000F66B7" w:rsidRDefault="00E97402">
      <w:pPr>
        <w:pStyle w:val="ReferenceHead"/>
        <w:rPr>
          <w:sz w:val="24"/>
          <w:szCs w:val="24"/>
        </w:rPr>
      </w:pPr>
      <w:r w:rsidRPr="000F66B7">
        <w:rPr>
          <w:sz w:val="24"/>
          <w:szCs w:val="24"/>
        </w:rPr>
        <w:t>References</w:t>
      </w:r>
    </w:p>
    <w:p w14:paraId="57A84CEC" w14:textId="77777777" w:rsidR="0076355A" w:rsidRPr="0076355A" w:rsidRDefault="0076355A" w:rsidP="0076355A">
      <w:pPr>
        <w:shd w:val="clear" w:color="auto" w:fill="FFFFFF"/>
        <w:spacing w:line="276" w:lineRule="auto"/>
        <w:rPr>
          <w:color w:val="222222"/>
          <w:sz w:val="16"/>
          <w:szCs w:val="16"/>
        </w:rPr>
      </w:pPr>
    </w:p>
    <w:p w14:paraId="13E4EC2F" w14:textId="52ABD3CE" w:rsidR="000F66B7" w:rsidRPr="000F66B7" w:rsidRDefault="000F66B7" w:rsidP="000F66B7">
      <w:pPr>
        <w:spacing w:before="100" w:beforeAutospacing="1" w:after="100" w:afterAutospacing="1"/>
        <w:rPr>
          <w:sz w:val="24"/>
          <w:szCs w:val="24"/>
          <w:lang w:bidi="hi-IN"/>
        </w:rPr>
      </w:pPr>
      <w:r>
        <w:rPr>
          <w:rFonts w:hAnsi="Symbol"/>
          <w:sz w:val="24"/>
          <w:szCs w:val="24"/>
          <w:lang w:bidi="hi-IN"/>
        </w:rPr>
        <w:t>1.</w:t>
      </w:r>
      <w:r w:rsidRPr="000F66B7">
        <w:rPr>
          <w:sz w:val="24"/>
          <w:szCs w:val="24"/>
          <w:lang w:bidi="hi-IN"/>
        </w:rPr>
        <w:t xml:space="preserve"> Sharma, R., &amp; Kulkarni, S. (2021). </w:t>
      </w:r>
      <w:r w:rsidRPr="000F66B7">
        <w:rPr>
          <w:i/>
          <w:iCs/>
          <w:sz w:val="24"/>
          <w:szCs w:val="24"/>
          <w:lang w:bidi="hi-IN"/>
        </w:rPr>
        <w:t>Rule-Based Automated Seat Allotment for University Admissions</w:t>
      </w:r>
      <w:r w:rsidRPr="000F66B7">
        <w:rPr>
          <w:sz w:val="24"/>
          <w:szCs w:val="24"/>
          <w:lang w:bidi="hi-IN"/>
        </w:rPr>
        <w:t>, International Journal of Computer Applications.</w:t>
      </w:r>
    </w:p>
    <w:p w14:paraId="50457947" w14:textId="7D84E4BB" w:rsidR="000F66B7" w:rsidRPr="000F66B7" w:rsidRDefault="000F66B7" w:rsidP="000F66B7">
      <w:pPr>
        <w:spacing w:before="100" w:beforeAutospacing="1" w:after="100" w:afterAutospacing="1"/>
        <w:rPr>
          <w:sz w:val="24"/>
          <w:szCs w:val="24"/>
          <w:lang w:bidi="hi-IN"/>
        </w:rPr>
      </w:pPr>
      <w:r>
        <w:rPr>
          <w:rFonts w:hAnsi="Symbol"/>
          <w:sz w:val="24"/>
          <w:szCs w:val="24"/>
          <w:lang w:bidi="hi-IN"/>
        </w:rPr>
        <w:t>2.</w:t>
      </w:r>
      <w:r w:rsidRPr="000F66B7">
        <w:rPr>
          <w:sz w:val="24"/>
          <w:szCs w:val="24"/>
          <w:lang w:bidi="hi-IN"/>
        </w:rPr>
        <w:t xml:space="preserve">  Kaur, H., &amp; Mehta, A. (2022). </w:t>
      </w:r>
      <w:r w:rsidRPr="000F66B7">
        <w:rPr>
          <w:i/>
          <w:iCs/>
          <w:sz w:val="24"/>
          <w:szCs w:val="24"/>
          <w:lang w:bidi="hi-IN"/>
        </w:rPr>
        <w:t>Design of Web-Based Admission Portal with Integrated Admin Panel</w:t>
      </w:r>
      <w:r w:rsidRPr="000F66B7">
        <w:rPr>
          <w:sz w:val="24"/>
          <w:szCs w:val="24"/>
          <w:lang w:bidi="hi-IN"/>
        </w:rPr>
        <w:t xml:space="preserve">, IEEE </w:t>
      </w:r>
      <w:proofErr w:type="spellStart"/>
      <w:r w:rsidRPr="000F66B7">
        <w:rPr>
          <w:sz w:val="24"/>
          <w:szCs w:val="24"/>
          <w:lang w:bidi="hi-IN"/>
        </w:rPr>
        <w:t>DigitalX</w:t>
      </w:r>
      <w:proofErr w:type="spellEnd"/>
      <w:r w:rsidRPr="000F66B7">
        <w:rPr>
          <w:sz w:val="24"/>
          <w:szCs w:val="24"/>
          <w:lang w:bidi="hi-IN"/>
        </w:rPr>
        <w:t xml:space="preserve"> Conference.</w:t>
      </w:r>
    </w:p>
    <w:p w14:paraId="144A6719" w14:textId="6EE012CD" w:rsidR="000F66B7" w:rsidRPr="000F66B7" w:rsidRDefault="000F66B7" w:rsidP="000F66B7">
      <w:pPr>
        <w:spacing w:before="100" w:beforeAutospacing="1" w:after="100" w:afterAutospacing="1"/>
        <w:rPr>
          <w:sz w:val="24"/>
          <w:szCs w:val="24"/>
          <w:lang w:bidi="hi-IN"/>
        </w:rPr>
      </w:pPr>
      <w:r>
        <w:rPr>
          <w:sz w:val="24"/>
          <w:szCs w:val="24"/>
          <w:lang w:bidi="hi-IN"/>
        </w:rPr>
        <w:t>3.</w:t>
      </w:r>
      <w:r w:rsidRPr="000F66B7">
        <w:rPr>
          <w:sz w:val="24"/>
          <w:szCs w:val="24"/>
          <w:lang w:bidi="hi-IN"/>
        </w:rPr>
        <w:t xml:space="preserve"> Ramesh, D., &amp; Iyer, R. (2020). </w:t>
      </w:r>
      <w:r w:rsidRPr="000F66B7">
        <w:rPr>
          <w:i/>
          <w:iCs/>
          <w:sz w:val="24"/>
          <w:szCs w:val="24"/>
          <w:lang w:bidi="hi-IN"/>
        </w:rPr>
        <w:t>Decision Tree Techniques in Seat Allocation Problems</w:t>
      </w:r>
      <w:r w:rsidRPr="000F66B7">
        <w:rPr>
          <w:sz w:val="24"/>
          <w:szCs w:val="24"/>
          <w:lang w:bidi="hi-IN"/>
        </w:rPr>
        <w:t>, Proceedings of International Conference on Smart Computing.</w:t>
      </w:r>
    </w:p>
    <w:p w14:paraId="0561D672" w14:textId="570E24E8" w:rsidR="000F66B7" w:rsidRPr="000F66B7" w:rsidRDefault="000F66B7" w:rsidP="000F66B7">
      <w:pPr>
        <w:spacing w:before="100" w:beforeAutospacing="1" w:after="100" w:afterAutospacing="1"/>
        <w:rPr>
          <w:sz w:val="24"/>
          <w:szCs w:val="24"/>
          <w:lang w:bidi="hi-IN"/>
        </w:rPr>
      </w:pPr>
      <w:r>
        <w:rPr>
          <w:rFonts w:hAnsi="Symbol"/>
          <w:sz w:val="24"/>
          <w:szCs w:val="24"/>
          <w:lang w:bidi="hi-IN"/>
        </w:rPr>
        <w:t>4.</w:t>
      </w:r>
      <w:r w:rsidRPr="000F66B7">
        <w:rPr>
          <w:sz w:val="24"/>
          <w:szCs w:val="24"/>
          <w:lang w:bidi="hi-IN"/>
        </w:rPr>
        <w:t xml:space="preserve">  Ghosh, P., Banerjee, A. (2021). </w:t>
      </w:r>
      <w:r w:rsidRPr="000F66B7">
        <w:rPr>
          <w:i/>
          <w:iCs/>
          <w:sz w:val="24"/>
          <w:szCs w:val="24"/>
          <w:lang w:bidi="hi-IN"/>
        </w:rPr>
        <w:t>AI-Assisted Document Verification Using OCR and NLP</w:t>
      </w:r>
      <w:r w:rsidRPr="000F66B7">
        <w:rPr>
          <w:sz w:val="24"/>
          <w:szCs w:val="24"/>
          <w:lang w:bidi="hi-IN"/>
        </w:rPr>
        <w:t>, Springer LNCS.</w:t>
      </w:r>
    </w:p>
    <w:p w14:paraId="156C74E9" w14:textId="70B7A3A9" w:rsidR="000F66B7" w:rsidRPr="000F66B7" w:rsidRDefault="000F66B7" w:rsidP="000F66B7">
      <w:pPr>
        <w:spacing w:before="100" w:beforeAutospacing="1" w:after="100" w:afterAutospacing="1"/>
        <w:rPr>
          <w:sz w:val="24"/>
          <w:szCs w:val="24"/>
          <w:lang w:bidi="hi-IN"/>
        </w:rPr>
      </w:pPr>
      <w:r>
        <w:rPr>
          <w:rFonts w:hAnsi="Symbol"/>
          <w:sz w:val="24"/>
          <w:szCs w:val="24"/>
          <w:lang w:bidi="hi-IN"/>
        </w:rPr>
        <w:t>5.</w:t>
      </w:r>
      <w:r w:rsidRPr="000F66B7">
        <w:rPr>
          <w:sz w:val="24"/>
          <w:szCs w:val="24"/>
          <w:lang w:bidi="hi-IN"/>
        </w:rPr>
        <w:t xml:space="preserve"> Patel, M., &amp; Rao, V. (2023). </w:t>
      </w:r>
      <w:r w:rsidRPr="000F66B7">
        <w:rPr>
          <w:i/>
          <w:iCs/>
          <w:sz w:val="24"/>
          <w:szCs w:val="24"/>
          <w:lang w:bidi="hi-IN"/>
        </w:rPr>
        <w:t>Dynamic Admission Management Based on Policy-Driven Models</w:t>
      </w:r>
      <w:r w:rsidRPr="000F66B7">
        <w:rPr>
          <w:sz w:val="24"/>
          <w:szCs w:val="24"/>
          <w:lang w:bidi="hi-IN"/>
        </w:rPr>
        <w:t>, Elsevier Procedia CS.</w:t>
      </w:r>
    </w:p>
    <w:p w14:paraId="25435056" w14:textId="6A5E1AE6" w:rsidR="00F932B6" w:rsidRDefault="006C7307" w:rsidP="000F66B7">
      <w:pPr>
        <w:pStyle w:val="References"/>
        <w:numPr>
          <w:ilvl w:val="0"/>
          <w:numId w:val="0"/>
        </w:numPr>
        <w:ind w:left="1170"/>
      </w:pPr>
      <w:r>
        <w:t xml:space="preserve"> </w:t>
      </w:r>
    </w:p>
    <w:sectPr w:rsidR="00F932B6" w:rsidSect="00F63736">
      <w:headerReference w:type="default" r:id="rId11"/>
      <w:type w:val="continuous"/>
      <w:pgSz w:w="12240" w:h="15840" w:code="1"/>
      <w:pgMar w:top="1008" w:right="936" w:bottom="1008" w:left="936" w:header="432" w:footer="432" w:gutter="0"/>
      <w:cols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53326C" w14:textId="77777777" w:rsidR="00597925" w:rsidRDefault="00597925">
      <w:r>
        <w:separator/>
      </w:r>
    </w:p>
  </w:endnote>
  <w:endnote w:type="continuationSeparator" w:id="0">
    <w:p w14:paraId="4A341CD3" w14:textId="77777777" w:rsidR="00597925" w:rsidRDefault="005979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844C4" w14:textId="77777777" w:rsidR="00597925" w:rsidRDefault="00597925"/>
  </w:footnote>
  <w:footnote w:type="continuationSeparator" w:id="0">
    <w:p w14:paraId="01C03DCA" w14:textId="77777777" w:rsidR="00597925" w:rsidRDefault="005979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300A7" w14:textId="209DB67A" w:rsidR="007530A3" w:rsidRDefault="007530A3">
    <w:pPr>
      <w:ind w:right="360"/>
    </w:pPr>
  </w:p>
  <w:p w14:paraId="5D6E36F1" w14:textId="683EA679" w:rsidR="000F66B7" w:rsidRDefault="000F66B7">
    <w:pPr>
      <w:ind w:right="360"/>
    </w:pPr>
  </w:p>
  <w:p w14:paraId="057FB4CA" w14:textId="77777777" w:rsidR="000F66B7" w:rsidRDefault="000F66B7">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056408D1"/>
    <w:multiLevelType w:val="hybridMultilevel"/>
    <w:tmpl w:val="ADB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11355"/>
    <w:multiLevelType w:val="multilevel"/>
    <w:tmpl w:val="AB288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0A69B0"/>
    <w:multiLevelType w:val="multilevel"/>
    <w:tmpl w:val="9CFCD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5" w15:restartNumberingAfterBreak="0">
    <w:nsid w:val="3A8F48AE"/>
    <w:multiLevelType w:val="multilevel"/>
    <w:tmpl w:val="F558D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C9164A"/>
    <w:multiLevelType w:val="multilevel"/>
    <w:tmpl w:val="7E223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713325"/>
    <w:multiLevelType w:val="hybridMultilevel"/>
    <w:tmpl w:val="ADB8E2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0B0A6E"/>
    <w:multiLevelType w:val="multilevel"/>
    <w:tmpl w:val="888C0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7"/>
  </w:num>
  <w:num w:numId="4">
    <w:abstractNumId w:val="1"/>
  </w:num>
  <w:num w:numId="5">
    <w:abstractNumId w:val="6"/>
  </w:num>
  <w:num w:numId="6">
    <w:abstractNumId w:val="5"/>
  </w:num>
  <w:num w:numId="7">
    <w:abstractNumId w:val="2"/>
  </w:num>
  <w:num w:numId="8">
    <w:abstractNumId w:val="8"/>
  </w:num>
  <w:num w:numId="9">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342EC"/>
    <w:rsid w:val="00042E13"/>
    <w:rsid w:val="00080309"/>
    <w:rsid w:val="000A0C2F"/>
    <w:rsid w:val="000A168B"/>
    <w:rsid w:val="000D2BDE"/>
    <w:rsid w:val="000D2FEF"/>
    <w:rsid w:val="000F66B7"/>
    <w:rsid w:val="00104BB0"/>
    <w:rsid w:val="0010794E"/>
    <w:rsid w:val="00113F26"/>
    <w:rsid w:val="0011665A"/>
    <w:rsid w:val="0013354F"/>
    <w:rsid w:val="001416FB"/>
    <w:rsid w:val="00143F2E"/>
    <w:rsid w:val="00144E72"/>
    <w:rsid w:val="001768FF"/>
    <w:rsid w:val="00180BD8"/>
    <w:rsid w:val="001A60B1"/>
    <w:rsid w:val="001B2686"/>
    <w:rsid w:val="001B36B1"/>
    <w:rsid w:val="001E77E5"/>
    <w:rsid w:val="001E7B7A"/>
    <w:rsid w:val="001F4C5C"/>
    <w:rsid w:val="00204478"/>
    <w:rsid w:val="00214E2E"/>
    <w:rsid w:val="00216141"/>
    <w:rsid w:val="00217186"/>
    <w:rsid w:val="00223493"/>
    <w:rsid w:val="002434A1"/>
    <w:rsid w:val="00263943"/>
    <w:rsid w:val="00267B35"/>
    <w:rsid w:val="002E1F95"/>
    <w:rsid w:val="002F1A23"/>
    <w:rsid w:val="002F7910"/>
    <w:rsid w:val="00314F82"/>
    <w:rsid w:val="00323D54"/>
    <w:rsid w:val="003427CE"/>
    <w:rsid w:val="00342BE1"/>
    <w:rsid w:val="003461E8"/>
    <w:rsid w:val="00360269"/>
    <w:rsid w:val="00374B92"/>
    <w:rsid w:val="0037551B"/>
    <w:rsid w:val="00392DBA"/>
    <w:rsid w:val="003C3322"/>
    <w:rsid w:val="003C68C2"/>
    <w:rsid w:val="003D1EBF"/>
    <w:rsid w:val="003D4CAE"/>
    <w:rsid w:val="003F26BD"/>
    <w:rsid w:val="003F52AD"/>
    <w:rsid w:val="00401108"/>
    <w:rsid w:val="0043144F"/>
    <w:rsid w:val="00431BFA"/>
    <w:rsid w:val="004353CF"/>
    <w:rsid w:val="004631BC"/>
    <w:rsid w:val="00466319"/>
    <w:rsid w:val="00484761"/>
    <w:rsid w:val="00484DD5"/>
    <w:rsid w:val="00496D46"/>
    <w:rsid w:val="004B558A"/>
    <w:rsid w:val="004C1E16"/>
    <w:rsid w:val="004C2543"/>
    <w:rsid w:val="004D15CA"/>
    <w:rsid w:val="004E3E4C"/>
    <w:rsid w:val="004F23A0"/>
    <w:rsid w:val="005003E3"/>
    <w:rsid w:val="005052CD"/>
    <w:rsid w:val="00535307"/>
    <w:rsid w:val="0054329A"/>
    <w:rsid w:val="00545B10"/>
    <w:rsid w:val="00550A26"/>
    <w:rsid w:val="00550BF5"/>
    <w:rsid w:val="00567A70"/>
    <w:rsid w:val="00597925"/>
    <w:rsid w:val="005A2A15"/>
    <w:rsid w:val="005C6EA6"/>
    <w:rsid w:val="005D1B15"/>
    <w:rsid w:val="005D2824"/>
    <w:rsid w:val="005D4F1A"/>
    <w:rsid w:val="005D72BB"/>
    <w:rsid w:val="005E692F"/>
    <w:rsid w:val="0062114B"/>
    <w:rsid w:val="00623698"/>
    <w:rsid w:val="00625E96"/>
    <w:rsid w:val="00647C09"/>
    <w:rsid w:val="00651F2C"/>
    <w:rsid w:val="006556EF"/>
    <w:rsid w:val="00677AF0"/>
    <w:rsid w:val="00677C22"/>
    <w:rsid w:val="00685D0E"/>
    <w:rsid w:val="00693D5D"/>
    <w:rsid w:val="006B7F03"/>
    <w:rsid w:val="006C7307"/>
    <w:rsid w:val="00725B45"/>
    <w:rsid w:val="00735879"/>
    <w:rsid w:val="00750366"/>
    <w:rsid w:val="007530A3"/>
    <w:rsid w:val="0076355A"/>
    <w:rsid w:val="007707AB"/>
    <w:rsid w:val="007738E3"/>
    <w:rsid w:val="00776B73"/>
    <w:rsid w:val="00781A16"/>
    <w:rsid w:val="007A7D60"/>
    <w:rsid w:val="007C4336"/>
    <w:rsid w:val="007F7AA6"/>
    <w:rsid w:val="0081663F"/>
    <w:rsid w:val="00823624"/>
    <w:rsid w:val="00837E47"/>
    <w:rsid w:val="008518FE"/>
    <w:rsid w:val="00854299"/>
    <w:rsid w:val="0085659C"/>
    <w:rsid w:val="00864212"/>
    <w:rsid w:val="00872026"/>
    <w:rsid w:val="0087792E"/>
    <w:rsid w:val="00883EAF"/>
    <w:rsid w:val="00885258"/>
    <w:rsid w:val="0089753F"/>
    <w:rsid w:val="008A30C3"/>
    <w:rsid w:val="008A3C23"/>
    <w:rsid w:val="008A6FA1"/>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83BCA"/>
    <w:rsid w:val="00A91937"/>
    <w:rsid w:val="00A91B7A"/>
    <w:rsid w:val="00A9434E"/>
    <w:rsid w:val="00A95C50"/>
    <w:rsid w:val="00AB79A6"/>
    <w:rsid w:val="00AC4850"/>
    <w:rsid w:val="00B00935"/>
    <w:rsid w:val="00B16DB5"/>
    <w:rsid w:val="00B23D34"/>
    <w:rsid w:val="00B3334A"/>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922AB"/>
    <w:rsid w:val="00C95F60"/>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B13CC"/>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D2DDC"/>
    <w:rsid w:val="00EE6FFC"/>
    <w:rsid w:val="00EF10AC"/>
    <w:rsid w:val="00EF4701"/>
    <w:rsid w:val="00EF564E"/>
    <w:rsid w:val="00F22198"/>
    <w:rsid w:val="00F33D49"/>
    <w:rsid w:val="00F3481E"/>
    <w:rsid w:val="00F577F6"/>
    <w:rsid w:val="00F621EB"/>
    <w:rsid w:val="00F63736"/>
    <w:rsid w:val="00F65266"/>
    <w:rsid w:val="00F751E1"/>
    <w:rsid w:val="00F932B6"/>
    <w:rsid w:val="00FC0B7B"/>
    <w:rsid w:val="00FD347F"/>
    <w:rsid w:val="00FD6A12"/>
    <w:rsid w:val="00FF164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B06496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180BD8"/>
    <w:pPr>
      <w:ind w:left="720"/>
      <w:contextualSpacing/>
    </w:pPr>
  </w:style>
  <w:style w:type="paragraph" w:styleId="NormalWeb">
    <w:name w:val="Normal (Web)"/>
    <w:basedOn w:val="Normal"/>
    <w:uiPriority w:val="99"/>
    <w:unhideWhenUsed/>
    <w:rsid w:val="001E77E5"/>
    <w:pPr>
      <w:spacing w:before="100" w:beforeAutospacing="1" w:after="100" w:afterAutospacing="1"/>
    </w:pPr>
    <w:rPr>
      <w:sz w:val="24"/>
      <w:szCs w:val="24"/>
      <w:lang w:bidi="hi-IN"/>
    </w:rPr>
  </w:style>
  <w:style w:type="character" w:styleId="Strong">
    <w:name w:val="Strong"/>
    <w:basedOn w:val="DefaultParagraphFont"/>
    <w:uiPriority w:val="22"/>
    <w:qFormat/>
    <w:rsid w:val="001E77E5"/>
    <w:rPr>
      <w:b/>
      <w:bCs/>
    </w:rPr>
  </w:style>
  <w:style w:type="paragraph" w:styleId="Caption">
    <w:name w:val="caption"/>
    <w:basedOn w:val="Normal"/>
    <w:next w:val="Normal"/>
    <w:unhideWhenUsed/>
    <w:qFormat/>
    <w:rsid w:val="008A6FA1"/>
    <w:pPr>
      <w:spacing w:after="200"/>
    </w:pPr>
    <w:rPr>
      <w:i/>
      <w:iCs/>
      <w:color w:val="44546A" w:themeColor="text2"/>
      <w:sz w:val="18"/>
      <w:szCs w:val="18"/>
    </w:rPr>
  </w:style>
  <w:style w:type="table" w:styleId="TableGrid">
    <w:name w:val="Table Grid"/>
    <w:basedOn w:val="TableNormal"/>
    <w:rsid w:val="001166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1665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Emphasis">
    <w:name w:val="Emphasis"/>
    <w:basedOn w:val="DefaultParagraphFont"/>
    <w:uiPriority w:val="20"/>
    <w:qFormat/>
    <w:rsid w:val="00FD6A1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76045">
      <w:bodyDiv w:val="1"/>
      <w:marLeft w:val="0"/>
      <w:marRight w:val="0"/>
      <w:marTop w:val="0"/>
      <w:marBottom w:val="0"/>
      <w:divBdr>
        <w:top w:val="none" w:sz="0" w:space="0" w:color="auto"/>
        <w:left w:val="none" w:sz="0" w:space="0" w:color="auto"/>
        <w:bottom w:val="none" w:sz="0" w:space="0" w:color="auto"/>
        <w:right w:val="none" w:sz="0" w:space="0" w:color="auto"/>
      </w:divBdr>
    </w:div>
    <w:div w:id="197553328">
      <w:bodyDiv w:val="1"/>
      <w:marLeft w:val="0"/>
      <w:marRight w:val="0"/>
      <w:marTop w:val="0"/>
      <w:marBottom w:val="0"/>
      <w:divBdr>
        <w:top w:val="none" w:sz="0" w:space="0" w:color="auto"/>
        <w:left w:val="none" w:sz="0" w:space="0" w:color="auto"/>
        <w:bottom w:val="none" w:sz="0" w:space="0" w:color="auto"/>
        <w:right w:val="none" w:sz="0" w:space="0" w:color="auto"/>
      </w:divBdr>
    </w:div>
    <w:div w:id="204412916">
      <w:bodyDiv w:val="1"/>
      <w:marLeft w:val="0"/>
      <w:marRight w:val="0"/>
      <w:marTop w:val="0"/>
      <w:marBottom w:val="0"/>
      <w:divBdr>
        <w:top w:val="none" w:sz="0" w:space="0" w:color="auto"/>
        <w:left w:val="none" w:sz="0" w:space="0" w:color="auto"/>
        <w:bottom w:val="none" w:sz="0" w:space="0" w:color="auto"/>
        <w:right w:val="none" w:sz="0" w:space="0" w:color="auto"/>
      </w:divBdr>
    </w:div>
    <w:div w:id="252055711">
      <w:bodyDiv w:val="1"/>
      <w:marLeft w:val="0"/>
      <w:marRight w:val="0"/>
      <w:marTop w:val="0"/>
      <w:marBottom w:val="0"/>
      <w:divBdr>
        <w:top w:val="none" w:sz="0" w:space="0" w:color="auto"/>
        <w:left w:val="none" w:sz="0" w:space="0" w:color="auto"/>
        <w:bottom w:val="none" w:sz="0" w:space="0" w:color="auto"/>
        <w:right w:val="none" w:sz="0" w:space="0" w:color="auto"/>
      </w:divBdr>
    </w:div>
    <w:div w:id="257834025">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570237985">
      <w:bodyDiv w:val="1"/>
      <w:marLeft w:val="0"/>
      <w:marRight w:val="0"/>
      <w:marTop w:val="0"/>
      <w:marBottom w:val="0"/>
      <w:divBdr>
        <w:top w:val="none" w:sz="0" w:space="0" w:color="auto"/>
        <w:left w:val="none" w:sz="0" w:space="0" w:color="auto"/>
        <w:bottom w:val="none" w:sz="0" w:space="0" w:color="auto"/>
        <w:right w:val="none" w:sz="0" w:space="0" w:color="auto"/>
      </w:divBdr>
    </w:div>
    <w:div w:id="837428645">
      <w:bodyDiv w:val="1"/>
      <w:marLeft w:val="0"/>
      <w:marRight w:val="0"/>
      <w:marTop w:val="0"/>
      <w:marBottom w:val="0"/>
      <w:divBdr>
        <w:top w:val="none" w:sz="0" w:space="0" w:color="auto"/>
        <w:left w:val="none" w:sz="0" w:space="0" w:color="auto"/>
        <w:bottom w:val="none" w:sz="0" w:space="0" w:color="auto"/>
        <w:right w:val="none" w:sz="0" w:space="0" w:color="auto"/>
      </w:divBdr>
    </w:div>
    <w:div w:id="866024893">
      <w:bodyDiv w:val="1"/>
      <w:marLeft w:val="0"/>
      <w:marRight w:val="0"/>
      <w:marTop w:val="0"/>
      <w:marBottom w:val="0"/>
      <w:divBdr>
        <w:top w:val="none" w:sz="0" w:space="0" w:color="auto"/>
        <w:left w:val="none" w:sz="0" w:space="0" w:color="auto"/>
        <w:bottom w:val="none" w:sz="0" w:space="0" w:color="auto"/>
        <w:right w:val="none" w:sz="0" w:space="0" w:color="auto"/>
      </w:divBdr>
    </w:div>
    <w:div w:id="904296590">
      <w:bodyDiv w:val="1"/>
      <w:marLeft w:val="0"/>
      <w:marRight w:val="0"/>
      <w:marTop w:val="0"/>
      <w:marBottom w:val="0"/>
      <w:divBdr>
        <w:top w:val="none" w:sz="0" w:space="0" w:color="auto"/>
        <w:left w:val="none" w:sz="0" w:space="0" w:color="auto"/>
        <w:bottom w:val="none" w:sz="0" w:space="0" w:color="auto"/>
        <w:right w:val="none" w:sz="0" w:space="0" w:color="auto"/>
      </w:divBdr>
    </w:div>
    <w:div w:id="930819006">
      <w:bodyDiv w:val="1"/>
      <w:marLeft w:val="0"/>
      <w:marRight w:val="0"/>
      <w:marTop w:val="0"/>
      <w:marBottom w:val="0"/>
      <w:divBdr>
        <w:top w:val="none" w:sz="0" w:space="0" w:color="auto"/>
        <w:left w:val="none" w:sz="0" w:space="0" w:color="auto"/>
        <w:bottom w:val="none" w:sz="0" w:space="0" w:color="auto"/>
        <w:right w:val="none" w:sz="0" w:space="0" w:color="auto"/>
      </w:divBdr>
    </w:div>
    <w:div w:id="1055005579">
      <w:bodyDiv w:val="1"/>
      <w:marLeft w:val="0"/>
      <w:marRight w:val="0"/>
      <w:marTop w:val="0"/>
      <w:marBottom w:val="0"/>
      <w:divBdr>
        <w:top w:val="none" w:sz="0" w:space="0" w:color="auto"/>
        <w:left w:val="none" w:sz="0" w:space="0" w:color="auto"/>
        <w:bottom w:val="none" w:sz="0" w:space="0" w:color="auto"/>
        <w:right w:val="none" w:sz="0" w:space="0" w:color="auto"/>
      </w:divBdr>
    </w:div>
    <w:div w:id="1085109871">
      <w:bodyDiv w:val="1"/>
      <w:marLeft w:val="0"/>
      <w:marRight w:val="0"/>
      <w:marTop w:val="0"/>
      <w:marBottom w:val="0"/>
      <w:divBdr>
        <w:top w:val="none" w:sz="0" w:space="0" w:color="auto"/>
        <w:left w:val="none" w:sz="0" w:space="0" w:color="auto"/>
        <w:bottom w:val="none" w:sz="0" w:space="0" w:color="auto"/>
        <w:right w:val="none" w:sz="0" w:space="0" w:color="auto"/>
      </w:divBdr>
    </w:div>
    <w:div w:id="1152870273">
      <w:bodyDiv w:val="1"/>
      <w:marLeft w:val="0"/>
      <w:marRight w:val="0"/>
      <w:marTop w:val="0"/>
      <w:marBottom w:val="0"/>
      <w:divBdr>
        <w:top w:val="none" w:sz="0" w:space="0" w:color="auto"/>
        <w:left w:val="none" w:sz="0" w:space="0" w:color="auto"/>
        <w:bottom w:val="none" w:sz="0" w:space="0" w:color="auto"/>
        <w:right w:val="none" w:sz="0" w:space="0" w:color="auto"/>
      </w:divBdr>
    </w:div>
    <w:div w:id="1272933523">
      <w:bodyDiv w:val="1"/>
      <w:marLeft w:val="0"/>
      <w:marRight w:val="0"/>
      <w:marTop w:val="0"/>
      <w:marBottom w:val="0"/>
      <w:divBdr>
        <w:top w:val="none" w:sz="0" w:space="0" w:color="auto"/>
        <w:left w:val="none" w:sz="0" w:space="0" w:color="auto"/>
        <w:bottom w:val="none" w:sz="0" w:space="0" w:color="auto"/>
        <w:right w:val="none" w:sz="0" w:space="0" w:color="auto"/>
      </w:divBdr>
    </w:div>
    <w:div w:id="1517501130">
      <w:bodyDiv w:val="1"/>
      <w:marLeft w:val="0"/>
      <w:marRight w:val="0"/>
      <w:marTop w:val="0"/>
      <w:marBottom w:val="0"/>
      <w:divBdr>
        <w:top w:val="none" w:sz="0" w:space="0" w:color="auto"/>
        <w:left w:val="none" w:sz="0" w:space="0" w:color="auto"/>
        <w:bottom w:val="none" w:sz="0" w:space="0" w:color="auto"/>
        <w:right w:val="none" w:sz="0" w:space="0" w:color="auto"/>
      </w:divBdr>
    </w:div>
    <w:div w:id="1601571509">
      <w:bodyDiv w:val="1"/>
      <w:marLeft w:val="0"/>
      <w:marRight w:val="0"/>
      <w:marTop w:val="0"/>
      <w:marBottom w:val="0"/>
      <w:divBdr>
        <w:top w:val="none" w:sz="0" w:space="0" w:color="auto"/>
        <w:left w:val="none" w:sz="0" w:space="0" w:color="auto"/>
        <w:bottom w:val="none" w:sz="0" w:space="0" w:color="auto"/>
        <w:right w:val="none" w:sz="0" w:space="0" w:color="auto"/>
      </w:divBdr>
    </w:div>
    <w:div w:id="1624923384">
      <w:bodyDiv w:val="1"/>
      <w:marLeft w:val="0"/>
      <w:marRight w:val="0"/>
      <w:marTop w:val="0"/>
      <w:marBottom w:val="0"/>
      <w:divBdr>
        <w:top w:val="none" w:sz="0" w:space="0" w:color="auto"/>
        <w:left w:val="none" w:sz="0" w:space="0" w:color="auto"/>
        <w:bottom w:val="none" w:sz="0" w:space="0" w:color="auto"/>
        <w:right w:val="none" w:sz="0" w:space="0" w:color="auto"/>
      </w:divBdr>
    </w:div>
    <w:div w:id="1642537222">
      <w:bodyDiv w:val="1"/>
      <w:marLeft w:val="0"/>
      <w:marRight w:val="0"/>
      <w:marTop w:val="0"/>
      <w:marBottom w:val="0"/>
      <w:divBdr>
        <w:top w:val="none" w:sz="0" w:space="0" w:color="auto"/>
        <w:left w:val="none" w:sz="0" w:space="0" w:color="auto"/>
        <w:bottom w:val="none" w:sz="0" w:space="0" w:color="auto"/>
        <w:right w:val="none" w:sz="0" w:space="0" w:color="auto"/>
      </w:divBdr>
    </w:div>
    <w:div w:id="1650592728">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64379733">
      <w:bodyDiv w:val="1"/>
      <w:marLeft w:val="0"/>
      <w:marRight w:val="0"/>
      <w:marTop w:val="0"/>
      <w:marBottom w:val="0"/>
      <w:divBdr>
        <w:top w:val="none" w:sz="0" w:space="0" w:color="auto"/>
        <w:left w:val="none" w:sz="0" w:space="0" w:color="auto"/>
        <w:bottom w:val="none" w:sz="0" w:space="0" w:color="auto"/>
        <w:right w:val="none" w:sz="0" w:space="0" w:color="auto"/>
      </w:divBdr>
    </w:div>
    <w:div w:id="1875076056">
      <w:bodyDiv w:val="1"/>
      <w:marLeft w:val="0"/>
      <w:marRight w:val="0"/>
      <w:marTop w:val="0"/>
      <w:marBottom w:val="0"/>
      <w:divBdr>
        <w:top w:val="none" w:sz="0" w:space="0" w:color="auto"/>
        <w:left w:val="none" w:sz="0" w:space="0" w:color="auto"/>
        <w:bottom w:val="none" w:sz="0" w:space="0" w:color="auto"/>
        <w:right w:val="none" w:sz="0" w:space="0" w:color="auto"/>
      </w:divBdr>
    </w:div>
    <w:div w:id="1973055765">
      <w:bodyDiv w:val="1"/>
      <w:marLeft w:val="0"/>
      <w:marRight w:val="0"/>
      <w:marTop w:val="0"/>
      <w:marBottom w:val="0"/>
      <w:divBdr>
        <w:top w:val="none" w:sz="0" w:space="0" w:color="auto"/>
        <w:left w:val="none" w:sz="0" w:space="0" w:color="auto"/>
        <w:bottom w:val="none" w:sz="0" w:space="0" w:color="auto"/>
        <w:right w:val="none" w:sz="0" w:space="0" w:color="auto"/>
      </w:divBdr>
    </w:div>
    <w:div w:id="2053383792">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www.iiitnr.ac.in"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FCD55E-6029-46BA-84BC-11B02427C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19</TotalTime>
  <Pages>11</Pages>
  <Words>1970</Words>
  <Characters>11234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13178</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garv</dc:creator>
  <cp:keywords/>
  <cp:lastModifiedBy>garv bajaj</cp:lastModifiedBy>
  <cp:revision>2</cp:revision>
  <cp:lastPrinted>2024-09-30T17:28:00Z</cp:lastPrinted>
  <dcterms:created xsi:type="dcterms:W3CDTF">2025-05-18T13:04:00Z</dcterms:created>
  <dcterms:modified xsi:type="dcterms:W3CDTF">2025-05-18T13:04:00Z</dcterms:modified>
</cp:coreProperties>
</file>