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954EA" w14:textId="77777777" w:rsidR="00B557A0" w:rsidRPr="00B557A0" w:rsidRDefault="00B557A0" w:rsidP="00B557A0">
      <w:pPr>
        <w:rPr>
          <w:b/>
          <w:bCs/>
        </w:rPr>
      </w:pPr>
      <w:r w:rsidRPr="00B557A0">
        <w:rPr>
          <w:b/>
          <w:bCs/>
        </w:rPr>
        <w:t>Integration Steps</w:t>
      </w:r>
    </w:p>
    <w:p w14:paraId="777B3FCA" w14:textId="77777777" w:rsidR="00B557A0" w:rsidRPr="00B557A0" w:rsidRDefault="00B557A0" w:rsidP="00B557A0">
      <w:pPr>
        <w:numPr>
          <w:ilvl w:val="0"/>
          <w:numId w:val="1"/>
        </w:numPr>
      </w:pPr>
      <w:r w:rsidRPr="00B557A0">
        <w:rPr>
          <w:b/>
          <w:bCs/>
        </w:rPr>
        <w:t>Access Microsoft Sentinel</w:t>
      </w:r>
    </w:p>
    <w:p w14:paraId="4E4B1DB8" w14:textId="77777777" w:rsidR="00B557A0" w:rsidRPr="00B557A0" w:rsidRDefault="00B557A0" w:rsidP="00B557A0">
      <w:pPr>
        <w:numPr>
          <w:ilvl w:val="1"/>
          <w:numId w:val="1"/>
        </w:numPr>
      </w:pPr>
      <w:r w:rsidRPr="00B557A0">
        <w:t>Go to the </w:t>
      </w:r>
      <w:r w:rsidRPr="00B557A0">
        <w:rPr>
          <w:b/>
          <w:bCs/>
        </w:rPr>
        <w:t>Azure Portal</w:t>
      </w:r>
      <w:r w:rsidRPr="00B557A0">
        <w:t> → </w:t>
      </w:r>
      <w:r w:rsidRPr="00B557A0">
        <w:rPr>
          <w:b/>
          <w:bCs/>
        </w:rPr>
        <w:t>Microsoft Sentinel</w:t>
      </w:r>
      <w:r w:rsidRPr="00B557A0">
        <w:t> → </w:t>
      </w:r>
      <w:r w:rsidRPr="00B557A0">
        <w:rPr>
          <w:b/>
          <w:bCs/>
        </w:rPr>
        <w:t>Data Connectors</w:t>
      </w:r>
      <w:r w:rsidRPr="00B557A0">
        <w:t>.</w:t>
      </w:r>
    </w:p>
    <w:p w14:paraId="32C00711" w14:textId="77777777" w:rsidR="00B557A0" w:rsidRPr="00B557A0" w:rsidRDefault="00B557A0" w:rsidP="00B557A0">
      <w:pPr>
        <w:numPr>
          <w:ilvl w:val="0"/>
          <w:numId w:val="1"/>
        </w:numPr>
      </w:pPr>
      <w:r w:rsidRPr="00B557A0">
        <w:rPr>
          <w:b/>
          <w:bCs/>
        </w:rPr>
        <w:t xml:space="preserve">Deploy the </w:t>
      </w:r>
      <w:proofErr w:type="spellStart"/>
      <w:r w:rsidRPr="00B557A0">
        <w:rPr>
          <w:b/>
          <w:bCs/>
        </w:rPr>
        <w:t>SentinelOne</w:t>
      </w:r>
      <w:proofErr w:type="spellEnd"/>
      <w:r w:rsidRPr="00B557A0">
        <w:rPr>
          <w:b/>
          <w:bCs/>
        </w:rPr>
        <w:t xml:space="preserve"> Connector</w:t>
      </w:r>
    </w:p>
    <w:p w14:paraId="0BDBEE3F" w14:textId="77777777" w:rsidR="00B557A0" w:rsidRPr="00B557A0" w:rsidRDefault="00B557A0" w:rsidP="00B557A0">
      <w:pPr>
        <w:numPr>
          <w:ilvl w:val="1"/>
          <w:numId w:val="1"/>
        </w:numPr>
      </w:pPr>
      <w:r w:rsidRPr="00B557A0">
        <w:t>Search for </w:t>
      </w:r>
      <w:proofErr w:type="spellStart"/>
      <w:r w:rsidRPr="00B557A0">
        <w:rPr>
          <w:b/>
          <w:bCs/>
        </w:rPr>
        <w:t>SentinelOne</w:t>
      </w:r>
      <w:proofErr w:type="spellEnd"/>
      <w:r w:rsidRPr="00B557A0">
        <w:t> in the connector gallery.</w:t>
      </w:r>
    </w:p>
    <w:p w14:paraId="0F4F9CEA" w14:textId="77777777" w:rsidR="00B557A0" w:rsidRPr="00B557A0" w:rsidRDefault="00B557A0" w:rsidP="00B557A0">
      <w:pPr>
        <w:numPr>
          <w:ilvl w:val="1"/>
          <w:numId w:val="1"/>
        </w:numPr>
      </w:pPr>
      <w:r w:rsidRPr="00B557A0">
        <w:t>Click </w:t>
      </w:r>
      <w:r w:rsidRPr="00B557A0">
        <w:rPr>
          <w:b/>
          <w:bCs/>
        </w:rPr>
        <w:t>Deploy to Azure</w:t>
      </w:r>
      <w:r w:rsidRPr="00B557A0">
        <w:t> to launch the custom deployment template.</w:t>
      </w:r>
    </w:p>
    <w:p w14:paraId="7C436F0E" w14:textId="77777777" w:rsidR="00B557A0" w:rsidRPr="00B557A0" w:rsidRDefault="00B557A0" w:rsidP="00B557A0">
      <w:pPr>
        <w:numPr>
          <w:ilvl w:val="0"/>
          <w:numId w:val="1"/>
        </w:numPr>
      </w:pPr>
      <w:r w:rsidRPr="00B557A0">
        <w:rPr>
          <w:b/>
          <w:bCs/>
        </w:rPr>
        <w:t>Provide Required Inputs</w:t>
      </w:r>
    </w:p>
    <w:p w14:paraId="4208792D" w14:textId="77777777" w:rsidR="00B557A0" w:rsidRPr="00B557A0" w:rsidRDefault="00B557A0" w:rsidP="00B557A0">
      <w:pPr>
        <w:numPr>
          <w:ilvl w:val="1"/>
          <w:numId w:val="1"/>
        </w:numPr>
      </w:pPr>
      <w:r w:rsidRPr="00B557A0">
        <w:t xml:space="preserve">Enter </w:t>
      </w:r>
      <w:proofErr w:type="spellStart"/>
      <w:r w:rsidRPr="00B557A0">
        <w:t>SentinelOne</w:t>
      </w:r>
      <w:proofErr w:type="spellEnd"/>
      <w:r w:rsidRPr="00B557A0">
        <w:t xml:space="preserve"> API credentials (API token, domain, etc.).</w:t>
      </w:r>
    </w:p>
    <w:p w14:paraId="5A1D8E62" w14:textId="77777777" w:rsidR="00B557A0" w:rsidRPr="00B557A0" w:rsidRDefault="00B557A0" w:rsidP="00B557A0">
      <w:pPr>
        <w:numPr>
          <w:ilvl w:val="1"/>
          <w:numId w:val="1"/>
        </w:numPr>
      </w:pPr>
      <w:r w:rsidRPr="00B557A0">
        <w:t>Configure the polling interval and other parameters.</w:t>
      </w:r>
    </w:p>
    <w:p w14:paraId="3AEC3A0A" w14:textId="77777777" w:rsidR="00B557A0" w:rsidRPr="00B557A0" w:rsidRDefault="00B557A0" w:rsidP="00B557A0">
      <w:pPr>
        <w:numPr>
          <w:ilvl w:val="0"/>
          <w:numId w:val="1"/>
        </w:numPr>
      </w:pPr>
      <w:r w:rsidRPr="00B557A0">
        <w:rPr>
          <w:b/>
          <w:bCs/>
        </w:rPr>
        <w:t>Azure Function Deployment</w:t>
      </w:r>
    </w:p>
    <w:p w14:paraId="137B75D1" w14:textId="77777777" w:rsidR="00B557A0" w:rsidRPr="00B557A0" w:rsidRDefault="00B557A0" w:rsidP="00B557A0">
      <w:pPr>
        <w:numPr>
          <w:ilvl w:val="1"/>
          <w:numId w:val="1"/>
        </w:numPr>
      </w:pPr>
      <w:r w:rsidRPr="00B557A0">
        <w:t>The deployment creates an </w:t>
      </w:r>
      <w:r w:rsidRPr="00B557A0">
        <w:rPr>
          <w:b/>
          <w:bCs/>
        </w:rPr>
        <w:t>Azure Function App</w:t>
      </w:r>
      <w:r w:rsidRPr="00B557A0">
        <w:t xml:space="preserve"> that periodically pulls data from </w:t>
      </w:r>
      <w:proofErr w:type="spellStart"/>
      <w:r w:rsidRPr="00B557A0">
        <w:t>SentinelOne</w:t>
      </w:r>
      <w:proofErr w:type="spellEnd"/>
      <w:r w:rsidRPr="00B557A0">
        <w:t>.</w:t>
      </w:r>
    </w:p>
    <w:p w14:paraId="026380C9" w14:textId="77777777" w:rsidR="00B557A0" w:rsidRPr="00B557A0" w:rsidRDefault="00B557A0" w:rsidP="00B557A0">
      <w:pPr>
        <w:numPr>
          <w:ilvl w:val="1"/>
          <w:numId w:val="1"/>
        </w:numPr>
      </w:pPr>
      <w:r w:rsidRPr="00B557A0">
        <w:t>Logs are ingested into a custom table named </w:t>
      </w:r>
      <w:proofErr w:type="spellStart"/>
      <w:r w:rsidRPr="00B557A0">
        <w:t>SentinelOne_CL</w:t>
      </w:r>
      <w:proofErr w:type="spellEnd"/>
      <w:r w:rsidRPr="00B557A0">
        <w:t> in Log Analytics.</w:t>
      </w:r>
    </w:p>
    <w:p w14:paraId="3E5058CA" w14:textId="77777777" w:rsidR="00B557A0" w:rsidRPr="00B557A0" w:rsidRDefault="00B557A0" w:rsidP="00B557A0">
      <w:pPr>
        <w:numPr>
          <w:ilvl w:val="0"/>
          <w:numId w:val="1"/>
        </w:numPr>
      </w:pPr>
      <w:r w:rsidRPr="00B557A0">
        <w:rPr>
          <w:b/>
          <w:bCs/>
        </w:rPr>
        <w:t>Monitor the Integration</w:t>
      </w:r>
    </w:p>
    <w:p w14:paraId="2B6B18F3" w14:textId="77777777" w:rsidR="00B557A0" w:rsidRPr="00B557A0" w:rsidRDefault="00B557A0" w:rsidP="00B557A0">
      <w:pPr>
        <w:numPr>
          <w:ilvl w:val="1"/>
          <w:numId w:val="1"/>
        </w:numPr>
      </w:pPr>
      <w:r w:rsidRPr="00B557A0">
        <w:t>Go to </w:t>
      </w:r>
      <w:r w:rsidRPr="00B557A0">
        <w:rPr>
          <w:b/>
          <w:bCs/>
        </w:rPr>
        <w:t>Function App</w:t>
      </w:r>
      <w:r w:rsidRPr="00B557A0">
        <w:t> → </w:t>
      </w:r>
      <w:r w:rsidRPr="00B557A0">
        <w:rPr>
          <w:b/>
          <w:bCs/>
        </w:rPr>
        <w:t>Functions</w:t>
      </w:r>
      <w:r w:rsidRPr="00B557A0">
        <w:t> → </w:t>
      </w:r>
      <w:proofErr w:type="spellStart"/>
      <w:r w:rsidRPr="00B557A0">
        <w:t>SentinelOneSentinelConnector</w:t>
      </w:r>
      <w:proofErr w:type="spellEnd"/>
      <w:r w:rsidRPr="00B557A0">
        <w:t> → </w:t>
      </w:r>
      <w:r w:rsidRPr="00B557A0">
        <w:rPr>
          <w:b/>
          <w:bCs/>
        </w:rPr>
        <w:t>Monitor</w:t>
      </w:r>
      <w:r w:rsidRPr="00B557A0">
        <w:t>.</w:t>
      </w:r>
    </w:p>
    <w:p w14:paraId="46A8EB68" w14:textId="77777777" w:rsidR="00B557A0" w:rsidRPr="00B557A0" w:rsidRDefault="00B557A0" w:rsidP="00B557A0">
      <w:pPr>
        <w:numPr>
          <w:ilvl w:val="1"/>
          <w:numId w:val="1"/>
        </w:numPr>
      </w:pPr>
      <w:r w:rsidRPr="00B557A0">
        <w:t>Use </w:t>
      </w:r>
      <w:r w:rsidRPr="00B557A0">
        <w:rPr>
          <w:b/>
          <w:bCs/>
        </w:rPr>
        <w:t>Application Insights</w:t>
      </w:r>
      <w:r w:rsidRPr="00B557A0">
        <w:t> for detailed diagnostics and log tracing.</w:t>
      </w:r>
    </w:p>
    <w:p w14:paraId="595BD969" w14:textId="77777777" w:rsidR="00B557A0" w:rsidRPr="00B557A0" w:rsidRDefault="00B557A0" w:rsidP="00B557A0">
      <w:pPr>
        <w:numPr>
          <w:ilvl w:val="0"/>
          <w:numId w:val="1"/>
        </w:numPr>
      </w:pPr>
      <w:r w:rsidRPr="00B557A0">
        <w:rPr>
          <w:b/>
          <w:bCs/>
        </w:rPr>
        <w:t>Validate in Sentinel</w:t>
      </w:r>
    </w:p>
    <w:p w14:paraId="33B068D0" w14:textId="77777777" w:rsidR="00B557A0" w:rsidRPr="00B557A0" w:rsidRDefault="00B557A0" w:rsidP="00B557A0">
      <w:pPr>
        <w:numPr>
          <w:ilvl w:val="1"/>
          <w:numId w:val="1"/>
        </w:numPr>
      </w:pPr>
      <w:r w:rsidRPr="00B557A0">
        <w:t>Use KQL to query the </w:t>
      </w:r>
      <w:proofErr w:type="spellStart"/>
      <w:r w:rsidRPr="00B557A0">
        <w:t>SentinelOne_CL</w:t>
      </w:r>
      <w:proofErr w:type="spellEnd"/>
      <w:r w:rsidRPr="00B557A0">
        <w:t> table and verify data ingestion.</w:t>
      </w:r>
    </w:p>
    <w:p w14:paraId="5CE7FD63" w14:textId="77777777" w:rsidR="006E5C0B" w:rsidRDefault="006E5C0B"/>
    <w:sectPr w:rsidR="006E5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50A24"/>
    <w:multiLevelType w:val="multilevel"/>
    <w:tmpl w:val="866C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418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A0"/>
    <w:rsid w:val="004342A7"/>
    <w:rsid w:val="006E5C0B"/>
    <w:rsid w:val="008171EB"/>
    <w:rsid w:val="00B557A0"/>
    <w:rsid w:val="00D6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E70F"/>
  <w15:chartTrackingRefBased/>
  <w15:docId w15:val="{44E873F0-1C68-4092-B4BB-9B60F893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7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4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>Capgemini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Chetan</dc:creator>
  <cp:keywords/>
  <dc:description/>
  <cp:lastModifiedBy>., Chetan</cp:lastModifiedBy>
  <cp:revision>1</cp:revision>
  <dcterms:created xsi:type="dcterms:W3CDTF">2025-07-15T15:37:00Z</dcterms:created>
  <dcterms:modified xsi:type="dcterms:W3CDTF">2025-07-15T15:38:00Z</dcterms:modified>
</cp:coreProperties>
</file>