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4B4B"/>
          <w:sz w:val="60"/>
        </w:rPr>
        <w:t>TestForge AI</w:t>
      </w:r>
    </w:p>
    <w:p>
      <w:pPr>
        <w:spacing w:after="280"/>
      </w:pPr>
      <w:r>
        <w:rPr>
          <w:color w:val="595959"/>
          <w:sz w:val="26"/>
        </w:rPr>
        <w:t>End-to-end usage guide for the Crew.AI project</w:t>
      </w:r>
    </w:p>
    <w:p>
      <w:pPr>
        <w:pStyle w:val="Heading1"/>
      </w:pPr>
      <w:r>
        <w:rPr>
          <w:color w:val="333333"/>
        </w:rPr>
        <w:t>1. What this project does</w:t>
      </w:r>
    </w:p>
    <w:p>
      <w:r>
        <w:rPr>
          <w:b w:val="0"/>
        </w:rPr>
        <w:t>Crew.AI contains TestForge AI — an AI Test Analyst built with crewAI and Groq’s gpt-oss-120b model. It converts application requirements (pasted text or an uploaded .docx/.pdf/.txt/.md file) into a structured test suite. Each test case includes preconditions, steps, and expected results. The results can be reviewed in a table, marked Pass / Fail / Blocked, and exported as a Word document.</w:t>
      </w:r>
    </w:p>
    <w:p>
      <w:pPr>
        <w:pStyle w:val="Heading1"/>
      </w:pPr>
      <w:r>
        <w:rPr>
          <w:color w:val="333333"/>
        </w:rPr>
        <w:t>2. Folder contents</w:t>
      </w:r>
    </w:p>
    <w:p>
      <w:pPr>
        <w:pStyle w:val="ListBullet"/>
      </w:pPr>
      <w:r>
        <w:t>app.py — the Streamlit web application (recommended way to use the tool).</w:t>
      </w:r>
    </w:p>
    <w:p>
      <w:pPr>
        <w:pStyle w:val="ListBullet"/>
      </w:pPr>
      <w:r>
        <w:t>crewAI.TestAgent_TestAnalysts.py — the original CLI script (runs the agent once from the terminal).</w:t>
      </w:r>
    </w:p>
    <w:p>
      <w:pPr>
        <w:pStyle w:val="ListBullet"/>
      </w:pPr>
      <w:r>
        <w:t>.venv\ — Python virtual environment with all dependencies.</w:t>
      </w:r>
    </w:p>
    <w:p>
      <w:pPr>
        <w:pStyle w:val="ListBullet"/>
      </w:pPr>
      <w:r>
        <w:t>.env — API keys and model settings (do not share this file).</w:t>
      </w:r>
    </w:p>
    <w:p>
      <w:pPr>
        <w:pStyle w:val="ListBullet"/>
      </w:pPr>
      <w:r>
        <w:t>Sample_Requirements_JobPortal.docx — sample requirements file to try the upload flow.</w:t>
      </w:r>
    </w:p>
    <w:p>
      <w:pPr>
        <w:pStyle w:val="ListBullet"/>
      </w:pPr>
      <w:r>
        <w:t>TestForge_Test_Cases.docx — last generated test suite (auto-saved).</w:t>
      </w:r>
    </w:p>
    <w:p>
      <w:pPr>
        <w:pStyle w:val="ListBullet"/>
      </w:pPr>
      <w:r>
        <w:t>LinkedIn_Assets\ — screenshots, captions, and demo video for sharing the project.</w:t>
      </w:r>
    </w:p>
    <w:p>
      <w:pPr>
        <w:pStyle w:val="Heading1"/>
      </w:pPr>
      <w:r>
        <w:rPr>
          <w:color w:val="333333"/>
        </w:rPr>
        <w:t>3. Prerequisites</w:t>
      </w:r>
    </w:p>
    <w:p>
      <w:pPr>
        <w:pStyle w:val="ListBullet"/>
      </w:pPr>
      <w:r>
        <w:t>Windows / macOS / Linux with Python 3.11+ installed.</w:t>
      </w:r>
    </w:p>
    <w:p>
      <w:pPr>
        <w:pStyle w:val="ListBullet"/>
      </w:pPr>
      <w:r>
        <w:t>A free Groq API key from https://console.groq.com (for the LLM).</w:t>
      </w:r>
    </w:p>
    <w:p>
      <w:pPr>
        <w:pStyle w:val="ListBullet"/>
      </w:pPr>
      <w:r>
        <w:t>Groq’s gpt-oss-120b requires a paid (Dev) tier key — on the free tier use openai/gpt-oss-120b only if enabled, otherwise fall back to a free model such as qwen/qwen3.6-27b with lower max_tokens.</w:t>
      </w:r>
    </w:p>
    <w:p>
      <w:pPr>
        <w:pStyle w:val="Heading1"/>
      </w:pPr>
      <w:r>
        <w:rPr>
          <w:color w:val="333333"/>
        </w:rPr>
        <w:t>4. Virtual environment setup (one-time)</w:t>
      </w:r>
    </w:p>
    <w:p>
      <w:pPr>
        <w:pStyle w:val="ListNumber"/>
      </w:pPr>
      <w:r>
        <w:t>Open a terminal in the project folder.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cd Crew.AI</w:t>
      </w:r>
    </w:p>
    <w:p>
      <w:pPr>
        <w:spacing w:after="80"/>
      </w:pPr>
    </w:p>
    <w:p>
      <w:pPr>
        <w:pStyle w:val="ListNumber"/>
      </w:pPr>
      <w:r>
        <w:t>Check that Python 3.11 or newer is installed.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--version</w:t>
      </w:r>
    </w:p>
    <w:p>
      <w:pPr>
        <w:spacing w:after="80"/>
      </w:pPr>
    </w:p>
    <w:p>
      <w:pPr>
        <w:pStyle w:val="ListNumber"/>
      </w:pPr>
      <w:r>
        <w:t>Create the virtual environment (creates the .venv folder).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venv .venv</w:t>
      </w:r>
    </w:p>
    <w:p>
      <w:pPr>
        <w:spacing w:after="80"/>
      </w:pPr>
    </w:p>
    <w:p>
      <w:pPr>
        <w:pStyle w:val="ListNumber"/>
      </w:pPr>
      <w:r>
        <w:t>Activate the virtual environment.</w:t>
      </w:r>
    </w:p>
    <w:p>
      <w:r>
        <w:rPr>
          <w:b/>
        </w:rPr>
        <w:t>Windows — Command Prompt: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.venv\Scripts\activate</w:t>
      </w:r>
    </w:p>
    <w:p>
      <w:pPr>
        <w:spacing w:after="80"/>
      </w:pPr>
    </w:p>
    <w:p>
      <w:r>
        <w:rPr>
          <w:b/>
        </w:rPr>
        <w:t>Windows — PowerShell: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.venv\Scripts\Activate.ps1</w:t>
      </w:r>
    </w:p>
    <w:p>
      <w:pPr>
        <w:spacing w:after="80"/>
      </w:pPr>
    </w:p>
    <w:p>
      <w:r>
        <w:rPr>
          <w:b/>
        </w:rPr>
        <w:t>macOS / Linux: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source .venv/bin/activate</w:t>
      </w:r>
    </w:p>
    <w:p>
      <w:pPr>
        <w:spacing w:after="80"/>
      </w:pPr>
    </w:p>
    <w:p>
      <w:r>
        <w:rPr>
          <w:b w:val="0"/>
          <w:color w:val="595959"/>
          <w:sz w:val="20"/>
        </w:rPr>
        <w:t>After activation your prompt starts with (.venv). If you prefer not to activate, prefix every command below with .venv\Scripts\python.exe (Windows) or .venv/bin/python (macOS/Linux).</w:t>
      </w:r>
    </w:p>
    <w:p>
      <w:pPr>
        <w:pStyle w:val="ListNumber"/>
      </w:pPr>
      <w:r>
        <w:t>Verify the venv interpreter and upgrade pip.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--version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pip install --upgrade pip</w:t>
      </w:r>
    </w:p>
    <w:p>
      <w:pPr>
        <w:spacing w:after="80"/>
      </w:pPr>
    </w:p>
    <w:p>
      <w:pPr>
        <w:pStyle w:val="ListNumber"/>
      </w:pPr>
      <w:r>
        <w:t>Install the project dependencies (crewAI, the app, and the file readers).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pip install crewai streamlit python-docx pypdf python-dotenv</w:t>
      </w:r>
    </w:p>
    <w:p>
      <w:pPr>
        <w:spacing w:after="80"/>
      </w:pPr>
    </w:p>
    <w:p>
      <w:r>
        <w:rPr>
          <w:b w:val="0"/>
          <w:color w:val="595959"/>
          <w:sz w:val="20"/>
        </w:rPr>
        <w:t>Everything you need is now installed inside .venv — no global installs required.</w:t>
      </w:r>
    </w:p>
    <w:p>
      <w:pPr>
        <w:pStyle w:val="ListNumber"/>
      </w:pPr>
      <w:r>
        <w:t>Create the .env file in the project folder with these values.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GROQ_API_KEY=your_groq_api_key_here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GROQ_MODEL=openai/gpt-oss-120b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GROQ_BASE_URL=https://api.groq.com/openai/v1</w:t>
      </w:r>
    </w:p>
    <w:p>
      <w:pPr>
        <w:spacing w:after="80"/>
      </w:pPr>
    </w:p>
    <w:p>
      <w:r>
        <w:rPr>
          <w:b w:val="0"/>
          <w:color w:val="595959"/>
          <w:sz w:val="20"/>
        </w:rPr>
        <w:t>The app reads this file at startup. The script uses load_dotenv(override=True), so the .env values win over any older GROQ_MODEL environment variable on your machine.</w:t>
      </w:r>
    </w:p>
    <w:p>
      <w:pPr>
        <w:pStyle w:val="ListNumber"/>
      </w:pPr>
      <w:r>
        <w:t>Quick check — print the model setting from the venv Python.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-c "import os; from dotenv import load_dotenv; load_dotenv(override=True); print(os.getenv('GROQ_MODEL'))"</w:t>
      </w:r>
    </w:p>
    <w:p>
      <w:pPr>
        <w:spacing w:after="80"/>
      </w:pPr>
    </w:p>
    <w:p>
      <w:r>
        <w:rPr>
          <w:b w:val="0"/>
          <w:color w:val="595959"/>
          <w:sz w:val="20"/>
        </w:rPr>
        <w:t>Expected output: openai/gpt-oss-120b (or whatever GROQ_MODEL is set to).</w:t>
      </w:r>
    </w:p>
    <w:p>
      <w:pPr>
        <w:pStyle w:val="Heading2"/>
      </w:pPr>
      <w:r>
        <w:rPr>
          <w:color w:val="333333"/>
        </w:rPr>
        <w:t>Executing crew.ai</w:t>
      </w:r>
    </w:p>
    <w:p>
      <w:r>
        <w:rPr>
          <w:b w:val="0"/>
        </w:rPr>
        <w:t>From inside the activated venv you can now execute crew.ai two ways — as a script (section 5) or as the web app (section 6):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crewAI.TestAgent_TestAnalysts.py        # CLI run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streamlit run app.py                     # web app</w:t>
      </w:r>
    </w:p>
    <w:p>
      <w:pPr>
        <w:spacing w:after="80"/>
      </w:pPr>
    </w:p>
    <w:p>
      <w:pPr>
        <w:pStyle w:val="Heading1"/>
      </w:pPr>
      <w:r>
        <w:rPr>
          <w:color w:val="333333"/>
        </w:rPr>
        <w:t>5. Option A — run from the command line (CLI script)</w:t>
      </w:r>
    </w:p>
    <w:p>
      <w:pPr>
        <w:pStyle w:val="ListNumber"/>
      </w:pPr>
      <w:r>
        <w:t>Run the crew script.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.venv\Scripts\python.exe crewAI.TestAgent_TestAnalysts.py</w:t>
      </w:r>
    </w:p>
    <w:p>
      <w:pPr>
        <w:spacing w:after="80"/>
      </w:pPr>
    </w:p>
    <w:p>
      <w:pPr>
        <w:pStyle w:val="ListBullet"/>
      </w:pPr>
      <w:r>
        <w:t>The agent writes 10 test cases for a generic web app and prints them to the console.</w:t>
      </w:r>
    </w:p>
    <w:p>
      <w:pPr>
        <w:pStyle w:val="ListBullet"/>
      </w:pPr>
      <w:r>
        <w:t>A copy is also saved as TestForge_Test_Cases.docx in the project folder.</w:t>
      </w:r>
    </w:p>
    <w:p>
      <w:pPr>
        <w:pStyle w:val="ListNumber"/>
      </w:pPr>
      <w:r>
        <w:t>(Windows only) if you see encoding errors about emojis in the output, run with UTF-8 enabled.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set PYTHONIOENCODING=utf-8</w:t>
      </w:r>
    </w:p>
    <w:p>
      <w:pPr>
        <w:spacing w:after="80"/>
      </w:pP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.venv\Scripts\python.exe crewAI.TestAgent_TestAnalysts.py</w:t>
      </w:r>
    </w:p>
    <w:p>
      <w:pPr>
        <w:spacing w:after="80"/>
      </w:pPr>
    </w:p>
    <w:p>
      <w:pPr>
        <w:pStyle w:val="Heading1"/>
      </w:pPr>
      <w:r>
        <w:rPr>
          <w:color w:val="333333"/>
        </w:rPr>
        <w:t>6. Option B — run the web app (recommended)</w:t>
      </w:r>
    </w:p>
    <w:p>
      <w:pPr>
        <w:pStyle w:val="ListNumber"/>
      </w:pPr>
      <w:r>
        <w:t>Start the Streamlit server.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.venv\Scripts\python.exe -m streamlit run app.py</w:t>
      </w:r>
    </w:p>
    <w:p>
      <w:pPr>
        <w:spacing w:after="80"/>
      </w:pPr>
    </w:p>
    <w:p>
      <w:pPr>
        <w:pStyle w:val="ListBullet"/>
      </w:pPr>
      <w:r>
        <w:t>Streamlit prints a local URL (normally http://localhost:8501) — open it in your browser.</w:t>
      </w:r>
    </w:p>
    <w:p>
      <w:pPr>
        <w:pStyle w:val="Heading2"/>
      </w:pPr>
      <w:r>
        <w:rPr>
          <w:color w:val="333333"/>
        </w:rPr>
        <w:t>Using the app</w:t>
      </w:r>
    </w:p>
    <w:p>
      <w:pPr>
        <w:pStyle w:val="ListNumber"/>
      </w:pPr>
      <w:r>
        <w:t>Requirements: paste your requirements in the text box, or upload a file with the upload button (.docx, .pdf, .txt, .md). The file content loads into the text box automatically.</w:t>
      </w:r>
    </w:p>
    <w:p>
      <w:pPr>
        <w:pStyle w:val="ListNumber"/>
      </w:pPr>
      <w:r>
        <w:t>Choose how many test cases to create with the slider (5–20).</w:t>
      </w:r>
    </w:p>
    <w:p>
      <w:pPr>
        <w:pStyle w:val="ListNumber"/>
      </w:pPr>
      <w:r>
        <w:t>Click “✨ Generate Test Cases”. The crewAI Test Analyst analyzes the requirements — this can take 30–90 seconds.</w:t>
      </w:r>
    </w:p>
    <w:p>
      <w:pPr>
        <w:pStyle w:val="ListNumber"/>
      </w:pPr>
      <w:r>
        <w:t>Review the generated suite in the results table: # , Test Case ID, Status, Title, Preconditions, Steps.</w:t>
      </w:r>
    </w:p>
    <w:p>
      <w:pPr>
        <w:pStyle w:val="ListNumber"/>
      </w:pPr>
      <w:r>
        <w:t>Set each case’s status to Not Run / Pass / Fail / Blocked directly in the Status column — the counters above update automatically.</w:t>
      </w:r>
    </w:p>
    <w:p>
      <w:pPr>
        <w:pStyle w:val="ListNumber"/>
      </w:pPr>
      <w:r>
        <w:t>Use “Read full details” to see the complete text of any single test case.</w:t>
      </w:r>
    </w:p>
    <w:p>
      <w:pPr>
        <w:pStyle w:val="ListNumber"/>
      </w:pPr>
      <w:r>
        <w:t>Click “📄 Download as Word (.docx)” to export the suite. A copy is also auto-saved to TestForge_Test_Cases.docx.</w:t>
      </w:r>
    </w:p>
    <w:p>
      <w:pPr>
        <w:pStyle w:val="ListNumber"/>
      </w:pPr>
      <w:r>
        <w:t>To start over, click “↺ Reset statuses”, change the requirements, and generate again.</w:t>
      </w:r>
    </w:p>
    <w:p>
      <w:pPr>
        <w:pStyle w:val="Heading1"/>
      </w:pPr>
      <w:r>
        <w:rPr>
          <w:color w:val="333333"/>
        </w:rPr>
        <w:t>7. Where outputs go</w:t>
      </w:r>
    </w:p>
    <w:p>
      <w:pPr>
        <w:pStyle w:val="ListBullet"/>
      </w:pPr>
      <w:r>
        <w:t>Downloaded files go to your browser’s Downloads folder (named TestForge_Test_Cases.docx).</w:t>
      </w:r>
    </w:p>
    <w:p>
      <w:pPr>
        <w:pStyle w:val="ListBullet"/>
      </w:pPr>
      <w:r>
        <w:t>The app also auto-saves a copy next to the project as Crew.AI\TestForge_Test_Cases.docx.</w:t>
      </w:r>
    </w:p>
    <w:p>
      <w:pPr>
        <w:pStyle w:val="ListBullet"/>
      </w:pPr>
      <w:r>
        <w:t>If that file is open in Word, the auto-save is skipped and a yellow note appears — use the Download button instead.</w:t>
      </w:r>
    </w:p>
    <w:p>
      <w:pPr>
        <w:pStyle w:val="Heading1"/>
      </w:pPr>
      <w:r>
        <w:rPr>
          <w:color w:val="333333"/>
        </w:rPr>
        <w:t>8. Troubleshooting</w:t>
      </w:r>
    </w:p>
    <w:p>
      <w:r>
        <w:rPr>
          <w:b/>
        </w:rPr>
        <w:t>“Generation failed: 429 rate limit / Request too large…”</w:t>
      </w:r>
    </w:p>
    <w:p>
      <w:pPr>
        <w:ind w:left="432"/>
      </w:pPr>
      <w:r>
        <w:t>The free Groq tier limits output tokens. Reduce max_tokens in crewAI.TestAgent_TestAnalysts.py (currently 4096 for gpt-oss-120b; free qwen models need 1000 or less) or upgrade your Groq tier.</w:t>
      </w:r>
    </w:p>
    <w:p>
      <w:r>
        <w:rPr>
          <w:b/>
        </w:rPr>
        <w:t>“Could not auto-save a disk copy”</w:t>
      </w:r>
    </w:p>
    <w:p>
      <w:pPr>
        <w:ind w:left="432"/>
      </w:pPr>
      <w:r>
        <w:t>TestForge_Test_Cases.docx is open in Word. Close it and generate again, or use the Download button.</w:t>
      </w:r>
    </w:p>
    <w:p>
      <w:r>
        <w:rPr>
          <w:b/>
        </w:rPr>
        <w:t>Model not found / authentication error when using gpt-oss-120b</w:t>
      </w:r>
    </w:p>
    <w:p>
      <w:pPr>
        <w:ind w:left="432"/>
      </w:pPr>
      <w:r>
        <w:t>gpt-oss-120b requires a paid Dev tier Groq key. Set GROQ_MODEL to a model your key can access.</w:t>
      </w:r>
    </w:p>
    <w:p>
      <w:r>
        <w:rPr>
          <w:b/>
        </w:rPr>
        <w:t>Uploaded file shows an error</w:t>
      </w:r>
    </w:p>
    <w:p>
      <w:pPr>
        <w:ind w:left="432"/>
      </w:pPr>
      <w:r>
        <w:t>Only .txt, .md, .pdf and .docx are supported. Make sure the file is not password-protected.</w:t>
      </w:r>
    </w:p>
    <w:p>
      <w:r>
        <w:rPr>
          <w:b/>
        </w:rPr>
        <w:t>Console shows garbled emoji/characters</w:t>
      </w:r>
    </w:p>
    <w:p>
      <w:pPr>
        <w:ind w:left="432"/>
      </w:pPr>
      <w:r>
        <w:t>Run Python with PYTHONIOENCODING=utf-8 (see section 5).</w:t>
      </w:r>
    </w:p>
    <w:p/>
    <w:p>
      <w:r>
        <w:rPr>
          <w:color w:val="595959"/>
          <w:sz w:val="20"/>
        </w:rPr>
        <w:t>Tip: to reset the sample requirements in the app, click “Load sample requirements”.</w:t>
      </w:r>
    </w:p>
    <w:p>
      <w:pPr>
        <w:pStyle w:val="Heading1"/>
      </w:pPr>
      <w:r>
        <w:rPr>
          <w:color w:val="333333"/>
        </w:rPr>
        <w:t>9. All commands step by step (copy-paste order)</w:t>
      </w:r>
    </w:p>
    <w:p>
      <w:r>
        <w:rPr>
          <w:b w:val="0"/>
          <w:color w:val="595959"/>
          <w:sz w:val="20"/>
        </w:rPr>
        <w:t>Run these in order from a fresh start. Lines starting with # are comments — skip them. Use only the activation line that matches your terminal.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1. go to the project folder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cd Crew.AI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2. check Python (need 3.11+)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--version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3. create the virtual environment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venv .venv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4. activate it  -&gt;  pick ONE: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.venv\Scripts\activate            # Windows Command Prompt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.venv\Scripts\Activate.ps1        # Windows PowerShell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source .venv/bin/activate          # macOS / Linux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5. confirm the venv is active (prompt shows (.venv))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where python                        # Windows: shows .venv path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which python                        # macOS / Linux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6. upgrade pip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pip install --upgrade pip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7. install the dependencies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pip install crewai streamlit python-docx pypdf python-dotenv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8. create .env with: GROQ_API_KEY, GROQ_MODEL, GROQ_BASE_URL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notepad .env                        # Windows (paste the values from section 4)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9. (optional) verify .env loads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-c "import os; from dotenv import load_dotenv; load_dotenv(override=True); print(os.getenv('GROQ_MODEL'))"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10. RUN crew.ai as a CLI script (writes TestForge_Test_Cases.docx)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crewAI.TestAgent_TestAnalysts.py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11. (Windows only, if emojis print garbled)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set PYTHONIOENCODING=utf-8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crewAI.TestAgent_TestAnalysts.py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12. RUN crew.ai as the web app, then open http://localhost:8501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python -m streamlit run app.py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13. stop the web app when done (in the terminal where it runs)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Ctrl + C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# no venv? prefix instead of activate: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.venv\Scripts\python.exe crewAI.TestAgent_TestAnalysts.py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20"/>
        </w:rPr>
        <w:t>.venv\Scripts\python.exe -m streamlit run app.py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