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F85CE" w14:textId="044C3FB2" w:rsidR="00645C7B" w:rsidRDefault="00645C7B" w:rsidP="00F61F85">
      <w:pPr>
        <w:rPr>
          <w:rFonts w:ascii="Times New Roman" w:hAnsi="Times New Roman" w:cs="Times New Roman"/>
          <w:b/>
          <w:u w:val="single"/>
        </w:rPr>
      </w:pPr>
      <w:r w:rsidRPr="00561FEF">
        <w:rPr>
          <w:rFonts w:ascii="Times New Roman" w:hAnsi="Times New Roman" w:cs="Times New Roman"/>
          <w:b/>
          <w:u w:val="single"/>
        </w:rPr>
        <w:t>O</w:t>
      </w:r>
      <w:r w:rsidR="00561FEF">
        <w:rPr>
          <w:rFonts w:ascii="Times New Roman" w:hAnsi="Times New Roman" w:cs="Times New Roman"/>
          <w:b/>
          <w:u w:val="single"/>
        </w:rPr>
        <w:t>bservations and S</w:t>
      </w:r>
      <w:r w:rsidR="00561FEF" w:rsidRPr="00561FEF">
        <w:rPr>
          <w:rFonts w:ascii="Times New Roman" w:hAnsi="Times New Roman" w:cs="Times New Roman"/>
          <w:b/>
          <w:u w:val="single"/>
        </w:rPr>
        <w:t>etup</w:t>
      </w:r>
    </w:p>
    <w:p w14:paraId="7C3433DA" w14:textId="4176286D" w:rsidR="00971AA3" w:rsidRDefault="00971AA3" w:rsidP="00F61F85">
      <w:pPr>
        <w:rPr>
          <w:rFonts w:ascii="Times New Roman" w:hAnsi="Times New Roman" w:cs="Times New Roman"/>
          <w:b/>
        </w:rPr>
      </w:pPr>
      <w:r w:rsidRPr="00971AA3">
        <w:rPr>
          <w:rFonts w:ascii="Times New Roman" w:hAnsi="Times New Roman" w:cs="Times New Roman"/>
          <w:b/>
        </w:rPr>
        <w:t>-Simply must copy and paste the original script from R markdown/R script file</w:t>
      </w:r>
      <w:r>
        <w:rPr>
          <w:rFonts w:ascii="Times New Roman" w:hAnsi="Times New Roman" w:cs="Times New Roman"/>
          <w:b/>
        </w:rPr>
        <w:t xml:space="preserve"> to Knime R-Source and R-Table nodes.</w:t>
      </w:r>
    </w:p>
    <w:p w14:paraId="6CF9C539" w14:textId="450FFD90" w:rsidR="00971AA3" w:rsidRDefault="00971AA3" w:rsidP="00F61F85">
      <w:pPr>
        <w:rPr>
          <w:rFonts w:ascii="Times New Roman" w:hAnsi="Times New Roman" w:cs="Times New Roman"/>
          <w:b/>
        </w:rPr>
      </w:pPr>
    </w:p>
    <w:p w14:paraId="117F5FD9" w14:textId="517C8572" w:rsidR="00971AA3" w:rsidRDefault="00971AA3" w:rsidP="00F61F85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5F90B1F1" wp14:editId="6B97EF1E">
            <wp:extent cx="5943600" cy="40595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84E44" w14:textId="0F183CC5" w:rsidR="00971AA3" w:rsidRDefault="00971AA3" w:rsidP="00F61F85">
      <w:pPr>
        <w:rPr>
          <w:rFonts w:ascii="Times New Roman" w:hAnsi="Times New Roman" w:cs="Times New Roman"/>
          <w:b/>
        </w:rPr>
      </w:pPr>
    </w:p>
    <w:p w14:paraId="2FE00CB0" w14:textId="41537B7A" w:rsidR="00971AA3" w:rsidRDefault="00971AA3" w:rsidP="00F61F85">
      <w:pPr>
        <w:rPr>
          <w:rFonts w:ascii="Times New Roman" w:hAnsi="Times New Roman" w:cs="Times New Roman"/>
          <w:b/>
        </w:rPr>
      </w:pPr>
    </w:p>
    <w:p w14:paraId="3AB4D25C" w14:textId="45F6E17F" w:rsidR="00971AA3" w:rsidRDefault="00971AA3" w:rsidP="00F61F85">
      <w:pPr>
        <w:rPr>
          <w:rFonts w:ascii="Times New Roman" w:hAnsi="Times New Roman" w:cs="Times New Roman"/>
          <w:b/>
        </w:rPr>
      </w:pPr>
    </w:p>
    <w:p w14:paraId="2B35A951" w14:textId="44AD5CA5" w:rsidR="00971AA3" w:rsidRDefault="00971AA3" w:rsidP="00F61F85">
      <w:pPr>
        <w:rPr>
          <w:rFonts w:ascii="Times New Roman" w:hAnsi="Times New Roman" w:cs="Times New Roman"/>
          <w:b/>
        </w:rPr>
      </w:pPr>
    </w:p>
    <w:p w14:paraId="49C80613" w14:textId="199DE278" w:rsidR="00971AA3" w:rsidRDefault="00971AA3" w:rsidP="00F61F85">
      <w:pPr>
        <w:rPr>
          <w:rFonts w:ascii="Times New Roman" w:hAnsi="Times New Roman" w:cs="Times New Roman"/>
          <w:b/>
        </w:rPr>
      </w:pPr>
    </w:p>
    <w:p w14:paraId="5905C7B8" w14:textId="4DCBCB8A" w:rsidR="00971AA3" w:rsidRDefault="00971AA3" w:rsidP="00F61F85">
      <w:pPr>
        <w:rPr>
          <w:rFonts w:ascii="Times New Roman" w:hAnsi="Times New Roman" w:cs="Times New Roman"/>
          <w:b/>
        </w:rPr>
      </w:pPr>
    </w:p>
    <w:p w14:paraId="1E4C43FA" w14:textId="6ED8954D" w:rsidR="00971AA3" w:rsidRDefault="00971AA3" w:rsidP="00F61F85">
      <w:pPr>
        <w:rPr>
          <w:rFonts w:ascii="Times New Roman" w:hAnsi="Times New Roman" w:cs="Times New Roman"/>
          <w:b/>
        </w:rPr>
      </w:pPr>
    </w:p>
    <w:p w14:paraId="05E48FC1" w14:textId="2C6B9E6E" w:rsidR="00971AA3" w:rsidRDefault="00971AA3" w:rsidP="00F61F85">
      <w:pPr>
        <w:rPr>
          <w:rFonts w:ascii="Times New Roman" w:hAnsi="Times New Roman" w:cs="Times New Roman"/>
          <w:b/>
        </w:rPr>
      </w:pPr>
    </w:p>
    <w:p w14:paraId="37A9A818" w14:textId="77777777" w:rsidR="00971AA3" w:rsidRDefault="00971AA3" w:rsidP="00F61F85">
      <w:pPr>
        <w:rPr>
          <w:rFonts w:ascii="Times New Roman" w:hAnsi="Times New Roman" w:cs="Times New Roman"/>
          <w:b/>
        </w:rPr>
      </w:pPr>
    </w:p>
    <w:p w14:paraId="5C2E7698" w14:textId="3CBD9EA9" w:rsidR="00971AA3" w:rsidRPr="00971AA3" w:rsidRDefault="00971AA3" w:rsidP="00F61F8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Additional:</w:t>
      </w:r>
    </w:p>
    <w:p w14:paraId="0532C042" w14:textId="7BF55EAD" w:rsidR="00561FEF" w:rsidRDefault="00561FEF" w:rsidP="00F61F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-It is always better to install the ‘tidyverse’ package into Knime. May be more according to the requirements.</w:t>
      </w:r>
    </w:p>
    <w:p w14:paraId="0F3E051E" w14:textId="644391EF" w:rsidR="00561FEF" w:rsidRDefault="00561FEF" w:rsidP="00F61F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Additional line to R script:</w:t>
      </w:r>
    </w:p>
    <w:p w14:paraId="038CF305" w14:textId="77777777" w:rsidR="00561FEF" w:rsidRPr="00561FEF" w:rsidRDefault="00561FEF" w:rsidP="00F61F85">
      <w:pPr>
        <w:rPr>
          <w:rFonts w:ascii="Times New Roman" w:hAnsi="Times New Roman" w:cs="Times New Roman"/>
          <w:i/>
        </w:rPr>
      </w:pPr>
      <w:r w:rsidRPr="00561FEF">
        <w:rPr>
          <w:rFonts w:ascii="Times New Roman" w:hAnsi="Times New Roman" w:cs="Times New Roman"/>
          <w:i/>
        </w:rPr>
        <w:t>install.packages(“tidyverse”)</w:t>
      </w:r>
    </w:p>
    <w:p w14:paraId="0F425D49" w14:textId="67AEA9EE" w:rsidR="00561FEF" w:rsidRDefault="00561FEF" w:rsidP="00F61F85">
      <w:pPr>
        <w:rPr>
          <w:rFonts w:ascii="Times New Roman" w:hAnsi="Times New Roman" w:cs="Times New Roman"/>
          <w:i/>
        </w:rPr>
      </w:pPr>
      <w:r w:rsidRPr="00561FEF">
        <w:rPr>
          <w:rFonts w:ascii="Times New Roman" w:hAnsi="Times New Roman" w:cs="Times New Roman"/>
          <w:i/>
        </w:rPr>
        <w:t xml:space="preserve">etc. </w:t>
      </w:r>
    </w:p>
    <w:p w14:paraId="32B9EE06" w14:textId="1F559720" w:rsidR="001200E4" w:rsidRDefault="001200E4" w:rsidP="00F61F85">
      <w:pPr>
        <w:rPr>
          <w:rFonts w:ascii="Times New Roman" w:hAnsi="Times New Roman" w:cs="Times New Roman"/>
        </w:rPr>
      </w:pPr>
      <w:bookmarkStart w:id="0" w:name="_GoBack"/>
      <w:bookmarkEnd w:id="0"/>
    </w:p>
    <w:p w14:paraId="08E4251C" w14:textId="0F36FA61" w:rsidR="00940DF4" w:rsidRDefault="00940DF4" w:rsidP="00F61F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-Need to add </w:t>
      </w:r>
      <w:r w:rsidRPr="00940DF4">
        <w:rPr>
          <w:rFonts w:ascii="Times New Roman" w:hAnsi="Times New Roman" w:cs="Times New Roman"/>
        </w:rPr>
        <w:t>to avoid the output to be '</w:t>
      </w:r>
      <w:proofErr w:type="spellStart"/>
      <w:r w:rsidRPr="00940DF4">
        <w:rPr>
          <w:rFonts w:ascii="Times New Roman" w:hAnsi="Times New Roman" w:cs="Times New Roman"/>
        </w:rPr>
        <w:t>tbl_df</w:t>
      </w:r>
      <w:proofErr w:type="spellEnd"/>
      <w:r w:rsidRPr="00940DF4">
        <w:rPr>
          <w:rFonts w:ascii="Times New Roman" w:hAnsi="Times New Roman" w:cs="Times New Roman"/>
        </w:rPr>
        <w:t xml:space="preserve">', but a </w:t>
      </w:r>
      <w:proofErr w:type="spellStart"/>
      <w:proofErr w:type="gramStart"/>
      <w:r w:rsidRPr="00940DF4">
        <w:rPr>
          <w:rFonts w:ascii="Times New Roman" w:hAnsi="Times New Roman" w:cs="Times New Roman"/>
        </w:rPr>
        <w:t>data.frame</w:t>
      </w:r>
      <w:proofErr w:type="spellEnd"/>
      <w:proofErr w:type="gramEnd"/>
      <w:r w:rsidRPr="00940DF4">
        <w:rPr>
          <w:rFonts w:ascii="Times New Roman" w:hAnsi="Times New Roman" w:cs="Times New Roman"/>
        </w:rPr>
        <w:t xml:space="preserve"> that </w:t>
      </w:r>
      <w:proofErr w:type="spellStart"/>
      <w:r w:rsidRPr="00940DF4">
        <w:rPr>
          <w:rFonts w:ascii="Times New Roman" w:hAnsi="Times New Roman" w:cs="Times New Roman"/>
        </w:rPr>
        <w:t>knime.out</w:t>
      </w:r>
      <w:proofErr w:type="spellEnd"/>
      <w:r w:rsidRPr="00940DF4">
        <w:rPr>
          <w:rFonts w:ascii="Times New Roman" w:hAnsi="Times New Roman" w:cs="Times New Roman"/>
        </w:rPr>
        <w:t xml:space="preserve"> accept as a proper format</w:t>
      </w:r>
      <w:r>
        <w:rPr>
          <w:rFonts w:ascii="Times New Roman" w:hAnsi="Times New Roman" w:cs="Times New Roman"/>
        </w:rPr>
        <w:t>, no matter what the input file type is(</w:t>
      </w:r>
      <w:proofErr w:type="spellStart"/>
      <w:r>
        <w:rPr>
          <w:rFonts w:ascii="Times New Roman" w:hAnsi="Times New Roman" w:cs="Times New Roman"/>
        </w:rPr>
        <w:t>sas</w:t>
      </w:r>
      <w:proofErr w:type="spellEnd"/>
      <w:r>
        <w:rPr>
          <w:rFonts w:ascii="Times New Roman" w:hAnsi="Times New Roman" w:cs="Times New Roman"/>
        </w:rPr>
        <w:t>/csv/</w:t>
      </w:r>
      <w:proofErr w:type="spellStart"/>
      <w:r>
        <w:rPr>
          <w:rFonts w:ascii="Times New Roman" w:hAnsi="Times New Roman" w:cs="Times New Roman"/>
        </w:rPr>
        <w:t>xlxs</w:t>
      </w:r>
      <w:proofErr w:type="spellEnd"/>
      <w:r>
        <w:rPr>
          <w:rFonts w:ascii="Times New Roman" w:hAnsi="Times New Roman" w:cs="Times New Roman"/>
        </w:rPr>
        <w:t>).</w:t>
      </w:r>
    </w:p>
    <w:p w14:paraId="296BA64C" w14:textId="2D8DB848" w:rsidR="00940DF4" w:rsidRPr="00940DF4" w:rsidRDefault="00940DF4" w:rsidP="00F61F85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variablename</w:t>
      </w:r>
      <w:proofErr w:type="spellEnd"/>
      <w:r w:rsidRPr="00940DF4">
        <w:rPr>
          <w:rFonts w:ascii="Times New Roman" w:hAnsi="Times New Roman" w:cs="Times New Roman"/>
          <w:i/>
        </w:rPr>
        <w:t xml:space="preserve">&lt;- </w:t>
      </w:r>
      <w:proofErr w:type="spellStart"/>
      <w:r w:rsidRPr="00940DF4">
        <w:rPr>
          <w:rFonts w:ascii="Times New Roman" w:hAnsi="Times New Roman" w:cs="Times New Roman"/>
          <w:i/>
        </w:rPr>
        <w:t>as.</w:t>
      </w:r>
      <w:proofErr w:type="gramStart"/>
      <w:r w:rsidRPr="00940DF4">
        <w:rPr>
          <w:rFonts w:ascii="Times New Roman" w:hAnsi="Times New Roman" w:cs="Times New Roman"/>
          <w:i/>
        </w:rPr>
        <w:t>data.frame</w:t>
      </w:r>
      <w:proofErr w:type="gramEnd"/>
      <w:r w:rsidRPr="00940DF4">
        <w:rPr>
          <w:rFonts w:ascii="Times New Roman" w:hAnsi="Times New Roman" w:cs="Times New Roman"/>
          <w:i/>
        </w:rPr>
        <w:t>.data.frame</w:t>
      </w:r>
      <w:proofErr w:type="spellEnd"/>
      <w:r w:rsidRPr="00940DF4">
        <w:rPr>
          <w:rFonts w:ascii="Times New Roman" w:hAnsi="Times New Roman" w:cs="Times New Roman"/>
          <w:i/>
        </w:rPr>
        <w:t>(</w:t>
      </w:r>
      <w:proofErr w:type="spellStart"/>
      <w:r>
        <w:rPr>
          <w:rFonts w:ascii="Times New Roman" w:hAnsi="Times New Roman" w:cs="Times New Roman"/>
          <w:i/>
        </w:rPr>
        <w:t>inputdata</w:t>
      </w:r>
      <w:proofErr w:type="spellEnd"/>
      <w:r w:rsidRPr="00940DF4">
        <w:rPr>
          <w:rFonts w:ascii="Times New Roman" w:hAnsi="Times New Roman" w:cs="Times New Roman"/>
          <w:i/>
        </w:rPr>
        <w:t xml:space="preserve">) </w:t>
      </w:r>
    </w:p>
    <w:p w14:paraId="2559E1E9" w14:textId="5F13D621" w:rsidR="00561FEF" w:rsidRDefault="00561FEF" w:rsidP="00F61F85">
      <w:pPr>
        <w:rPr>
          <w:rFonts w:ascii="Times New Roman" w:hAnsi="Times New Roman" w:cs="Times New Roman"/>
        </w:rPr>
      </w:pPr>
    </w:p>
    <w:p w14:paraId="170A90B9" w14:textId="4711D9DD" w:rsidR="00D13AC2" w:rsidRPr="00D13AC2" w:rsidRDefault="00D13AC2" w:rsidP="00F61F85">
      <w:pPr>
        <w:rPr>
          <w:rFonts w:ascii="Times New Roman" w:hAnsi="Times New Roman" w:cs="Times New Roman"/>
          <w:color w:val="FF0000"/>
        </w:rPr>
      </w:pPr>
      <w:r w:rsidRPr="00D13AC2">
        <w:rPr>
          <w:rFonts w:ascii="Times New Roman" w:hAnsi="Times New Roman" w:cs="Times New Roman"/>
          <w:color w:val="FF0000"/>
        </w:rPr>
        <w:t>(NOTE: ONLY IF…)</w:t>
      </w:r>
    </w:p>
    <w:p w14:paraId="3AB7DA57" w14:textId="7B2CC834" w:rsidR="00561FEF" w:rsidRDefault="00561FEF" w:rsidP="00F61F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-If the data table include fields with date type and are to be used in the analysis. The R script must be changed, by simply adding 2 lines.</w:t>
      </w:r>
    </w:p>
    <w:p w14:paraId="3AEC10E2" w14:textId="51D0C4FD" w:rsidR="00D13AC2" w:rsidRDefault="00561FEF" w:rsidP="00F61F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Reason: </w:t>
      </w:r>
      <w:r w:rsidRPr="00D13AC2">
        <w:rPr>
          <w:rFonts w:ascii="Times New Roman" w:hAnsi="Times New Roman" w:cs="Times New Roman"/>
          <w:i/>
        </w:rPr>
        <w:t xml:space="preserve">When exported to Knime the date column is automatically converted to Unix timestamp. This </w:t>
      </w:r>
      <w:r w:rsidR="00D13AC2" w:rsidRPr="00D13AC2">
        <w:rPr>
          <w:rFonts w:ascii="Times New Roman" w:hAnsi="Times New Roman" w:cs="Times New Roman"/>
          <w:i/>
        </w:rPr>
        <w:t>field</w:t>
      </w:r>
      <w:r w:rsidRPr="00D13AC2">
        <w:rPr>
          <w:rFonts w:ascii="Times New Roman" w:hAnsi="Times New Roman" w:cs="Times New Roman"/>
          <w:i/>
        </w:rPr>
        <w:t xml:space="preserve"> </w:t>
      </w:r>
      <w:r w:rsidR="00D13AC2" w:rsidRPr="00D13AC2">
        <w:rPr>
          <w:rFonts w:ascii="Times New Roman" w:hAnsi="Times New Roman" w:cs="Times New Roman"/>
          <w:i/>
        </w:rPr>
        <w:t>must</w:t>
      </w:r>
      <w:r w:rsidRPr="00D13AC2">
        <w:rPr>
          <w:rFonts w:ascii="Times New Roman" w:hAnsi="Times New Roman" w:cs="Times New Roman"/>
          <w:i/>
        </w:rPr>
        <w:t xml:space="preserve"> be converted from Unix timestamp into human readable data</w:t>
      </w:r>
      <w:r w:rsidR="00D13AC2" w:rsidRPr="00D13AC2">
        <w:rPr>
          <w:rFonts w:ascii="Times New Roman" w:hAnsi="Times New Roman" w:cs="Times New Roman"/>
          <w:i/>
        </w:rPr>
        <w:t>. Then can be converted into date class and convert to a character.</w:t>
      </w:r>
    </w:p>
    <w:p w14:paraId="2F3792D9" w14:textId="7F19C921" w:rsidR="00561FEF" w:rsidRDefault="00D13AC2" w:rsidP="00F61F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From: </w:t>
      </w:r>
    </w:p>
    <w:p w14:paraId="3E07F8CE" w14:textId="2A6D8557" w:rsidR="00D13AC2" w:rsidRDefault="00D13AC2" w:rsidP="00F61F85">
      <w:pPr>
        <w:rPr>
          <w:rFonts w:ascii="Times New Roman" w:hAnsi="Times New Roman" w:cs="Times New Roman"/>
        </w:rPr>
      </w:pPr>
      <w:r w:rsidRPr="00D13AC2">
        <w:rPr>
          <w:rFonts w:ascii="Times New Roman" w:hAnsi="Times New Roman" w:cs="Times New Roman"/>
        </w:rPr>
        <w:t>transactional_daily$CENSUSDATE &lt;- as.Date(transactional_daily$CENSUSDATE)</w:t>
      </w:r>
    </w:p>
    <w:p w14:paraId="123456BE" w14:textId="529F3508" w:rsidR="00D13AC2" w:rsidRPr="00561FEF" w:rsidRDefault="00D13AC2" w:rsidP="00D13AC2">
      <w:pPr>
        <w:tabs>
          <w:tab w:val="left" w:pos="133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To:</w:t>
      </w:r>
      <w:r>
        <w:rPr>
          <w:rFonts w:ascii="Times New Roman" w:hAnsi="Times New Roman" w:cs="Times New Roman"/>
        </w:rPr>
        <w:tab/>
      </w:r>
    </w:p>
    <w:p w14:paraId="154F5556" w14:textId="531E906A" w:rsidR="00D13AC2" w:rsidRPr="00D13AC2" w:rsidRDefault="00D13AC2" w:rsidP="00D13AC2">
      <w:pPr>
        <w:rPr>
          <w:rFonts w:ascii="Times New Roman" w:hAnsi="Times New Roman" w:cs="Times New Roman"/>
          <w:color w:val="0070C0"/>
        </w:rPr>
      </w:pPr>
      <w:r w:rsidRPr="00D13AC2">
        <w:rPr>
          <w:rFonts w:ascii="Times New Roman" w:hAnsi="Times New Roman" w:cs="Times New Roman"/>
          <w:color w:val="0070C0"/>
        </w:rPr>
        <w:t>transactional_daily</w:t>
      </w:r>
      <w:r w:rsidRPr="00D13AC2">
        <w:rPr>
          <w:rFonts w:ascii="Times New Roman" w:hAnsi="Times New Roman" w:cs="Times New Roman"/>
          <w:color w:val="0070C0"/>
        </w:rPr>
        <w:t xml:space="preserve"> </w:t>
      </w:r>
      <w:r w:rsidRPr="00D13AC2">
        <w:rPr>
          <w:rFonts w:ascii="Times New Roman" w:hAnsi="Times New Roman" w:cs="Times New Roman"/>
          <w:color w:val="0070C0"/>
        </w:rPr>
        <w:t>$CENSUSDATE &lt;- as.POSIXct(transactional_daily</w:t>
      </w:r>
      <w:r w:rsidRPr="00D13AC2">
        <w:rPr>
          <w:rFonts w:ascii="Times New Roman" w:hAnsi="Times New Roman" w:cs="Times New Roman"/>
          <w:color w:val="0070C0"/>
        </w:rPr>
        <w:t xml:space="preserve"> </w:t>
      </w:r>
      <w:r w:rsidRPr="00D13AC2">
        <w:rPr>
          <w:rFonts w:ascii="Times New Roman" w:hAnsi="Times New Roman" w:cs="Times New Roman"/>
          <w:color w:val="0070C0"/>
        </w:rPr>
        <w:t>$CENSUSDATE, origin="1970-01-01", tz="GMT")</w:t>
      </w:r>
    </w:p>
    <w:p w14:paraId="02530B5B" w14:textId="1EBB3D2B" w:rsidR="00645C7B" w:rsidRDefault="00D13AC2" w:rsidP="00F61F85">
      <w:pPr>
        <w:rPr>
          <w:rFonts w:ascii="Times New Roman" w:hAnsi="Times New Roman" w:cs="Times New Roman"/>
        </w:rPr>
      </w:pPr>
      <w:r w:rsidRPr="00D13AC2">
        <w:rPr>
          <w:rFonts w:ascii="Times New Roman" w:hAnsi="Times New Roman" w:cs="Times New Roman"/>
          <w:color w:val="0070C0"/>
        </w:rPr>
        <w:t>transactional_daily</w:t>
      </w:r>
      <w:r w:rsidRPr="00D13AC2">
        <w:rPr>
          <w:rFonts w:ascii="Times New Roman" w:hAnsi="Times New Roman" w:cs="Times New Roman"/>
          <w:color w:val="0070C0"/>
        </w:rPr>
        <w:t xml:space="preserve"> </w:t>
      </w:r>
      <w:r w:rsidRPr="00D13AC2">
        <w:rPr>
          <w:rFonts w:ascii="Times New Roman" w:hAnsi="Times New Roman" w:cs="Times New Roman"/>
          <w:color w:val="0070C0"/>
        </w:rPr>
        <w:t>$CENSUSDATE &lt;- as.character</w:t>
      </w:r>
      <w:r w:rsidRPr="00D13AC2">
        <w:rPr>
          <w:rFonts w:ascii="Times New Roman" w:hAnsi="Times New Roman" w:cs="Times New Roman"/>
        </w:rPr>
        <w:t>(as.Date(transactional_daily</w:t>
      </w:r>
      <w:r w:rsidRPr="00D13AC2">
        <w:rPr>
          <w:rFonts w:ascii="Times New Roman" w:hAnsi="Times New Roman" w:cs="Times New Roman"/>
        </w:rPr>
        <w:t xml:space="preserve"> </w:t>
      </w:r>
      <w:r w:rsidRPr="00D13AC2">
        <w:rPr>
          <w:rFonts w:ascii="Times New Roman" w:hAnsi="Times New Roman" w:cs="Times New Roman"/>
        </w:rPr>
        <w:t>$CENSUSDATE, "%d-%b-%Y"))</w:t>
      </w:r>
    </w:p>
    <w:p w14:paraId="10265A8A" w14:textId="2D769254" w:rsidR="00971AA3" w:rsidRDefault="00971AA3" w:rsidP="00F61F85">
      <w:pPr>
        <w:rPr>
          <w:rFonts w:ascii="Times New Roman" w:hAnsi="Times New Roman" w:cs="Times New Roman"/>
        </w:rPr>
      </w:pPr>
    </w:p>
    <w:p w14:paraId="38D86DB1" w14:textId="019EC51D" w:rsidR="00971AA3" w:rsidRDefault="00971AA3" w:rsidP="00F61F85">
      <w:pPr>
        <w:rPr>
          <w:rFonts w:ascii="Times New Roman" w:hAnsi="Times New Roman" w:cs="Times New Roman"/>
        </w:rPr>
      </w:pPr>
    </w:p>
    <w:p w14:paraId="42FCA2A1" w14:textId="70F7E410" w:rsidR="00971AA3" w:rsidRDefault="00971AA3" w:rsidP="00F61F85">
      <w:pPr>
        <w:rPr>
          <w:rFonts w:ascii="Times New Roman" w:hAnsi="Times New Roman" w:cs="Times New Roman"/>
        </w:rPr>
      </w:pPr>
    </w:p>
    <w:p w14:paraId="70F51C7E" w14:textId="0652F028" w:rsidR="00971AA3" w:rsidRDefault="00971AA3" w:rsidP="00F61F85">
      <w:pPr>
        <w:rPr>
          <w:rFonts w:ascii="Times New Roman" w:hAnsi="Times New Roman" w:cs="Times New Roman"/>
        </w:rPr>
      </w:pPr>
    </w:p>
    <w:p w14:paraId="36D3F50A" w14:textId="3356CC8D" w:rsidR="00971AA3" w:rsidRDefault="00971AA3" w:rsidP="00F61F85">
      <w:pPr>
        <w:rPr>
          <w:rFonts w:ascii="Times New Roman" w:hAnsi="Times New Roman" w:cs="Times New Roman"/>
        </w:rPr>
      </w:pPr>
    </w:p>
    <w:p w14:paraId="23F1FCC4" w14:textId="157A9FE1" w:rsidR="00971AA3" w:rsidRDefault="00971AA3" w:rsidP="00F61F85">
      <w:pPr>
        <w:rPr>
          <w:rFonts w:ascii="Times New Roman" w:hAnsi="Times New Roman" w:cs="Times New Roman"/>
        </w:rPr>
      </w:pPr>
    </w:p>
    <w:p w14:paraId="1C5448D1" w14:textId="77777777" w:rsidR="00971AA3" w:rsidRDefault="00971AA3" w:rsidP="00F61F85">
      <w:pPr>
        <w:rPr>
          <w:rFonts w:ascii="Times New Roman" w:hAnsi="Times New Roman" w:cs="Times New Roman"/>
        </w:rPr>
      </w:pPr>
    </w:p>
    <w:p w14:paraId="63678AAC" w14:textId="2B9CA446" w:rsidR="00971AA3" w:rsidRPr="00971AA3" w:rsidRDefault="00971AA3" w:rsidP="00F61F85">
      <w:pPr>
        <w:rPr>
          <w:rFonts w:ascii="Times New Roman" w:hAnsi="Times New Roman" w:cs="Times New Roman"/>
          <w:b/>
          <w:u w:val="single"/>
        </w:rPr>
      </w:pPr>
      <w:r w:rsidRPr="00971AA3">
        <w:rPr>
          <w:rFonts w:ascii="Times New Roman" w:hAnsi="Times New Roman" w:cs="Times New Roman"/>
          <w:b/>
          <w:u w:val="single"/>
        </w:rPr>
        <w:t xml:space="preserve">Code in Original is </w:t>
      </w:r>
      <w:proofErr w:type="gramStart"/>
      <w:r w:rsidRPr="00971AA3">
        <w:rPr>
          <w:rFonts w:ascii="Times New Roman" w:hAnsi="Times New Roman" w:cs="Times New Roman"/>
          <w:b/>
          <w:u w:val="single"/>
        </w:rPr>
        <w:t>similar to</w:t>
      </w:r>
      <w:proofErr w:type="gramEnd"/>
      <w:r w:rsidRPr="00971AA3">
        <w:rPr>
          <w:rFonts w:ascii="Times New Roman" w:hAnsi="Times New Roman" w:cs="Times New Roman"/>
          <w:b/>
          <w:u w:val="single"/>
        </w:rPr>
        <w:t xml:space="preserve"> what is in Knime</w:t>
      </w:r>
    </w:p>
    <w:p w14:paraId="28172FEE" w14:textId="1C9674FC" w:rsidR="00971AA3" w:rsidRDefault="00971AA3" w:rsidP="00F61F85">
      <w:pPr>
        <w:rPr>
          <w:rFonts w:ascii="Times New Roman" w:hAnsi="Times New Roman" w:cs="Times New Roman"/>
        </w:rPr>
      </w:pPr>
    </w:p>
    <w:p w14:paraId="5312B1E0" w14:textId="4BB40A34" w:rsidR="00971AA3" w:rsidRPr="00971AA3" w:rsidRDefault="00971AA3" w:rsidP="00F61F85">
      <w:pPr>
        <w:rPr>
          <w:rFonts w:ascii="Times New Roman" w:hAnsi="Times New Roman" w:cs="Times New Roman"/>
          <w:i/>
        </w:rPr>
      </w:pPr>
      <w:r w:rsidRPr="00971AA3">
        <w:rPr>
          <w:rFonts w:ascii="Times New Roman" w:hAnsi="Times New Roman" w:cs="Times New Roman"/>
          <w:i/>
        </w:rPr>
        <w:t>Code in Knime</w:t>
      </w:r>
    </w:p>
    <w:p w14:paraId="5320FE2B" w14:textId="3AB30EFE" w:rsidR="00997DD8" w:rsidRDefault="00621D5D" w:rsidP="00F61F85">
      <w:r>
        <w:t>##</w:t>
      </w:r>
      <w:r w:rsidR="00481619">
        <w:t>-----------------------------------------------------------------------------------</w:t>
      </w:r>
    </w:p>
    <w:p w14:paraId="33C3992E" w14:textId="77777777" w:rsidR="00481619" w:rsidRDefault="00481619" w:rsidP="00F61F85">
      <w:r>
        <w:rPr>
          <w:noProof/>
        </w:rPr>
        <w:drawing>
          <wp:inline distT="0" distB="0" distL="0" distR="0" wp14:anchorId="2052C305" wp14:editId="221051CA">
            <wp:extent cx="5943600" cy="20358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84037" w14:textId="77777777" w:rsidR="00481619" w:rsidRDefault="00481619" w:rsidP="00F61F85"/>
    <w:p w14:paraId="10247B44" w14:textId="77777777" w:rsidR="00481619" w:rsidRDefault="00481619" w:rsidP="00F61F85">
      <w:r>
        <w:t>##------------------------------------------------------------------------------------</w:t>
      </w:r>
    </w:p>
    <w:p w14:paraId="629987CA" w14:textId="77777777" w:rsidR="00481619" w:rsidRDefault="00481619" w:rsidP="00F61F85">
      <w:r>
        <w:rPr>
          <w:noProof/>
        </w:rPr>
        <w:drawing>
          <wp:inline distT="0" distB="0" distL="0" distR="0" wp14:anchorId="671E63FC" wp14:editId="13EE9DD4">
            <wp:extent cx="5943600" cy="27044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B310B" w14:textId="77777777" w:rsidR="00481619" w:rsidRDefault="00481619" w:rsidP="00F61F85"/>
    <w:p w14:paraId="5D95329C" w14:textId="77777777" w:rsidR="00481619" w:rsidRDefault="00481619" w:rsidP="00F61F85"/>
    <w:p w14:paraId="3FC36CAE" w14:textId="77777777" w:rsidR="00481619" w:rsidRDefault="00481619" w:rsidP="00F61F85"/>
    <w:p w14:paraId="472D192A" w14:textId="77777777" w:rsidR="00481619" w:rsidRDefault="00481619" w:rsidP="00F61F85"/>
    <w:p w14:paraId="282B44D0" w14:textId="77777777" w:rsidR="00481619" w:rsidRDefault="00481619" w:rsidP="00F61F85"/>
    <w:p w14:paraId="1EFBB043" w14:textId="77777777" w:rsidR="00481619" w:rsidRDefault="00481619" w:rsidP="00F61F85"/>
    <w:p w14:paraId="38A5C5DE" w14:textId="77777777" w:rsidR="00481619" w:rsidRDefault="00481619" w:rsidP="00F61F85"/>
    <w:p w14:paraId="4AA4B315" w14:textId="77777777" w:rsidR="00481619" w:rsidRDefault="00481619" w:rsidP="00F61F85">
      <w:r>
        <w:lastRenderedPageBreak/>
        <w:t>##-----------------------------------------------------------------------------------------------------</w:t>
      </w:r>
    </w:p>
    <w:p w14:paraId="2B7719E0" w14:textId="77777777" w:rsidR="00481619" w:rsidRDefault="00481619" w:rsidP="00F61F85">
      <w:r>
        <w:rPr>
          <w:noProof/>
        </w:rPr>
        <w:drawing>
          <wp:inline distT="0" distB="0" distL="0" distR="0" wp14:anchorId="44299B57" wp14:editId="0B3943D5">
            <wp:extent cx="5943600" cy="29248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79C6" w14:textId="77777777" w:rsidR="00481619" w:rsidRDefault="00481619" w:rsidP="00F61F85"/>
    <w:p w14:paraId="12D45AC7" w14:textId="77777777" w:rsidR="00481619" w:rsidRDefault="00481619" w:rsidP="00F61F85">
      <w:r>
        <w:t>##-----------------------------------------------------------------------------------------------------------</w:t>
      </w:r>
    </w:p>
    <w:p w14:paraId="77AB4075" w14:textId="77777777" w:rsidR="00481619" w:rsidRDefault="00481619" w:rsidP="00F61F85"/>
    <w:p w14:paraId="7FD4C33C" w14:textId="77777777" w:rsidR="00481619" w:rsidRPr="00F85186" w:rsidRDefault="00481619" w:rsidP="00F61F85">
      <w:r>
        <w:rPr>
          <w:noProof/>
        </w:rPr>
        <w:drawing>
          <wp:inline distT="0" distB="0" distL="0" distR="0" wp14:anchorId="2EEBF315" wp14:editId="2CD94904">
            <wp:extent cx="5943600" cy="2898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1619" w:rsidRPr="00F8518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0347EE" w14:textId="77777777" w:rsidR="00621D5D" w:rsidRDefault="00621D5D" w:rsidP="00F72078">
      <w:pPr>
        <w:spacing w:after="0" w:line="240" w:lineRule="auto"/>
      </w:pPr>
      <w:r>
        <w:separator/>
      </w:r>
    </w:p>
  </w:endnote>
  <w:endnote w:type="continuationSeparator" w:id="0">
    <w:p w14:paraId="67115A57" w14:textId="77777777" w:rsidR="00621D5D" w:rsidRDefault="00621D5D" w:rsidP="00F72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D37EA6" w14:textId="77777777" w:rsidR="00F72078" w:rsidRDefault="00F720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F80BC9" w14:textId="77777777" w:rsidR="00F72078" w:rsidRDefault="00F720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0C8B8" w14:textId="77777777" w:rsidR="00F72078" w:rsidRDefault="00F720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65EF38" w14:textId="77777777" w:rsidR="00621D5D" w:rsidRDefault="00621D5D" w:rsidP="00F72078">
      <w:pPr>
        <w:spacing w:after="0" w:line="240" w:lineRule="auto"/>
      </w:pPr>
      <w:r>
        <w:separator/>
      </w:r>
    </w:p>
  </w:footnote>
  <w:footnote w:type="continuationSeparator" w:id="0">
    <w:p w14:paraId="3A36BAE4" w14:textId="77777777" w:rsidR="00621D5D" w:rsidRDefault="00621D5D" w:rsidP="00F72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FE1FF1" w14:textId="77777777" w:rsidR="00F72078" w:rsidRDefault="00F720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DF39B" w14:textId="77777777" w:rsidR="00F72078" w:rsidRDefault="00F720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239F7F" w14:textId="77777777" w:rsidR="00F72078" w:rsidRDefault="00F720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CA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D5D"/>
    <w:rsid w:val="000A0119"/>
    <w:rsid w:val="001200E4"/>
    <w:rsid w:val="001C37B4"/>
    <w:rsid w:val="001F129E"/>
    <w:rsid w:val="00225BE4"/>
    <w:rsid w:val="002E6FF6"/>
    <w:rsid w:val="00317F1F"/>
    <w:rsid w:val="0036413B"/>
    <w:rsid w:val="00404C1A"/>
    <w:rsid w:val="00481619"/>
    <w:rsid w:val="00487378"/>
    <w:rsid w:val="004A2238"/>
    <w:rsid w:val="004A392D"/>
    <w:rsid w:val="004B347D"/>
    <w:rsid w:val="004B69F7"/>
    <w:rsid w:val="004F1B03"/>
    <w:rsid w:val="004F20C3"/>
    <w:rsid w:val="00561FEF"/>
    <w:rsid w:val="005748EB"/>
    <w:rsid w:val="0057735C"/>
    <w:rsid w:val="00621D5D"/>
    <w:rsid w:val="00624B02"/>
    <w:rsid w:val="00645C7B"/>
    <w:rsid w:val="00695E04"/>
    <w:rsid w:val="006B59F0"/>
    <w:rsid w:val="006C7751"/>
    <w:rsid w:val="006D72AA"/>
    <w:rsid w:val="00767151"/>
    <w:rsid w:val="007707B1"/>
    <w:rsid w:val="00794C32"/>
    <w:rsid w:val="007D6DDD"/>
    <w:rsid w:val="00940DF4"/>
    <w:rsid w:val="00971AA3"/>
    <w:rsid w:val="009B1D63"/>
    <w:rsid w:val="009B65DE"/>
    <w:rsid w:val="00A4736E"/>
    <w:rsid w:val="00A963FC"/>
    <w:rsid w:val="00AD71CE"/>
    <w:rsid w:val="00B93223"/>
    <w:rsid w:val="00C029AC"/>
    <w:rsid w:val="00C442F5"/>
    <w:rsid w:val="00C93AB7"/>
    <w:rsid w:val="00CC034D"/>
    <w:rsid w:val="00D13AC2"/>
    <w:rsid w:val="00D83F89"/>
    <w:rsid w:val="00F17B57"/>
    <w:rsid w:val="00F61F85"/>
    <w:rsid w:val="00F72078"/>
    <w:rsid w:val="00F85186"/>
    <w:rsid w:val="00FA62DB"/>
    <w:rsid w:val="00FB11EB"/>
    <w:rsid w:val="00FE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D2A630"/>
  <w15:chartTrackingRefBased/>
  <w15:docId w15:val="{8A9C5D00-F6B2-4DCE-AD30-DFE71EBF4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392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392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92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392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392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392D"/>
    <w:pPr>
      <w:spacing w:before="20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F8518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92D"/>
    <w:pPr>
      <w:spacing w:after="0"/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92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92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92D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392D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392D"/>
    <w:rPr>
      <w:rFonts w:asciiTheme="majorHAnsi" w:eastAsiaTheme="majorEastAsia" w:hAnsiTheme="majorHAnsi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A392D"/>
    <w:rPr>
      <w:rFonts w:asciiTheme="majorHAnsi" w:eastAsiaTheme="majorEastAsia" w:hAnsiTheme="majorHAnsi" w:cstheme="majorBidi"/>
      <w:b/>
      <w:bCs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A392D"/>
    <w:rPr>
      <w:rFonts w:asciiTheme="majorHAnsi" w:eastAsiaTheme="majorEastAsia" w:hAnsiTheme="majorHAnsi" w:cstheme="majorBidi"/>
      <w:b/>
      <w:bCs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18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92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92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92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A392D"/>
    <w:pPr>
      <w:pBdr>
        <w:bottom w:val="single" w:sz="4" w:space="1" w:color="auto"/>
      </w:pBdr>
      <w:spacing w:line="360" w:lineRule="auto"/>
      <w:contextualSpacing/>
    </w:pPr>
    <w:rPr>
      <w:rFonts w:asciiTheme="majorHAnsi" w:eastAsiaTheme="majorEastAsia" w:hAnsiTheme="majorHAnsi" w:cstheme="majorBidi"/>
      <w:b/>
      <w:spacing w:val="5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392D"/>
    <w:rPr>
      <w:rFonts w:asciiTheme="majorHAnsi" w:eastAsiaTheme="majorEastAsia" w:hAnsiTheme="majorHAnsi" w:cstheme="majorBidi"/>
      <w:b/>
      <w:spacing w:val="5"/>
      <w:sz w:val="3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92D"/>
    <w:pPr>
      <w:spacing w:after="600"/>
    </w:pPr>
    <w:rPr>
      <w:rFonts w:asciiTheme="majorHAnsi" w:eastAsiaTheme="majorEastAsia" w:hAnsiTheme="majorHAnsi" w:cstheme="majorBidi"/>
      <w:b/>
      <w:i/>
      <w:iCs/>
      <w:spacing w:val="13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A392D"/>
    <w:rPr>
      <w:rFonts w:asciiTheme="majorHAnsi" w:eastAsiaTheme="majorEastAsia" w:hAnsiTheme="majorHAnsi" w:cstheme="majorBidi"/>
      <w:b/>
      <w:i/>
      <w:iCs/>
      <w:spacing w:val="13"/>
      <w:sz w:val="32"/>
      <w:szCs w:val="24"/>
    </w:rPr>
  </w:style>
  <w:style w:type="character" w:styleId="Strong">
    <w:name w:val="Strong"/>
    <w:uiPriority w:val="22"/>
    <w:rsid w:val="00F85186"/>
    <w:rPr>
      <w:b/>
      <w:bCs/>
    </w:rPr>
  </w:style>
  <w:style w:type="character" w:styleId="Emphasis">
    <w:name w:val="Emphasis"/>
    <w:uiPriority w:val="20"/>
    <w:rsid w:val="00F8518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uiPriority w:val="1"/>
    <w:rsid w:val="00FE363E"/>
    <w:pPr>
      <w:spacing w:after="0" w:line="240" w:lineRule="auto"/>
    </w:pPr>
    <w:rPr>
      <w:sz w:val="24"/>
    </w:rPr>
  </w:style>
  <w:style w:type="paragraph" w:styleId="ListParagraph">
    <w:name w:val="List Paragraph"/>
    <w:basedOn w:val="Normal"/>
    <w:uiPriority w:val="34"/>
    <w:rsid w:val="00F8518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F8518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8518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F8518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186"/>
    <w:rPr>
      <w:b/>
      <w:bCs/>
      <w:i/>
      <w:iCs/>
    </w:rPr>
  </w:style>
  <w:style w:type="character" w:styleId="SubtleEmphasis">
    <w:name w:val="Subtle Emphasis"/>
    <w:uiPriority w:val="19"/>
    <w:rsid w:val="00F85186"/>
    <w:rPr>
      <w:i/>
      <w:iCs/>
    </w:rPr>
  </w:style>
  <w:style w:type="character" w:styleId="IntenseEmphasis">
    <w:name w:val="Intense Emphasis"/>
    <w:uiPriority w:val="21"/>
    <w:rsid w:val="00F85186"/>
    <w:rPr>
      <w:b/>
      <w:bCs/>
    </w:rPr>
  </w:style>
  <w:style w:type="character" w:styleId="SubtleReference">
    <w:name w:val="Subtle Reference"/>
    <w:uiPriority w:val="31"/>
    <w:rsid w:val="00F85186"/>
    <w:rPr>
      <w:smallCaps/>
    </w:rPr>
  </w:style>
  <w:style w:type="character" w:styleId="IntenseReference">
    <w:name w:val="Intense Reference"/>
    <w:uiPriority w:val="32"/>
    <w:rsid w:val="00F85186"/>
    <w:rPr>
      <w:smallCaps/>
      <w:spacing w:val="5"/>
      <w:u w:val="single"/>
    </w:rPr>
  </w:style>
  <w:style w:type="character" w:styleId="BookTitle">
    <w:name w:val="Book Title"/>
    <w:uiPriority w:val="33"/>
    <w:rsid w:val="00F8518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392D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F72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07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72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078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0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DDAFC4-25A9-4209-9D80-B14DCD370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Wickramasinghe, Chethana (MOHLTC)</dc:creator>
  <cp:keywords/>
  <dc:description/>
  <cp:lastModifiedBy>Wickramasinghe, Chethana (MOHLTC)</cp:lastModifiedBy>
  <cp:revision>8</cp:revision>
  <cp:lastPrinted>2019-01-24T17:53:00Z</cp:lastPrinted>
  <dcterms:created xsi:type="dcterms:W3CDTF">2019-01-24T17:34:00Z</dcterms:created>
  <dcterms:modified xsi:type="dcterms:W3CDTF">2019-01-24T18:33:00Z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4a106e-6316-442c-ad35-738afd673d2b_Enabled">
    <vt:lpwstr>True</vt:lpwstr>
  </property>
  <property fmtid="{D5CDD505-2E9C-101B-9397-08002B2CF9AE}" pid="3" name="MSIP_Label_034a106e-6316-442c-ad35-738afd673d2b_SiteId">
    <vt:lpwstr>cddc1229-ac2a-4b97-b78a-0e5cacb5865c</vt:lpwstr>
  </property>
  <property fmtid="{D5CDD505-2E9C-101B-9397-08002B2CF9AE}" pid="4" name="MSIP_Label_034a106e-6316-442c-ad35-738afd673d2b_Owner">
    <vt:lpwstr>Chethana.Wickramasinghe2@ontario.ca</vt:lpwstr>
  </property>
  <property fmtid="{D5CDD505-2E9C-101B-9397-08002B2CF9AE}" pid="5" name="MSIP_Label_034a106e-6316-442c-ad35-738afd673d2b_SetDate">
    <vt:lpwstr>2019-01-24T17:58:32.6013508Z</vt:lpwstr>
  </property>
  <property fmtid="{D5CDD505-2E9C-101B-9397-08002B2CF9AE}" pid="6" name="MSIP_Label_034a106e-6316-442c-ad35-738afd673d2b_Name">
    <vt:lpwstr>OPS - Unclassified Information</vt:lpwstr>
  </property>
  <property fmtid="{D5CDD505-2E9C-101B-9397-08002B2CF9AE}" pid="7" name="MSIP_Label_034a106e-6316-442c-ad35-738afd673d2b_Application">
    <vt:lpwstr>Microsoft Azure Information Protection</vt:lpwstr>
  </property>
  <property fmtid="{D5CDD505-2E9C-101B-9397-08002B2CF9AE}" pid="8" name="MSIP_Label_034a106e-6316-442c-ad35-738afd673d2b_Extended_MSFT_Method">
    <vt:lpwstr>Automatic</vt:lpwstr>
  </property>
  <property fmtid="{D5CDD505-2E9C-101B-9397-08002B2CF9AE}" pid="9" name="Sensitivity">
    <vt:lpwstr>OPS - Unclassified Information</vt:lpwstr>
  </property>
</Properties>
</file>