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5484" w14:textId="77777777" w:rsidR="00CE482E" w:rsidRPr="00A572A1" w:rsidRDefault="00CE482E" w:rsidP="00F61248">
      <w:pPr>
        <w:jc w:val="center"/>
        <w:rPr>
          <w:rFonts w:ascii="Times New Roman" w:hAnsi="Times New Roman" w:cs="Times New Roman"/>
          <w:b/>
          <w:bCs/>
          <w:sz w:val="28"/>
          <w:szCs w:val="28"/>
        </w:rPr>
      </w:pPr>
    </w:p>
    <w:p w14:paraId="4D7961D2" w14:textId="77777777" w:rsidR="00CE482E" w:rsidRPr="00A572A1" w:rsidRDefault="00CE482E" w:rsidP="00F61248">
      <w:pPr>
        <w:jc w:val="center"/>
        <w:rPr>
          <w:rFonts w:ascii="Times New Roman" w:hAnsi="Times New Roman" w:cs="Times New Roman"/>
          <w:b/>
          <w:bCs/>
          <w:sz w:val="28"/>
          <w:szCs w:val="28"/>
        </w:rPr>
      </w:pPr>
    </w:p>
    <w:p w14:paraId="5C33AE53" w14:textId="77777777" w:rsidR="00CE482E" w:rsidRPr="00A572A1" w:rsidRDefault="00CE482E" w:rsidP="00F61248">
      <w:pPr>
        <w:jc w:val="center"/>
        <w:rPr>
          <w:rFonts w:ascii="Times New Roman" w:hAnsi="Times New Roman" w:cs="Times New Roman"/>
          <w:b/>
          <w:bCs/>
          <w:sz w:val="28"/>
          <w:szCs w:val="28"/>
        </w:rPr>
      </w:pPr>
    </w:p>
    <w:p w14:paraId="15F97A24" w14:textId="77777777" w:rsidR="00CE482E" w:rsidRPr="00A572A1" w:rsidRDefault="00CE482E" w:rsidP="00F61248">
      <w:pPr>
        <w:jc w:val="center"/>
        <w:rPr>
          <w:rFonts w:ascii="Times New Roman" w:hAnsi="Times New Roman" w:cs="Times New Roman"/>
          <w:b/>
          <w:bCs/>
          <w:sz w:val="28"/>
          <w:szCs w:val="28"/>
        </w:rPr>
      </w:pPr>
    </w:p>
    <w:p w14:paraId="18B2DEAE" w14:textId="77777777" w:rsidR="00CE482E" w:rsidRPr="00A572A1" w:rsidRDefault="00CE482E" w:rsidP="00F61248">
      <w:pPr>
        <w:jc w:val="center"/>
        <w:rPr>
          <w:rFonts w:ascii="Times New Roman" w:hAnsi="Times New Roman" w:cs="Times New Roman"/>
          <w:b/>
          <w:bCs/>
          <w:sz w:val="28"/>
          <w:szCs w:val="28"/>
        </w:rPr>
      </w:pPr>
    </w:p>
    <w:p w14:paraId="4F647D2F" w14:textId="77777777" w:rsidR="00CE482E" w:rsidRPr="00A572A1" w:rsidRDefault="00CE482E" w:rsidP="00F61248">
      <w:pPr>
        <w:jc w:val="center"/>
        <w:rPr>
          <w:rFonts w:ascii="Times New Roman" w:hAnsi="Times New Roman" w:cs="Times New Roman"/>
          <w:b/>
          <w:bCs/>
          <w:sz w:val="28"/>
          <w:szCs w:val="28"/>
        </w:rPr>
      </w:pPr>
    </w:p>
    <w:p w14:paraId="306DA4CA" w14:textId="77777777" w:rsidR="00CE482E" w:rsidRPr="00A572A1" w:rsidRDefault="00CE482E" w:rsidP="00F61248">
      <w:pPr>
        <w:jc w:val="center"/>
        <w:rPr>
          <w:rFonts w:ascii="Times New Roman" w:hAnsi="Times New Roman" w:cs="Times New Roman"/>
          <w:b/>
          <w:bCs/>
          <w:sz w:val="28"/>
          <w:szCs w:val="28"/>
        </w:rPr>
      </w:pPr>
    </w:p>
    <w:p w14:paraId="127883ED" w14:textId="79D95934" w:rsidR="00F61248" w:rsidRPr="00A572A1" w:rsidRDefault="00AA102F"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Lab</w:t>
      </w:r>
      <w:r w:rsidR="00F61248" w:rsidRPr="00A572A1">
        <w:rPr>
          <w:rFonts w:ascii="Times New Roman" w:hAnsi="Times New Roman" w:cs="Times New Roman"/>
          <w:b/>
          <w:bCs/>
          <w:sz w:val="36"/>
          <w:szCs w:val="36"/>
        </w:rPr>
        <w:t xml:space="preserve"> </w:t>
      </w:r>
      <w:r w:rsidR="00AD5CFC">
        <w:rPr>
          <w:rFonts w:ascii="Times New Roman" w:hAnsi="Times New Roman" w:cs="Times New Roman"/>
          <w:b/>
          <w:bCs/>
          <w:sz w:val="36"/>
          <w:szCs w:val="36"/>
        </w:rPr>
        <w:t>6</w:t>
      </w:r>
    </w:p>
    <w:p w14:paraId="7ECDDF0E" w14:textId="76531BA9" w:rsidR="009A7D69" w:rsidRDefault="0072075D" w:rsidP="0072075D">
      <w:pPr>
        <w:jc w:val="center"/>
        <w:rPr>
          <w:rFonts w:ascii="Times New Roman" w:hAnsi="Times New Roman" w:cs="Times New Roman"/>
          <w:b/>
          <w:bCs/>
          <w:sz w:val="36"/>
          <w:szCs w:val="36"/>
        </w:rPr>
      </w:pPr>
      <w:r w:rsidRPr="0072075D">
        <w:rPr>
          <w:rFonts w:ascii="Times New Roman" w:hAnsi="Times New Roman" w:cs="Times New Roman"/>
          <w:b/>
          <w:bCs/>
          <w:sz w:val="36"/>
          <w:szCs w:val="36"/>
        </w:rPr>
        <w:t>Discrete Fourier Transform</w:t>
      </w:r>
    </w:p>
    <w:p w14:paraId="20861B7A" w14:textId="43ED39C4" w:rsidR="00CE482E" w:rsidRPr="00A572A1" w:rsidRDefault="00CE482E" w:rsidP="009A7D69">
      <w:pPr>
        <w:jc w:val="center"/>
        <w:rPr>
          <w:rFonts w:ascii="Times New Roman" w:hAnsi="Times New Roman" w:cs="Times New Roman"/>
          <w:b/>
          <w:bCs/>
          <w:sz w:val="36"/>
          <w:szCs w:val="36"/>
        </w:rPr>
      </w:pPr>
      <w:r w:rsidRPr="00A572A1">
        <w:rPr>
          <w:rFonts w:ascii="Times New Roman" w:hAnsi="Times New Roman" w:cs="Times New Roman"/>
          <w:b/>
          <w:bCs/>
          <w:sz w:val="36"/>
          <w:szCs w:val="36"/>
        </w:rPr>
        <w:t>EECS3451</w:t>
      </w:r>
    </w:p>
    <w:p w14:paraId="5D7F35A8" w14:textId="66410304"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Name: Chethana Wickramasinghe</w:t>
      </w:r>
    </w:p>
    <w:p w14:paraId="671D9CA6" w14:textId="3E9B74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Student Number: 214866511</w:t>
      </w:r>
    </w:p>
    <w:p w14:paraId="6CDACA08" w14:textId="2027B74F"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Professor: Peter Lian</w:t>
      </w:r>
    </w:p>
    <w:p w14:paraId="2EB00972" w14:textId="571C7BD2" w:rsidR="00CE482E" w:rsidRPr="00A572A1" w:rsidRDefault="00AD5CFC" w:rsidP="00F61248">
      <w:pPr>
        <w:jc w:val="center"/>
        <w:rPr>
          <w:rFonts w:ascii="Times New Roman" w:hAnsi="Times New Roman" w:cs="Times New Roman"/>
          <w:b/>
          <w:bCs/>
          <w:sz w:val="36"/>
          <w:szCs w:val="36"/>
        </w:rPr>
      </w:pPr>
      <w:r>
        <w:rPr>
          <w:rFonts w:ascii="Times New Roman" w:hAnsi="Times New Roman" w:cs="Times New Roman"/>
          <w:b/>
          <w:bCs/>
          <w:sz w:val="36"/>
          <w:szCs w:val="36"/>
        </w:rPr>
        <w:t>8</w:t>
      </w:r>
      <w:r>
        <w:rPr>
          <w:rFonts w:ascii="Times New Roman" w:hAnsi="Times New Roman" w:cs="Times New Roman"/>
          <w:b/>
          <w:bCs/>
          <w:sz w:val="36"/>
          <w:szCs w:val="36"/>
          <w:vertAlign w:val="superscript"/>
        </w:rPr>
        <w:t>th</w:t>
      </w:r>
      <w:r w:rsidR="00CE482E" w:rsidRPr="00A572A1">
        <w:rPr>
          <w:rFonts w:ascii="Times New Roman" w:hAnsi="Times New Roman" w:cs="Times New Roman"/>
          <w:b/>
          <w:bCs/>
          <w:sz w:val="36"/>
          <w:szCs w:val="36"/>
        </w:rPr>
        <w:t xml:space="preserve"> of </w:t>
      </w:r>
      <w:r>
        <w:rPr>
          <w:rFonts w:ascii="Times New Roman" w:hAnsi="Times New Roman" w:cs="Times New Roman"/>
          <w:b/>
          <w:bCs/>
          <w:sz w:val="36"/>
          <w:szCs w:val="36"/>
        </w:rPr>
        <w:t xml:space="preserve">April </w:t>
      </w:r>
      <w:r w:rsidR="00CE482E" w:rsidRPr="00A572A1">
        <w:rPr>
          <w:rFonts w:ascii="Times New Roman" w:hAnsi="Times New Roman" w:cs="Times New Roman"/>
          <w:b/>
          <w:bCs/>
          <w:sz w:val="36"/>
          <w:szCs w:val="36"/>
        </w:rPr>
        <w:t>2021</w:t>
      </w:r>
    </w:p>
    <w:p w14:paraId="720610F2" w14:textId="6DC50953" w:rsidR="00CE482E" w:rsidRPr="00A572A1" w:rsidRDefault="00CE482E" w:rsidP="00F61248">
      <w:pPr>
        <w:jc w:val="center"/>
        <w:rPr>
          <w:rFonts w:ascii="Times New Roman" w:hAnsi="Times New Roman" w:cs="Times New Roman"/>
          <w:b/>
          <w:bCs/>
          <w:sz w:val="28"/>
          <w:szCs w:val="28"/>
        </w:rPr>
      </w:pPr>
    </w:p>
    <w:p w14:paraId="3B03A745" w14:textId="1634CE1F" w:rsidR="00CE482E" w:rsidRPr="00A572A1" w:rsidRDefault="00CE482E" w:rsidP="00F61248">
      <w:pPr>
        <w:jc w:val="center"/>
        <w:rPr>
          <w:rFonts w:ascii="Times New Roman" w:hAnsi="Times New Roman" w:cs="Times New Roman"/>
          <w:b/>
          <w:bCs/>
          <w:sz w:val="28"/>
          <w:szCs w:val="28"/>
        </w:rPr>
      </w:pPr>
    </w:p>
    <w:p w14:paraId="02D43CC1" w14:textId="232B6226" w:rsidR="00CE482E" w:rsidRPr="00A572A1" w:rsidRDefault="00CE482E" w:rsidP="00F61248">
      <w:pPr>
        <w:jc w:val="center"/>
        <w:rPr>
          <w:rFonts w:ascii="Times New Roman" w:hAnsi="Times New Roman" w:cs="Times New Roman"/>
          <w:b/>
          <w:bCs/>
          <w:sz w:val="28"/>
          <w:szCs w:val="28"/>
        </w:rPr>
      </w:pPr>
    </w:p>
    <w:p w14:paraId="526121D3" w14:textId="735B7A36" w:rsidR="00CE482E" w:rsidRPr="00A572A1" w:rsidRDefault="00CE482E" w:rsidP="00F61248">
      <w:pPr>
        <w:jc w:val="center"/>
        <w:rPr>
          <w:rFonts w:ascii="Times New Roman" w:hAnsi="Times New Roman" w:cs="Times New Roman"/>
          <w:b/>
          <w:bCs/>
          <w:sz w:val="28"/>
          <w:szCs w:val="28"/>
        </w:rPr>
      </w:pPr>
    </w:p>
    <w:p w14:paraId="176C4C4D" w14:textId="30B7E1FE" w:rsidR="00CE482E" w:rsidRPr="00A572A1" w:rsidRDefault="00CE482E" w:rsidP="00F61248">
      <w:pPr>
        <w:jc w:val="center"/>
        <w:rPr>
          <w:rFonts w:ascii="Times New Roman" w:hAnsi="Times New Roman" w:cs="Times New Roman"/>
          <w:b/>
          <w:bCs/>
          <w:sz w:val="28"/>
          <w:szCs w:val="28"/>
        </w:rPr>
      </w:pPr>
    </w:p>
    <w:p w14:paraId="196593B5" w14:textId="68E056B3" w:rsidR="00CE482E" w:rsidRPr="00A572A1" w:rsidRDefault="00CE482E" w:rsidP="00F61248">
      <w:pPr>
        <w:jc w:val="center"/>
        <w:rPr>
          <w:rFonts w:ascii="Times New Roman" w:hAnsi="Times New Roman" w:cs="Times New Roman"/>
          <w:b/>
          <w:bCs/>
          <w:sz w:val="28"/>
          <w:szCs w:val="28"/>
        </w:rPr>
      </w:pPr>
    </w:p>
    <w:p w14:paraId="016B09F7" w14:textId="026A02A7" w:rsidR="00CE482E" w:rsidRPr="00A572A1" w:rsidRDefault="00CE482E" w:rsidP="00F61248">
      <w:pPr>
        <w:jc w:val="center"/>
        <w:rPr>
          <w:rFonts w:ascii="Times New Roman" w:hAnsi="Times New Roman" w:cs="Times New Roman"/>
          <w:b/>
          <w:bCs/>
          <w:sz w:val="28"/>
          <w:szCs w:val="28"/>
        </w:rPr>
      </w:pPr>
    </w:p>
    <w:p w14:paraId="37F483CE" w14:textId="3A715195" w:rsidR="00CE482E" w:rsidRPr="00A572A1" w:rsidRDefault="00CE482E" w:rsidP="00F61248">
      <w:pPr>
        <w:jc w:val="center"/>
        <w:rPr>
          <w:rFonts w:ascii="Times New Roman" w:hAnsi="Times New Roman" w:cs="Times New Roman"/>
          <w:b/>
          <w:bCs/>
          <w:sz w:val="28"/>
          <w:szCs w:val="28"/>
        </w:rPr>
      </w:pPr>
    </w:p>
    <w:p w14:paraId="2853A742" w14:textId="2C44588F" w:rsidR="00CE482E" w:rsidRPr="00A572A1" w:rsidRDefault="00CE482E" w:rsidP="00F61248">
      <w:pPr>
        <w:jc w:val="center"/>
        <w:rPr>
          <w:rFonts w:ascii="Times New Roman" w:hAnsi="Times New Roman" w:cs="Times New Roman"/>
          <w:b/>
          <w:bCs/>
          <w:sz w:val="28"/>
          <w:szCs w:val="28"/>
        </w:rPr>
      </w:pPr>
    </w:p>
    <w:p w14:paraId="591BB13C" w14:textId="77777777" w:rsidR="00CE482E" w:rsidRPr="00A572A1" w:rsidRDefault="00CE482E" w:rsidP="00CE482E">
      <w:pPr>
        <w:rPr>
          <w:rFonts w:ascii="Times New Roman" w:hAnsi="Times New Roman" w:cs="Times New Roman"/>
          <w:b/>
          <w:bCs/>
          <w:sz w:val="28"/>
          <w:szCs w:val="28"/>
          <w:u w:val="single"/>
        </w:rPr>
      </w:pPr>
    </w:p>
    <w:p w14:paraId="23739CA5" w14:textId="4C9623C7" w:rsidR="006875D6" w:rsidRPr="00A572A1" w:rsidRDefault="00AA102F" w:rsidP="00AA102F">
      <w:pPr>
        <w:rPr>
          <w:rFonts w:ascii="Times New Roman" w:hAnsi="Times New Roman" w:cs="Times New Roman"/>
          <w:b/>
          <w:bCs/>
        </w:rPr>
      </w:pPr>
      <w:r w:rsidRPr="00A572A1">
        <w:rPr>
          <w:rFonts w:ascii="Times New Roman" w:hAnsi="Times New Roman" w:cs="Times New Roman"/>
          <w:b/>
          <w:bCs/>
        </w:rPr>
        <w:lastRenderedPageBreak/>
        <w:t xml:space="preserve">1. Introduction: </w:t>
      </w:r>
    </w:p>
    <w:p w14:paraId="4354A620" w14:textId="7F7423F6" w:rsidR="00AA102F" w:rsidRPr="00A572A1" w:rsidRDefault="006875D6" w:rsidP="00AA102F">
      <w:pPr>
        <w:rPr>
          <w:rFonts w:ascii="Times New Roman" w:hAnsi="Times New Roman" w:cs="Times New Roman"/>
        </w:rPr>
      </w:pPr>
      <w:r w:rsidRPr="00A572A1">
        <w:rPr>
          <w:rFonts w:ascii="Times New Roman" w:hAnsi="Times New Roman" w:cs="Times New Roman"/>
        </w:rPr>
        <w:t xml:space="preserve">Using MATLAB to answer questions provided. Questions leads </w:t>
      </w:r>
      <w:r w:rsidR="0072075D">
        <w:rPr>
          <w:rFonts w:ascii="Times New Roman" w:hAnsi="Times New Roman" w:cs="Times New Roman"/>
        </w:rPr>
        <w:t>to verifying the properties of DFT, using the convolution to calculate the output of the LTI DT system, and using DFT and IDFT to find the output of an LTI DT system</w:t>
      </w:r>
      <w:r w:rsidRPr="00A572A1">
        <w:rPr>
          <w:rFonts w:ascii="Times New Roman" w:hAnsi="Times New Roman" w:cs="Times New Roman"/>
        </w:rPr>
        <w:t>. This report is mainly answering the provided questions using MATLAB.</w:t>
      </w:r>
      <w:r w:rsidR="00A6596B" w:rsidRPr="00A572A1">
        <w:rPr>
          <w:rFonts w:ascii="Times New Roman" w:hAnsi="Times New Roman" w:cs="Times New Roman"/>
        </w:rPr>
        <w:t xml:space="preserve"> Results will demonstrate the use of MATLAB properly in analysing </w:t>
      </w:r>
      <w:r w:rsidR="00C052B8">
        <w:rPr>
          <w:rFonts w:ascii="Times New Roman" w:hAnsi="Times New Roman" w:cs="Times New Roman"/>
        </w:rPr>
        <w:t>Amplitude modulation and Time-domain response.</w:t>
      </w:r>
    </w:p>
    <w:p w14:paraId="7BB68FEC" w14:textId="34E472A8"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2. Equipment:</w:t>
      </w:r>
      <w:r w:rsidRPr="00A572A1">
        <w:rPr>
          <w:rFonts w:ascii="Times New Roman" w:hAnsi="Times New Roman" w:cs="Times New Roman"/>
        </w:rPr>
        <w:t xml:space="preserve"> </w:t>
      </w:r>
      <w:r w:rsidR="006875D6" w:rsidRPr="00A572A1">
        <w:rPr>
          <w:rFonts w:ascii="Times New Roman" w:hAnsi="Times New Roman" w:cs="Times New Roman"/>
        </w:rPr>
        <w:t>MATLAB</w:t>
      </w:r>
      <w:r w:rsidRPr="00A572A1">
        <w:rPr>
          <w:rFonts w:ascii="Times New Roman" w:hAnsi="Times New Roman" w:cs="Times New Roman"/>
          <w:b/>
          <w:bCs/>
        </w:rPr>
        <w:t xml:space="preserve"> </w:t>
      </w:r>
    </w:p>
    <w:p w14:paraId="45C4C57F" w14:textId="58471524" w:rsidR="00AA102F" w:rsidRPr="00A572A1" w:rsidRDefault="00DC387C" w:rsidP="00AA102F">
      <w:pPr>
        <w:rPr>
          <w:rFonts w:ascii="Times New Roman" w:hAnsi="Times New Roman" w:cs="Times New Roman"/>
          <w:b/>
          <w:bCs/>
        </w:rPr>
      </w:pPr>
      <w:r>
        <w:rPr>
          <w:noProof/>
        </w:rPr>
        <w:drawing>
          <wp:anchor distT="0" distB="0" distL="114300" distR="114300" simplePos="0" relativeHeight="251658240" behindDoc="0" locked="0" layoutInCell="1" allowOverlap="1" wp14:anchorId="559BA7CA" wp14:editId="2E324D5D">
            <wp:simplePos x="0" y="0"/>
            <wp:positionH relativeFrom="column">
              <wp:posOffset>-45720</wp:posOffset>
            </wp:positionH>
            <wp:positionV relativeFrom="paragraph">
              <wp:posOffset>234315</wp:posOffset>
            </wp:positionV>
            <wp:extent cx="5943600" cy="14884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anchor>
        </w:drawing>
      </w:r>
      <w:r w:rsidR="00AA102F" w:rsidRPr="00A572A1">
        <w:rPr>
          <w:rFonts w:ascii="Times New Roman" w:hAnsi="Times New Roman" w:cs="Times New Roman"/>
          <w:b/>
          <w:bCs/>
        </w:rPr>
        <w:t xml:space="preserve">3. Results and discussion: </w:t>
      </w:r>
    </w:p>
    <w:p w14:paraId="74637005" w14:textId="1D72CD9F" w:rsidR="00DC7A5F" w:rsidRDefault="00DC7A5F" w:rsidP="00574E27">
      <w:pPr>
        <w:rPr>
          <w:b/>
          <w:bCs/>
        </w:rPr>
      </w:pPr>
    </w:p>
    <w:p w14:paraId="74BBF818" w14:textId="0AD7F159" w:rsidR="00DC387C" w:rsidRDefault="00785F06" w:rsidP="00574E27">
      <w:r>
        <w:t>x(k) = {2,1,1,0,1</w:t>
      </w:r>
      <w:proofErr w:type="gramStart"/>
      <w:r>
        <w:t>} ,</w:t>
      </w:r>
      <w:proofErr w:type="gramEnd"/>
      <w:r>
        <w:t xml:space="preserve"> 0 </w:t>
      </w:r>
      <w:r>
        <w:rPr>
          <w:rFonts w:cstheme="minorHAnsi"/>
        </w:rPr>
        <w:t>≤</w:t>
      </w:r>
      <w:r>
        <w:t xml:space="preserve"> k </w:t>
      </w:r>
      <w:r>
        <w:rPr>
          <w:rFonts w:cstheme="minorHAnsi"/>
        </w:rPr>
        <w:t>≤</w:t>
      </w:r>
      <w:r>
        <w:t xml:space="preserve"> 4</w:t>
      </w:r>
    </w:p>
    <w:p w14:paraId="0EF926AE" w14:textId="4A9BA629" w:rsidR="00785F06" w:rsidRDefault="00785F06" w:rsidP="00574E27">
      <w:r>
        <w:t xml:space="preserve">N= </w:t>
      </w:r>
      <w:proofErr w:type="gramStart"/>
      <w:r>
        <w:t>5  ,</w:t>
      </w:r>
      <w:proofErr w:type="gramEnd"/>
      <w:r>
        <w:t xml:space="preserve"> N&lt;M</w:t>
      </w:r>
    </w:p>
    <w:p w14:paraId="50425BB8" w14:textId="773F6D17" w:rsidR="00785F06" w:rsidRPr="00785F06" w:rsidRDefault="00785F06" w:rsidP="00574E27">
      <w:r>
        <w:t xml:space="preserve">X(r)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4</m:t>
            </m:r>
          </m:sup>
          <m:e>
            <m:r>
              <w:rPr>
                <w:rFonts w:ascii="Cambria Math" w:hAnsi="Cambria Math"/>
              </w:rPr>
              <m:t>x</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j2πkr</m:t>
                    </m:r>
                  </m:num>
                  <m:den>
                    <m:r>
                      <w:rPr>
                        <w:rFonts w:ascii="Cambria Math" w:hAnsi="Cambria Math"/>
                      </w:rPr>
                      <m:t>N</m:t>
                    </m:r>
                  </m:den>
                </m:f>
              </m:sup>
            </m:sSup>
          </m:e>
        </m:nary>
        <m:r>
          <w:rPr>
            <w:rFonts w:ascii="Cambria Math" w:hAnsi="Cambria Math"/>
          </w:rPr>
          <m:t xml:space="preserve"> </m:t>
        </m:r>
      </m:oMath>
    </w:p>
    <w:p w14:paraId="2DC8FF71" w14:textId="77777777" w:rsidR="00CF3CD0" w:rsidRPr="00A572A1" w:rsidRDefault="00CF3CD0" w:rsidP="00AA102F">
      <w:pPr>
        <w:rPr>
          <w:rFonts w:ascii="Times New Roman" w:hAnsi="Times New Roman" w:cs="Times New Roman"/>
          <w:b/>
          <w:bCs/>
        </w:rPr>
      </w:pPr>
    </w:p>
    <w:p w14:paraId="373375A5" w14:textId="00AB5570" w:rsidR="00165D61" w:rsidRPr="00A572A1" w:rsidRDefault="00AA102F" w:rsidP="00AA102F">
      <w:pPr>
        <w:rPr>
          <w:rFonts w:ascii="Times New Roman" w:hAnsi="Times New Roman" w:cs="Times New Roman"/>
          <w:b/>
          <w:bCs/>
        </w:rPr>
      </w:pPr>
      <w:r w:rsidRPr="00A572A1">
        <w:rPr>
          <w:rFonts w:ascii="Times New Roman" w:hAnsi="Times New Roman" w:cs="Times New Roman"/>
          <w:b/>
          <w:bCs/>
        </w:rPr>
        <w:t>4. Conclusion: state what you learn from this lab, lab objectives you achieved, and any difficulties you met.</w:t>
      </w:r>
    </w:p>
    <w:p w14:paraId="293D676B" w14:textId="24EF16F6" w:rsidR="00165D61" w:rsidRPr="00A572A1" w:rsidRDefault="00165D61" w:rsidP="00AA102F">
      <w:pPr>
        <w:rPr>
          <w:rFonts w:ascii="Times New Roman" w:hAnsi="Times New Roman" w:cs="Times New Roman"/>
        </w:rPr>
      </w:pPr>
      <w:r w:rsidRPr="00A572A1">
        <w:rPr>
          <w:rFonts w:ascii="Times New Roman" w:hAnsi="Times New Roman" w:cs="Times New Roman"/>
        </w:rPr>
        <w:t xml:space="preserve">Learned how to </w:t>
      </w:r>
      <w:r w:rsidR="00266AFC">
        <w:rPr>
          <w:rFonts w:ascii="Times New Roman" w:hAnsi="Times New Roman" w:cs="Times New Roman"/>
        </w:rPr>
        <w:t xml:space="preserve">use “dsolve” function in MATLAB to investigate time-domain response of the provided LTIC systems and how the factor “k” (modulation index) </w:t>
      </w:r>
      <w:proofErr w:type="gramStart"/>
      <w:r w:rsidR="00266AFC">
        <w:rPr>
          <w:rFonts w:ascii="Times New Roman" w:hAnsi="Times New Roman" w:cs="Times New Roman"/>
        </w:rPr>
        <w:t>effect</w:t>
      </w:r>
      <w:proofErr w:type="gramEnd"/>
      <w:r w:rsidR="00266AFC">
        <w:rPr>
          <w:rFonts w:ascii="Times New Roman" w:hAnsi="Times New Roman" w:cs="Times New Roman"/>
        </w:rPr>
        <w:t xml:space="preserve"> the output signal.</w:t>
      </w:r>
    </w:p>
    <w:p w14:paraId="4FAC893B" w14:textId="0C4031A2" w:rsidR="00165D61" w:rsidRPr="00A572A1" w:rsidRDefault="00165D61" w:rsidP="00AA102F">
      <w:pPr>
        <w:rPr>
          <w:rFonts w:ascii="Times New Roman" w:hAnsi="Times New Roman" w:cs="Times New Roman"/>
        </w:rPr>
      </w:pPr>
      <w:r w:rsidRPr="00A572A1">
        <w:rPr>
          <w:rFonts w:ascii="Times New Roman" w:hAnsi="Times New Roman" w:cs="Times New Roman"/>
        </w:rPr>
        <w:t xml:space="preserve">All the questions were answered using MATLAB and was able to get a better understanding of </w:t>
      </w:r>
      <w:r w:rsidR="00266AFC">
        <w:rPr>
          <w:rFonts w:ascii="Times New Roman" w:hAnsi="Times New Roman" w:cs="Times New Roman"/>
        </w:rPr>
        <w:t>signal construction and Time-domain response of LTIC systems</w:t>
      </w:r>
      <w:r w:rsidRPr="00A572A1">
        <w:rPr>
          <w:rFonts w:ascii="Times New Roman" w:hAnsi="Times New Roman" w:cs="Times New Roman"/>
        </w:rPr>
        <w:t xml:space="preserve"> by observing the generated plots.</w:t>
      </w:r>
    </w:p>
    <w:p w14:paraId="5DF4613F" w14:textId="0D8E4D25" w:rsidR="00165D61" w:rsidRDefault="00266AFC" w:rsidP="00AA102F">
      <w:pPr>
        <w:rPr>
          <w:rFonts w:ascii="Times New Roman" w:hAnsi="Times New Roman" w:cs="Times New Roman"/>
        </w:rPr>
      </w:pPr>
      <w:r>
        <w:rPr>
          <w:rFonts w:ascii="Times New Roman" w:hAnsi="Times New Roman" w:cs="Times New Roman"/>
        </w:rPr>
        <w:t xml:space="preserve">Had </w:t>
      </w:r>
      <w:r w:rsidR="003E7BC9">
        <w:rPr>
          <w:rFonts w:ascii="Times New Roman" w:hAnsi="Times New Roman" w:cs="Times New Roman"/>
        </w:rPr>
        <w:t xml:space="preserve">to </w:t>
      </w:r>
      <w:r>
        <w:rPr>
          <w:rFonts w:ascii="Times New Roman" w:hAnsi="Times New Roman" w:cs="Times New Roman"/>
        </w:rPr>
        <w:t xml:space="preserve">spent time to review on how to build KCL </w:t>
      </w:r>
      <w:r w:rsidR="003E7BC9">
        <w:rPr>
          <w:rFonts w:ascii="Times New Roman" w:hAnsi="Times New Roman" w:cs="Times New Roman"/>
        </w:rPr>
        <w:t xml:space="preserve">equations, </w:t>
      </w:r>
      <w:r>
        <w:rPr>
          <w:rFonts w:ascii="Times New Roman" w:hAnsi="Times New Roman" w:cs="Times New Roman"/>
        </w:rPr>
        <w:t xml:space="preserve">took some time to </w:t>
      </w:r>
      <w:r w:rsidR="003E7BC9">
        <w:rPr>
          <w:rFonts w:ascii="Times New Roman" w:hAnsi="Times New Roman" w:cs="Times New Roman"/>
        </w:rPr>
        <w:t xml:space="preserve">find </w:t>
      </w:r>
      <w:r>
        <w:rPr>
          <w:rFonts w:ascii="Times New Roman" w:hAnsi="Times New Roman" w:cs="Times New Roman"/>
        </w:rPr>
        <w:t xml:space="preserve">out how to use “dsolve” function to generate </w:t>
      </w:r>
      <w:r w:rsidR="003E7BC9">
        <w:rPr>
          <w:rFonts w:ascii="Times New Roman" w:hAnsi="Times New Roman" w:cs="Times New Roman"/>
        </w:rPr>
        <w:t>response</w:t>
      </w:r>
      <w:r>
        <w:rPr>
          <w:rFonts w:ascii="Times New Roman" w:hAnsi="Times New Roman" w:cs="Times New Roman"/>
        </w:rPr>
        <w:t xml:space="preserve"> plots</w:t>
      </w:r>
      <w:r w:rsidR="003E7BC9">
        <w:rPr>
          <w:rFonts w:ascii="Times New Roman" w:hAnsi="Times New Roman" w:cs="Times New Roman"/>
        </w:rPr>
        <w:t xml:space="preserve"> </w:t>
      </w:r>
      <w:proofErr w:type="gramStart"/>
      <w:r w:rsidR="003E7BC9">
        <w:rPr>
          <w:rFonts w:ascii="Times New Roman" w:hAnsi="Times New Roman" w:cs="Times New Roman"/>
        </w:rPr>
        <w:t>and also</w:t>
      </w:r>
      <w:proofErr w:type="gramEnd"/>
      <w:r w:rsidR="003E7BC9">
        <w:rPr>
          <w:rFonts w:ascii="Times New Roman" w:hAnsi="Times New Roman" w:cs="Times New Roman"/>
        </w:rPr>
        <w:t xml:space="preserve"> understand the role of modulation index.</w:t>
      </w:r>
    </w:p>
    <w:p w14:paraId="38072AA6" w14:textId="05FBEDC3" w:rsidR="00D47A60" w:rsidRDefault="00D47A60" w:rsidP="00AA102F">
      <w:pPr>
        <w:rPr>
          <w:rFonts w:ascii="Times New Roman" w:hAnsi="Times New Roman" w:cs="Times New Roman"/>
        </w:rPr>
      </w:pPr>
    </w:p>
    <w:p w14:paraId="2BE5628B" w14:textId="77777777" w:rsidR="00266AFC" w:rsidRPr="00A572A1" w:rsidRDefault="00266AFC" w:rsidP="00AA102F">
      <w:pPr>
        <w:rPr>
          <w:rFonts w:ascii="Times New Roman" w:hAnsi="Times New Roman" w:cs="Times New Roman"/>
        </w:rPr>
      </w:pPr>
    </w:p>
    <w:sectPr w:rsidR="00266AFC" w:rsidRPr="00A572A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37584" w14:textId="77777777" w:rsidR="0020242A" w:rsidRDefault="0020242A" w:rsidP="00F61248">
      <w:pPr>
        <w:spacing w:after="0" w:line="240" w:lineRule="auto"/>
      </w:pPr>
      <w:r>
        <w:separator/>
      </w:r>
    </w:p>
  </w:endnote>
  <w:endnote w:type="continuationSeparator" w:id="0">
    <w:p w14:paraId="53D3424C" w14:textId="77777777" w:rsidR="0020242A" w:rsidRDefault="0020242A" w:rsidP="00F6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A0187" w14:textId="77777777" w:rsidR="0020242A" w:rsidRDefault="0020242A" w:rsidP="00F61248">
      <w:pPr>
        <w:spacing w:after="0" w:line="240" w:lineRule="auto"/>
      </w:pPr>
      <w:r>
        <w:separator/>
      </w:r>
    </w:p>
  </w:footnote>
  <w:footnote w:type="continuationSeparator" w:id="0">
    <w:p w14:paraId="26B8D9B0" w14:textId="77777777" w:rsidR="0020242A" w:rsidRDefault="0020242A" w:rsidP="00F6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340" w14:textId="78BB979C" w:rsidR="00F61248" w:rsidRPr="00F61248" w:rsidRDefault="00F61248">
    <w:pPr>
      <w:pStyle w:val="Header"/>
      <w:rPr>
        <w:lang w:val="en-US"/>
      </w:rPr>
    </w:pPr>
    <w:r>
      <w:rPr>
        <w:lang w:val="en-US"/>
      </w:rPr>
      <w:t>Name: Chethana Wickramasinghe</w:t>
    </w:r>
    <w:r>
      <w:rPr>
        <w:lang w:val="en-US"/>
      </w:rPr>
      <w:tab/>
    </w:r>
    <w:r>
      <w:rPr>
        <w:lang w:val="en-US"/>
      </w:rPr>
      <w:tab/>
      <w:t>Student #: 214866511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60B"/>
    <w:multiLevelType w:val="hybridMultilevel"/>
    <w:tmpl w:val="906633B6"/>
    <w:lvl w:ilvl="0" w:tplc="AC3298B0">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9843DA"/>
    <w:multiLevelType w:val="hybridMultilevel"/>
    <w:tmpl w:val="D9EAA5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6F5FD5"/>
    <w:multiLevelType w:val="hybridMultilevel"/>
    <w:tmpl w:val="602A8F02"/>
    <w:lvl w:ilvl="0" w:tplc="734CB4A4">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411907"/>
    <w:multiLevelType w:val="hybridMultilevel"/>
    <w:tmpl w:val="C4CC8010"/>
    <w:lvl w:ilvl="0" w:tplc="5122EA20">
      <w:start w:val="6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412DA6"/>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0F4220"/>
    <w:multiLevelType w:val="hybridMultilevel"/>
    <w:tmpl w:val="3E18A4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D356628"/>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940E7"/>
    <w:multiLevelType w:val="hybridMultilevel"/>
    <w:tmpl w:val="F5CE8E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7"/>
    <w:rsid w:val="000864ED"/>
    <w:rsid w:val="00097BA5"/>
    <w:rsid w:val="000A1E74"/>
    <w:rsid w:val="000A5F6F"/>
    <w:rsid w:val="000A6D72"/>
    <w:rsid w:val="000A6F64"/>
    <w:rsid w:val="000B377F"/>
    <w:rsid w:val="000D2359"/>
    <w:rsid w:val="000E4390"/>
    <w:rsid w:val="00165D61"/>
    <w:rsid w:val="001834EB"/>
    <w:rsid w:val="0018699B"/>
    <w:rsid w:val="00192C41"/>
    <w:rsid w:val="001B371E"/>
    <w:rsid w:val="001C35E9"/>
    <w:rsid w:val="001F0C83"/>
    <w:rsid w:val="001F7C34"/>
    <w:rsid w:val="0020242A"/>
    <w:rsid w:val="00235436"/>
    <w:rsid w:val="00266AFC"/>
    <w:rsid w:val="002C5ACA"/>
    <w:rsid w:val="002D2FA7"/>
    <w:rsid w:val="002D6952"/>
    <w:rsid w:val="0032493C"/>
    <w:rsid w:val="003267A1"/>
    <w:rsid w:val="00344B56"/>
    <w:rsid w:val="00377900"/>
    <w:rsid w:val="0038017E"/>
    <w:rsid w:val="00394AD9"/>
    <w:rsid w:val="003E7BC9"/>
    <w:rsid w:val="00427125"/>
    <w:rsid w:val="004527E0"/>
    <w:rsid w:val="00457AA0"/>
    <w:rsid w:val="00494C32"/>
    <w:rsid w:val="004A0E21"/>
    <w:rsid w:val="004B118A"/>
    <w:rsid w:val="004B306D"/>
    <w:rsid w:val="00505E9A"/>
    <w:rsid w:val="00517007"/>
    <w:rsid w:val="005225DE"/>
    <w:rsid w:val="00532487"/>
    <w:rsid w:val="005522DD"/>
    <w:rsid w:val="00554E27"/>
    <w:rsid w:val="0056118C"/>
    <w:rsid w:val="00574E27"/>
    <w:rsid w:val="00584D35"/>
    <w:rsid w:val="005C1879"/>
    <w:rsid w:val="005C5A07"/>
    <w:rsid w:val="00613354"/>
    <w:rsid w:val="006205D5"/>
    <w:rsid w:val="006468E0"/>
    <w:rsid w:val="00664787"/>
    <w:rsid w:val="0066703B"/>
    <w:rsid w:val="006875D6"/>
    <w:rsid w:val="006B17A1"/>
    <w:rsid w:val="006B4FEC"/>
    <w:rsid w:val="006C33D0"/>
    <w:rsid w:val="006F5116"/>
    <w:rsid w:val="0072075D"/>
    <w:rsid w:val="00722834"/>
    <w:rsid w:val="00726F8A"/>
    <w:rsid w:val="00780EFD"/>
    <w:rsid w:val="00785F06"/>
    <w:rsid w:val="00794194"/>
    <w:rsid w:val="00795CA9"/>
    <w:rsid w:val="00802661"/>
    <w:rsid w:val="00807415"/>
    <w:rsid w:val="008238A1"/>
    <w:rsid w:val="0086099C"/>
    <w:rsid w:val="008A3BE0"/>
    <w:rsid w:val="008A6F8A"/>
    <w:rsid w:val="008C2A84"/>
    <w:rsid w:val="008C49DF"/>
    <w:rsid w:val="008D6D3C"/>
    <w:rsid w:val="008F2A1E"/>
    <w:rsid w:val="00946F59"/>
    <w:rsid w:val="009664E9"/>
    <w:rsid w:val="009768C0"/>
    <w:rsid w:val="009A7D69"/>
    <w:rsid w:val="00A260E2"/>
    <w:rsid w:val="00A572A1"/>
    <w:rsid w:val="00A6596B"/>
    <w:rsid w:val="00A93DB4"/>
    <w:rsid w:val="00AA102F"/>
    <w:rsid w:val="00AC5A40"/>
    <w:rsid w:val="00AD5CFC"/>
    <w:rsid w:val="00AE65C7"/>
    <w:rsid w:val="00B22E8B"/>
    <w:rsid w:val="00B638FA"/>
    <w:rsid w:val="00BD76B2"/>
    <w:rsid w:val="00BD7D82"/>
    <w:rsid w:val="00BE5C34"/>
    <w:rsid w:val="00BE731C"/>
    <w:rsid w:val="00C052B8"/>
    <w:rsid w:val="00C224EC"/>
    <w:rsid w:val="00C361B4"/>
    <w:rsid w:val="00C50A48"/>
    <w:rsid w:val="00C53918"/>
    <w:rsid w:val="00C62B83"/>
    <w:rsid w:val="00C81881"/>
    <w:rsid w:val="00C92B94"/>
    <w:rsid w:val="00CB1B74"/>
    <w:rsid w:val="00CE482E"/>
    <w:rsid w:val="00CF3CD0"/>
    <w:rsid w:val="00D15F8A"/>
    <w:rsid w:val="00D241A7"/>
    <w:rsid w:val="00D37750"/>
    <w:rsid w:val="00D47A60"/>
    <w:rsid w:val="00D52FDF"/>
    <w:rsid w:val="00D81DF1"/>
    <w:rsid w:val="00D8651A"/>
    <w:rsid w:val="00DA18F9"/>
    <w:rsid w:val="00DA37BF"/>
    <w:rsid w:val="00DB0309"/>
    <w:rsid w:val="00DC387C"/>
    <w:rsid w:val="00DC7A5F"/>
    <w:rsid w:val="00DD1EDA"/>
    <w:rsid w:val="00E07127"/>
    <w:rsid w:val="00E11CD1"/>
    <w:rsid w:val="00E25D55"/>
    <w:rsid w:val="00E311FA"/>
    <w:rsid w:val="00E324C0"/>
    <w:rsid w:val="00EB0472"/>
    <w:rsid w:val="00EC137F"/>
    <w:rsid w:val="00F21984"/>
    <w:rsid w:val="00F33B8B"/>
    <w:rsid w:val="00F468E5"/>
    <w:rsid w:val="00F61248"/>
    <w:rsid w:val="00F72132"/>
    <w:rsid w:val="00F73A61"/>
    <w:rsid w:val="00F817A6"/>
    <w:rsid w:val="00F84B78"/>
    <w:rsid w:val="00FB0131"/>
    <w:rsid w:val="00FB67A2"/>
    <w:rsid w:val="00FD49A6"/>
    <w:rsid w:val="00FF42C4"/>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F0F"/>
  <w15:chartTrackingRefBased/>
  <w15:docId w15:val="{D9E24B6D-DA6A-4FDD-9F83-4F6717E0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87"/>
    <w:rPr>
      <w:color w:val="808080"/>
    </w:rPr>
  </w:style>
  <w:style w:type="paragraph" w:styleId="Header">
    <w:name w:val="header"/>
    <w:basedOn w:val="Normal"/>
    <w:link w:val="HeaderChar"/>
    <w:uiPriority w:val="99"/>
    <w:unhideWhenUsed/>
    <w:rsid w:val="00F6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48"/>
  </w:style>
  <w:style w:type="paragraph" w:styleId="Footer">
    <w:name w:val="footer"/>
    <w:basedOn w:val="Normal"/>
    <w:link w:val="FooterChar"/>
    <w:uiPriority w:val="99"/>
    <w:unhideWhenUsed/>
    <w:rsid w:val="00F6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48"/>
  </w:style>
  <w:style w:type="paragraph" w:styleId="ListParagraph">
    <w:name w:val="List Paragraph"/>
    <w:basedOn w:val="Normal"/>
    <w:uiPriority w:val="34"/>
    <w:qFormat/>
    <w:rsid w:val="00BD7D82"/>
    <w:pPr>
      <w:ind w:left="720"/>
      <w:contextualSpacing/>
    </w:pPr>
  </w:style>
  <w:style w:type="character" w:customStyle="1" w:styleId="Heading2Char">
    <w:name w:val="Heading 2 Char"/>
    <w:basedOn w:val="DefaultParagraphFont"/>
    <w:link w:val="Heading2"/>
    <w:uiPriority w:val="9"/>
    <w:rsid w:val="000A1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A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971-1343-4B2A-BF2E-24EF1653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Wickramasinghe</dc:creator>
  <cp:keywords/>
  <dc:description/>
  <cp:lastModifiedBy>Chethana Wickramasinghe</cp:lastModifiedBy>
  <cp:revision>62</cp:revision>
  <cp:lastPrinted>2021-02-01T19:37:00Z</cp:lastPrinted>
  <dcterms:created xsi:type="dcterms:W3CDTF">2021-01-14T20:12:00Z</dcterms:created>
  <dcterms:modified xsi:type="dcterms:W3CDTF">2021-04-03T18:32:00Z</dcterms:modified>
</cp:coreProperties>
</file>