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2340"/>
          <w:tab w:val="left" w:leader="none" w:pos="3948"/>
          <w:tab w:val="left" w:leader="none" w:pos="4630"/>
        </w:tabs>
        <w:spacing w:before="75" w:lineRule="auto"/>
        <w:ind w:left="341" w:firstLine="0"/>
        <w:rPr/>
      </w:pPr>
      <w:r w:rsidDel="00000000" w:rsidR="00000000" w:rsidRPr="00000000">
        <w:rPr>
          <w:rtl w:val="0"/>
        </w:rPr>
        <w:t xml:space="preserve">SAVEETHA</w:t>
        <w:tab/>
        <w:t xml:space="preserve">SCHOOL</w:t>
        <w:tab/>
        <w:t xml:space="preserve">OF</w:t>
        <w:tab/>
        <w:t xml:space="preserve">ENGINEERING</w:t>
      </w:r>
      <w:r w:rsidDel="00000000" w:rsidR="00000000" w:rsidRPr="00000000">
        <w:drawing>
          <wp:anchor allowOverlap="1" behindDoc="0" distB="0" distT="0" distL="0" distR="0" hidden="0" layoutInCell="1" locked="0" relativeHeight="0" simplePos="0">
            <wp:simplePos x="0" y="0"/>
            <wp:positionH relativeFrom="column">
              <wp:posOffset>6108700</wp:posOffset>
            </wp:positionH>
            <wp:positionV relativeFrom="paragraph">
              <wp:posOffset>145795</wp:posOffset>
            </wp:positionV>
            <wp:extent cx="781050" cy="952500"/>
            <wp:effectExtent b="0" l="0" r="0" t="0"/>
            <wp:wrapNone/>
            <wp:docPr id="161263678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81050" cy="952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66039</wp:posOffset>
            </wp:positionH>
            <wp:positionV relativeFrom="paragraph">
              <wp:posOffset>13716</wp:posOffset>
            </wp:positionV>
            <wp:extent cx="927735" cy="927734"/>
            <wp:effectExtent b="0" l="0" r="0" t="0"/>
            <wp:wrapNone/>
            <wp:docPr id="161263678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27735" cy="92773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ind w:left="14" w:firstLine="0"/>
        <w:jc w:val="center"/>
        <w:rPr>
          <w:b w:val="1"/>
          <w:sz w:val="32"/>
          <w:szCs w:val="32"/>
        </w:rPr>
      </w:pPr>
      <w:r w:rsidDel="00000000" w:rsidR="00000000" w:rsidRPr="00000000">
        <w:rPr>
          <w:b w:val="1"/>
          <w:sz w:val="32"/>
          <w:szCs w:val="32"/>
          <w:rtl w:val="0"/>
        </w:rPr>
        <w:t xml:space="preserve">CAPSTONE PROJECT</w:t>
      </w:r>
    </w:p>
    <w:p w:rsidR="00000000" w:rsidDel="00000000" w:rsidP="00000000" w:rsidRDefault="00000000" w:rsidRPr="00000000" w14:paraId="00000009">
      <w:pPr>
        <w:ind w:left="14" w:firstLine="0"/>
        <w:jc w:val="center"/>
        <w:rPr>
          <w:b w:val="1"/>
          <w:sz w:val="32"/>
          <w:szCs w:val="32"/>
        </w:rPr>
      </w:pPr>
      <w:r w:rsidDel="00000000" w:rsidR="00000000" w:rsidRPr="00000000">
        <w:rPr>
          <w:rtl w:val="0"/>
        </w:rPr>
      </w:r>
    </w:p>
    <w:p w:rsidR="00000000" w:rsidDel="00000000" w:rsidP="00000000" w:rsidRDefault="00000000" w:rsidRPr="00000000" w14:paraId="0000000A">
      <w:pPr>
        <w:pStyle w:val="Title"/>
        <w:ind w:left="14" w:firstLine="0"/>
        <w:rPr/>
      </w:pPr>
      <w:bookmarkStart w:colFirst="0" w:colLast="0" w:name="_heading=h.7ryy3avm5fvg" w:id="0"/>
      <w:bookmarkEnd w:id="0"/>
      <w:r w:rsidDel="00000000" w:rsidR="00000000" w:rsidRPr="00000000">
        <w:rPr>
          <w:rtl w:val="0"/>
        </w:rPr>
        <w:t xml:space="preserve">     Design and Implementation of a University Network:</w:t>
      </w:r>
    </w:p>
    <w:p w:rsidR="00000000" w:rsidDel="00000000" w:rsidP="00000000" w:rsidRDefault="00000000" w:rsidRPr="00000000" w14:paraId="0000000B">
      <w:pPr>
        <w:pStyle w:val="Title"/>
        <w:ind w:left="14" w:firstLine="0"/>
        <w:rPr/>
      </w:pPr>
      <w:bookmarkStart w:colFirst="0" w:colLast="0" w:name="_heading=h.f9sj4d139l21" w:id="1"/>
      <w:bookmarkEnd w:id="1"/>
      <w:r w:rsidDel="00000000" w:rsidR="00000000" w:rsidRPr="00000000">
        <w:rPr>
          <w:rtl w:val="0"/>
        </w:rPr>
        <w:t xml:space="preserve"> A Comprehensive Cisco Packet Tracer Solution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480" w:lineRule="auto"/>
        <w:ind w:left="980" w:right="4907" w:firstLine="0"/>
        <w:rPr>
          <w:b w:val="1"/>
          <w:color w:val="0d0d0d"/>
          <w:sz w:val="32"/>
          <w:szCs w:val="32"/>
        </w:rPr>
      </w:pPr>
      <w:r w:rsidDel="00000000" w:rsidR="00000000" w:rsidRPr="00000000">
        <w:rPr>
          <w:b w:val="1"/>
          <w:color w:val="0d0d0d"/>
          <w:sz w:val="32"/>
          <w:szCs w:val="32"/>
          <w:rtl w:val="0"/>
        </w:rPr>
        <w:t xml:space="preserve">NAME: K.CHETHAN GOWRAV</w:t>
      </w:r>
    </w:p>
    <w:p w:rsidR="00000000" w:rsidDel="00000000" w:rsidP="00000000" w:rsidRDefault="00000000" w:rsidRPr="00000000" w14:paraId="00000010">
      <w:pPr>
        <w:spacing w:before="1" w:line="480" w:lineRule="auto"/>
        <w:ind w:left="980" w:right="4907" w:firstLine="0"/>
        <w:rPr>
          <w:color w:val="0d0d0d"/>
          <w:sz w:val="32"/>
          <w:szCs w:val="32"/>
        </w:rPr>
      </w:pPr>
      <w:r w:rsidDel="00000000" w:rsidR="00000000" w:rsidRPr="00000000">
        <w:rPr>
          <w:b w:val="1"/>
          <w:color w:val="0d0d0d"/>
          <w:sz w:val="32"/>
          <w:szCs w:val="32"/>
          <w:rtl w:val="0"/>
        </w:rPr>
        <w:t xml:space="preserve">REGISTER NUMBER: </w:t>
      </w:r>
      <w:r w:rsidDel="00000000" w:rsidR="00000000" w:rsidRPr="00000000">
        <w:rPr>
          <w:color w:val="0d0d0d"/>
          <w:sz w:val="32"/>
          <w:szCs w:val="32"/>
          <w:rtl w:val="0"/>
        </w:rPr>
        <w:t xml:space="preserve">192311394</w:t>
      </w:r>
    </w:p>
    <w:p w:rsidR="00000000" w:rsidDel="00000000" w:rsidP="00000000" w:rsidRDefault="00000000" w:rsidRPr="00000000" w14:paraId="00000011">
      <w:pPr>
        <w:spacing w:before="1" w:line="480" w:lineRule="auto"/>
        <w:ind w:left="980" w:right="4907" w:firstLine="0"/>
        <w:rPr>
          <w:sz w:val="32"/>
          <w:szCs w:val="32"/>
        </w:rPr>
      </w:pPr>
      <w:r w:rsidDel="00000000" w:rsidR="00000000" w:rsidRPr="00000000">
        <w:rPr>
          <w:b w:val="1"/>
          <w:color w:val="0d0d0d"/>
          <w:sz w:val="32"/>
          <w:szCs w:val="32"/>
          <w:rtl w:val="0"/>
        </w:rPr>
        <w:t xml:space="preserve">COURSE CODE: </w:t>
      </w:r>
      <w:r w:rsidDel="00000000" w:rsidR="00000000" w:rsidRPr="00000000">
        <w:rPr>
          <w:color w:val="0d0d0d"/>
          <w:sz w:val="32"/>
          <w:szCs w:val="32"/>
          <w:rtl w:val="0"/>
        </w:rPr>
        <w:t xml:space="preserve">CSA0747</w:t>
      </w:r>
      <w:r w:rsidDel="00000000" w:rsidR="00000000" w:rsidRPr="00000000">
        <w:rPr>
          <w:rtl w:val="0"/>
        </w:rPr>
      </w:r>
    </w:p>
    <w:p w:rsidR="00000000" w:rsidDel="00000000" w:rsidP="00000000" w:rsidRDefault="00000000" w:rsidRPr="00000000" w14:paraId="00000012">
      <w:pPr>
        <w:ind w:left="980" w:firstLine="0"/>
        <w:rPr>
          <w:color w:val="0d0d0d"/>
          <w:sz w:val="32"/>
          <w:szCs w:val="32"/>
        </w:rPr>
      </w:pPr>
      <w:r w:rsidDel="00000000" w:rsidR="00000000" w:rsidRPr="00000000">
        <w:rPr>
          <w:b w:val="1"/>
          <w:color w:val="0d0d0d"/>
          <w:sz w:val="32"/>
          <w:szCs w:val="32"/>
          <w:rtl w:val="0"/>
        </w:rPr>
        <w:t xml:space="preserve">COURSE NAME: </w:t>
      </w:r>
      <w:r w:rsidDel="00000000" w:rsidR="00000000" w:rsidRPr="00000000">
        <w:rPr>
          <w:color w:val="0d0d0d"/>
          <w:sz w:val="32"/>
          <w:szCs w:val="32"/>
          <w:rtl w:val="0"/>
        </w:rPr>
        <w:t xml:space="preserve">Computer Network for IO</w:t>
      </w:r>
    </w:p>
    <w:p w:rsidR="00000000" w:rsidDel="00000000" w:rsidP="00000000" w:rsidRDefault="00000000" w:rsidRPr="00000000" w14:paraId="00000013">
      <w:pPr>
        <w:ind w:left="980" w:firstLine="0"/>
        <w:rPr>
          <w:color w:val="0d0d0d"/>
          <w:sz w:val="32"/>
          <w:szCs w:val="32"/>
        </w:rPr>
      </w:pPr>
      <w:r w:rsidDel="00000000" w:rsidR="00000000" w:rsidRPr="00000000">
        <w:rPr>
          <w:rtl w:val="0"/>
        </w:rPr>
      </w:r>
    </w:p>
    <w:p w:rsidR="00000000" w:rsidDel="00000000" w:rsidP="00000000" w:rsidRDefault="00000000" w:rsidRPr="00000000" w14:paraId="00000014">
      <w:pPr>
        <w:ind w:left="980" w:firstLine="0"/>
        <w:rPr>
          <w:color w:val="0d0d0d"/>
          <w:sz w:val="32"/>
          <w:szCs w:val="32"/>
        </w:rPr>
      </w:pPr>
      <w:r w:rsidDel="00000000" w:rsidR="00000000" w:rsidRPr="00000000">
        <w:rPr>
          <w:rtl w:val="0"/>
        </w:rPr>
      </w:r>
    </w:p>
    <w:p w:rsidR="00000000" w:rsidDel="00000000" w:rsidP="00000000" w:rsidRDefault="00000000" w:rsidRPr="00000000" w14:paraId="00000015">
      <w:pPr>
        <w:ind w:left="980" w:firstLine="0"/>
        <w:rPr>
          <w:color w:val="0d0d0d"/>
          <w:sz w:val="32"/>
          <w:szCs w:val="32"/>
        </w:rPr>
      </w:pPr>
      <w:r w:rsidDel="00000000" w:rsidR="00000000" w:rsidRPr="00000000">
        <w:rPr>
          <w:rtl w:val="0"/>
        </w:rPr>
      </w:r>
    </w:p>
    <w:p w:rsidR="00000000" w:rsidDel="00000000" w:rsidP="00000000" w:rsidRDefault="00000000" w:rsidRPr="00000000" w14:paraId="00000016">
      <w:pPr>
        <w:ind w:left="980" w:firstLine="0"/>
        <w:rPr>
          <w:color w:val="0d0d0d"/>
          <w:sz w:val="32"/>
          <w:szCs w:val="32"/>
        </w:rPr>
      </w:pPr>
      <w:r w:rsidDel="00000000" w:rsidR="00000000" w:rsidRPr="00000000">
        <w:rPr>
          <w:rtl w:val="0"/>
        </w:rPr>
      </w:r>
    </w:p>
    <w:p w:rsidR="00000000" w:rsidDel="00000000" w:rsidP="00000000" w:rsidRDefault="00000000" w:rsidRPr="00000000" w14:paraId="00000017">
      <w:pPr>
        <w:ind w:left="980" w:firstLine="0"/>
        <w:rPr>
          <w:color w:val="0d0d0d"/>
          <w:sz w:val="32"/>
          <w:szCs w:val="32"/>
        </w:rPr>
      </w:pPr>
      <w:r w:rsidDel="00000000" w:rsidR="00000000" w:rsidRPr="00000000">
        <w:rPr>
          <w:rtl w:val="0"/>
        </w:rPr>
      </w:r>
    </w:p>
    <w:p w:rsidR="00000000" w:rsidDel="00000000" w:rsidP="00000000" w:rsidRDefault="00000000" w:rsidRPr="00000000" w14:paraId="00000018">
      <w:pPr>
        <w:ind w:left="980" w:firstLine="0"/>
        <w:rPr>
          <w:color w:val="0d0d0d"/>
          <w:sz w:val="32"/>
          <w:szCs w:val="32"/>
        </w:rPr>
        <w:sectPr>
          <w:pgSz w:h="16840" w:w="11910" w:orient="portrait"/>
          <w:pgMar w:bottom="280" w:top="620" w:left="460" w:right="480" w:header="720" w:footer="720"/>
          <w:pgNumType w:start="1"/>
        </w:sectPr>
      </w:pPr>
      <w:r w:rsidDel="00000000" w:rsidR="00000000" w:rsidRPr="00000000">
        <w:rPr>
          <w:rtl w:val="0"/>
        </w:rPr>
      </w:r>
    </w:p>
    <w:p w:rsidR="00000000" w:rsidDel="00000000" w:rsidP="00000000" w:rsidRDefault="00000000" w:rsidRPr="00000000" w14:paraId="00000019">
      <w:pPr>
        <w:pStyle w:val="Heading2"/>
        <w:spacing w:before="62" w:lineRule="auto"/>
        <w:ind w:left="0" w:firstLine="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A">
      <w:pPr>
        <w:pStyle w:val="Heading2"/>
        <w:spacing w:before="62" w:lineRule="auto"/>
        <w:ind w:firstLine="980"/>
        <w:rPr/>
      </w:pPr>
      <w:r w:rsidDel="00000000" w:rsidR="00000000" w:rsidRPr="00000000">
        <w:rPr>
          <w:rtl w:val="0"/>
        </w:rPr>
      </w:r>
    </w:p>
    <w:p w:rsidR="00000000" w:rsidDel="00000000" w:rsidP="00000000" w:rsidRDefault="00000000" w:rsidRPr="00000000" w14:paraId="0000001B">
      <w:pPr>
        <w:pStyle w:val="Heading3"/>
        <w:spacing w:after="240" w:before="240" w:line="276" w:lineRule="auto"/>
        <w:ind w:left="0"/>
        <w:rPr>
          <w:b w:val="0"/>
          <w:sz w:val="28"/>
          <w:szCs w:val="28"/>
        </w:rPr>
      </w:pPr>
      <w:r w:rsidDel="00000000" w:rsidR="00000000" w:rsidRPr="00000000">
        <w:rPr>
          <w:b w:val="0"/>
          <w:sz w:val="28"/>
          <w:szCs w:val="28"/>
          <w:rtl w:val="0"/>
        </w:rPr>
        <w:t xml:space="preserve">In the rapidly evolving digital landscape, universities must ensure their network infrastructures are robust, scalable, and secure to support a diverse array of users and applications. This project focuses on the design and implementation of a comprehensive university network using Cisco Packet Tracer, a powerful network simulation tool the  primary objective is to create a network that supports seamless connectivity for various devices, including PCs, laptops, smartphones, and servers, while also providing reliable and secure email communication for staff and students. The network design encompasses the strategic placement of routers, switches, and wireless access points (APs) to ensure optimal performance and coverage across campus buildings.</w:t>
      </w:r>
    </w:p>
    <w:p w:rsidR="00000000" w:rsidDel="00000000" w:rsidP="00000000" w:rsidRDefault="00000000" w:rsidRPr="00000000" w14:paraId="0000001C">
      <w:pPr>
        <w:pStyle w:val="Heading3"/>
        <w:spacing w:after="80" w:before="280" w:lineRule="auto"/>
        <w:ind w:left="0"/>
        <w:rPr>
          <w:sz w:val="26"/>
          <w:szCs w:val="26"/>
        </w:rPr>
      </w:pPr>
      <w:bookmarkStart w:colFirst="0" w:colLast="0" w:name="_heading=h.8djsat8ck54w" w:id="2"/>
      <w:bookmarkEnd w:id="2"/>
      <w:r w:rsidDel="00000000" w:rsidR="00000000" w:rsidRPr="00000000">
        <w:rPr>
          <w:rtl w:val="0"/>
        </w:rPr>
      </w:r>
    </w:p>
    <w:p w:rsidR="00000000" w:rsidDel="00000000" w:rsidP="00000000" w:rsidRDefault="00000000" w:rsidRPr="00000000" w14:paraId="0000001D">
      <w:pPr>
        <w:pStyle w:val="Heading3"/>
        <w:spacing w:after="80" w:before="280" w:lineRule="auto"/>
        <w:ind w:left="0"/>
        <w:rPr>
          <w:sz w:val="32"/>
          <w:szCs w:val="32"/>
        </w:rPr>
      </w:pPr>
      <w:bookmarkStart w:colFirst="0" w:colLast="0" w:name="_heading=h.bln8nvoe72z4" w:id="3"/>
      <w:bookmarkEnd w:id="3"/>
      <w:r w:rsidDel="00000000" w:rsidR="00000000" w:rsidRPr="00000000">
        <w:rPr>
          <w:sz w:val="32"/>
          <w:szCs w:val="32"/>
          <w:rtl w:val="0"/>
        </w:rPr>
        <w:t xml:space="preserve">Objective</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The primary objective of this project is to design, implement, and present a comprehensive university network using Cisco Packet Tracer, ensuring robust and efficient connectivity for all users and devices across campus. Specific goals include:</w:t>
      </w:r>
    </w:p>
    <w:p w:rsidR="00000000" w:rsidDel="00000000" w:rsidP="00000000" w:rsidRDefault="00000000" w:rsidRPr="00000000" w14:paraId="0000001F">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Network Design and Layout:</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Create a Detailed Network Diagram:</w:t>
      </w:r>
      <w:r w:rsidDel="00000000" w:rsidR="00000000" w:rsidRPr="00000000">
        <w:rPr>
          <w:sz w:val="28"/>
          <w:szCs w:val="28"/>
          <w:rtl w:val="0"/>
        </w:rPr>
        <w:t xml:space="preserve"> Develop a logical and physical network layout that includes the strategic placement of routers, switches, and wireless access points (APs) to optimize coverage and performance.</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Implement VLAN Segmentation:</w:t>
      </w:r>
      <w:r w:rsidDel="00000000" w:rsidR="00000000" w:rsidRPr="00000000">
        <w:rPr>
          <w:sz w:val="28"/>
          <w:szCs w:val="28"/>
          <w:rtl w:val="0"/>
        </w:rPr>
        <w:t xml:space="preserve"> Design and configure Virtual Local Area Networks (VLANs) to separate traffic types (e.g., administrative, academic, guest) and enhance network security and management.</w:t>
      </w:r>
    </w:p>
    <w:p w:rsidR="00000000" w:rsidDel="00000000" w:rsidP="00000000" w:rsidRDefault="00000000" w:rsidRPr="00000000" w14:paraId="00000022">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Email Server Configuration:</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Set Up a Functional Email Server:</w:t>
      </w:r>
      <w:r w:rsidDel="00000000" w:rsidR="00000000" w:rsidRPr="00000000">
        <w:rPr>
          <w:sz w:val="28"/>
          <w:szCs w:val="28"/>
          <w:rtl w:val="0"/>
        </w:rPr>
        <w:t xml:space="preserve"> Install and configure an email server to manage communication for university staff and students.</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Configure Mailboxes and Forwarding Rules:</w:t>
      </w:r>
      <w:r w:rsidDel="00000000" w:rsidR="00000000" w:rsidRPr="00000000">
        <w:rPr>
          <w:sz w:val="28"/>
          <w:szCs w:val="28"/>
          <w:rtl w:val="0"/>
        </w:rPr>
        <w:t xml:space="preserve"> Create and manage email accounts, set up mailboxes, and establish forwarding rules to facilitate efficient email handling.</w:t>
      </w:r>
    </w:p>
    <w:p w:rsidR="00000000" w:rsidDel="00000000" w:rsidP="00000000" w:rsidRDefault="00000000" w:rsidRPr="00000000" w14:paraId="00000025">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Wireless Network Optimization:</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Ensure Seamless Wireless Coverage:</w:t>
      </w:r>
      <w:r w:rsidDel="00000000" w:rsidR="00000000" w:rsidRPr="00000000">
        <w:rPr>
          <w:sz w:val="28"/>
          <w:szCs w:val="28"/>
          <w:rtl w:val="0"/>
        </w:rPr>
        <w:t xml:space="preserve"> Deploy and configure wireless access points to provide comprehensive and reliable wireless connectivity throughout campus buildings.</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Optimize Wireless Settings:</w:t>
      </w:r>
      <w:r w:rsidDel="00000000" w:rsidR="00000000" w:rsidRPr="00000000">
        <w:rPr>
          <w:sz w:val="28"/>
          <w:szCs w:val="28"/>
          <w:rtl w:val="0"/>
        </w:rPr>
        <w:t xml:space="preserve"> Adjust settings for SSIDs, security protocols, and channel management to enhance performance and reduce interference.</w:t>
      </w:r>
    </w:p>
    <w:p w:rsidR="00000000" w:rsidDel="00000000" w:rsidP="00000000" w:rsidRDefault="00000000" w:rsidRPr="00000000" w14:paraId="00000028">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Presentation and Documentation:</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Prepare a Detailed Presentation:</w:t>
      </w:r>
      <w:r w:rsidDel="00000000" w:rsidR="00000000" w:rsidRPr="00000000">
        <w:rPr>
          <w:sz w:val="28"/>
          <w:szCs w:val="28"/>
          <w:rtl w:val="0"/>
        </w:rPr>
        <w:t xml:space="preserve"> Illustrate the network design and implementation process, highlighting key features, benefits, and operational procedures.</w:t>
      </w:r>
    </w:p>
    <w:p w:rsidR="00000000" w:rsidDel="00000000" w:rsidP="00000000" w:rsidRDefault="00000000" w:rsidRPr="00000000" w14:paraId="0000002A">
      <w:pPr>
        <w:numPr>
          <w:ilvl w:val="1"/>
          <w:numId w:val="2"/>
        </w:numPr>
        <w:spacing w:after="240" w:before="0" w:beforeAutospacing="0" w:lineRule="auto"/>
        <w:ind w:left="1440" w:hanging="360"/>
        <w:rPr>
          <w:sz w:val="28"/>
          <w:szCs w:val="28"/>
        </w:rPr>
      </w:pPr>
      <w:r w:rsidDel="00000000" w:rsidR="00000000" w:rsidRPr="00000000">
        <w:rPr>
          <w:b w:val="1"/>
          <w:sz w:val="28"/>
          <w:szCs w:val="28"/>
          <w:rtl w:val="0"/>
        </w:rPr>
        <w:t xml:space="preserve">Document Operational Procedures:</w:t>
      </w:r>
      <w:r w:rsidDel="00000000" w:rsidR="00000000" w:rsidRPr="00000000">
        <w:rPr>
          <w:sz w:val="28"/>
          <w:szCs w:val="28"/>
          <w:rtl w:val="0"/>
        </w:rPr>
        <w:t xml:space="preserve"> Provide clear guidelines for network maintenance, troubleshooting, and support to ensure ongoing efficiency and reliability.</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By achieving these objectives, the project aims to deliver a well-structured network solution that meets the connectivity and communication needs of the university, supports future growth, and enhances overall network performance and security.</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pStyle w:val="Heading2"/>
        <w:spacing w:before="1" w:lineRule="auto"/>
        <w:ind w:firstLine="980"/>
        <w:rPr/>
      </w:pPr>
      <w:r w:rsidDel="00000000" w:rsidR="00000000" w:rsidRPr="00000000">
        <w:rPr>
          <w:rtl w:val="0"/>
        </w:rPr>
      </w:r>
    </w:p>
    <w:p w:rsidR="00000000" w:rsidDel="00000000" w:rsidP="00000000" w:rsidRDefault="00000000" w:rsidRPr="00000000" w14:paraId="0000002E">
      <w:pPr>
        <w:pStyle w:val="Heading2"/>
        <w:spacing w:before="1" w:lineRule="auto"/>
        <w:ind w:firstLine="980"/>
        <w:rPr/>
      </w:pPr>
      <w:r w:rsidDel="00000000" w:rsidR="00000000" w:rsidRPr="00000000">
        <w:rPr>
          <w:rtl w:val="0"/>
        </w:rPr>
      </w:r>
    </w:p>
    <w:p w:rsidR="00000000" w:rsidDel="00000000" w:rsidP="00000000" w:rsidRDefault="00000000" w:rsidRPr="00000000" w14:paraId="0000002F">
      <w:pPr>
        <w:pStyle w:val="Heading2"/>
        <w:spacing w:before="1" w:lineRule="auto"/>
        <w:ind w:left="0" w:firstLine="0"/>
        <w:rPr/>
      </w:pPr>
      <w:r w:rsidDel="00000000" w:rsidR="00000000" w:rsidRPr="00000000">
        <w:rPr>
          <w:rtl w:val="0"/>
        </w:rPr>
        <w:t xml:space="preserve">LITERATURE REVIEW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The design and implementation of university networks involve a multidisciplinary approach that integrates principles of network architecture, cybersecurity, wireless communication, and system administration. This literature review synthesizes current research and best practices relevant to these areas, providing a foundation for the network design and implementation outlined in this project.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w:t>
      </w:r>
    </w:p>
    <w:p w:rsidR="00000000" w:rsidDel="00000000" w:rsidP="00000000" w:rsidRDefault="00000000" w:rsidRPr="00000000" w14:paraId="00000035">
      <w:pPr>
        <w:pStyle w:val="Heading4"/>
        <w:keepNext w:val="0"/>
        <w:keepLines w:val="0"/>
        <w:rPr>
          <w:sz w:val="28"/>
          <w:szCs w:val="28"/>
        </w:rPr>
      </w:pPr>
      <w:bookmarkStart w:colFirst="0" w:colLast="0" w:name="_heading=h.d12clxt2p90" w:id="4"/>
      <w:bookmarkEnd w:id="4"/>
      <w:r w:rsidDel="00000000" w:rsidR="00000000" w:rsidRPr="00000000">
        <w:rPr>
          <w:sz w:val="28"/>
          <w:szCs w:val="28"/>
          <w:rtl w:val="0"/>
        </w:rPr>
        <w:t xml:space="preserve">1. Network Design and Simulation</w:t>
      </w:r>
    </w:p>
    <w:p w:rsidR="00000000" w:rsidDel="00000000" w:rsidP="00000000" w:rsidRDefault="00000000" w:rsidRPr="00000000" w14:paraId="00000036">
      <w:pPr>
        <w:spacing w:after="240" w:before="240" w:lineRule="auto"/>
        <w:rPr>
          <w:b w:val="1"/>
          <w:sz w:val="28"/>
          <w:szCs w:val="28"/>
        </w:rPr>
      </w:pPr>
      <w:r w:rsidDel="00000000" w:rsidR="00000000" w:rsidRPr="00000000">
        <w:rPr>
          <w:b w:val="1"/>
          <w:sz w:val="28"/>
          <w:szCs w:val="28"/>
          <w:rtl w:val="0"/>
        </w:rPr>
        <w:t xml:space="preserve">A. Cisco Packet Tracer</w:t>
      </w:r>
    </w:p>
    <w:p w:rsidR="00000000" w:rsidDel="00000000" w:rsidP="00000000" w:rsidRDefault="00000000" w:rsidRPr="00000000" w14:paraId="00000037">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Cisco Packet Tracer is a network simulation tool developed by Cisco Systems that allows users to design, configure, and troubleshoot network topologies virtually.</w:t>
      </w:r>
    </w:p>
    <w:p w:rsidR="00000000" w:rsidDel="00000000" w:rsidP="00000000" w:rsidRDefault="00000000" w:rsidRPr="00000000" w14:paraId="00000038">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Simulates a wide range of network devices including routers, switches, and wireless access points.</w:t>
      </w:r>
    </w:p>
    <w:p w:rsidR="00000000" w:rsidDel="00000000" w:rsidP="00000000" w:rsidRDefault="00000000" w:rsidRPr="00000000" w14:paraId="0000003A">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Provides visual representations of network layouts and configurations.</w:t>
      </w:r>
    </w:p>
    <w:p w:rsidR="00000000" w:rsidDel="00000000" w:rsidP="00000000" w:rsidRDefault="00000000" w:rsidRPr="00000000" w14:paraId="0000003B">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Supports dynamic routing protocols, VLANs, and wireless configurations.</w:t>
      </w:r>
    </w:p>
    <w:p w:rsidR="00000000" w:rsidDel="00000000" w:rsidP="00000000" w:rsidRDefault="00000000" w:rsidRPr="00000000" w14:paraId="0000003C">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Use Case:</w:t>
      </w:r>
      <w:r w:rsidDel="00000000" w:rsidR="00000000" w:rsidRPr="00000000">
        <w:rPr>
          <w:sz w:val="28"/>
          <w:szCs w:val="28"/>
          <w:rtl w:val="0"/>
        </w:rPr>
        <w:t xml:space="preserve"> Ideal for creating and visualizing the university network layout, configuring network devices, and testing network scenarios in a virtual environment.</w:t>
      </w:r>
    </w:p>
    <w:p w:rsidR="00000000" w:rsidDel="00000000" w:rsidP="00000000" w:rsidRDefault="00000000" w:rsidRPr="00000000" w14:paraId="0000003D">
      <w:pPr>
        <w:spacing w:after="240" w:before="240" w:lineRule="auto"/>
        <w:rPr>
          <w:b w:val="1"/>
          <w:sz w:val="28"/>
          <w:szCs w:val="28"/>
        </w:rPr>
      </w:pPr>
      <w:r w:rsidDel="00000000" w:rsidR="00000000" w:rsidRPr="00000000">
        <w:rPr>
          <w:b w:val="1"/>
          <w:sz w:val="28"/>
          <w:szCs w:val="28"/>
          <w:rtl w:val="0"/>
        </w:rPr>
        <w:t xml:space="preserve">B. GNS3 (Graphical Network Simulator-3)</w:t>
      </w:r>
    </w:p>
    <w:p w:rsidR="00000000" w:rsidDel="00000000" w:rsidP="00000000" w:rsidRDefault="00000000" w:rsidRPr="00000000" w14:paraId="0000003E">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GNS3 is a network emulator that allows users to run real network operating systems in a virtual environment.</w:t>
      </w:r>
    </w:p>
    <w:p w:rsidR="00000000" w:rsidDel="00000000" w:rsidP="00000000" w:rsidRDefault="00000000" w:rsidRPr="00000000" w14:paraId="0000003F">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40">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Supports integration with real hardware and virtual machines.</w:t>
      </w:r>
    </w:p>
    <w:p w:rsidR="00000000" w:rsidDel="00000000" w:rsidP="00000000" w:rsidRDefault="00000000" w:rsidRPr="00000000" w14:paraId="00000041">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Allows complex network topologies with real Cisco IOS images.</w:t>
      </w:r>
    </w:p>
    <w:p w:rsidR="00000000" w:rsidDel="00000000" w:rsidP="00000000" w:rsidRDefault="00000000" w:rsidRPr="00000000" w14:paraId="00000042">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Use Case:</w:t>
      </w:r>
      <w:r w:rsidDel="00000000" w:rsidR="00000000" w:rsidRPr="00000000">
        <w:rPr>
          <w:sz w:val="28"/>
          <w:szCs w:val="28"/>
          <w:rtl w:val="0"/>
        </w:rPr>
        <w:t xml:space="preserve"> Useful for more advanced network simulations requiring real OS images and detailed configurations.</w:t>
      </w:r>
    </w:p>
    <w:p w:rsidR="00000000" w:rsidDel="00000000" w:rsidP="00000000" w:rsidRDefault="00000000" w:rsidRPr="00000000" w14:paraId="00000043">
      <w:pPr>
        <w:pStyle w:val="Heading4"/>
        <w:keepNext w:val="0"/>
        <w:keepLines w:val="0"/>
        <w:rPr>
          <w:sz w:val="28"/>
          <w:szCs w:val="28"/>
        </w:rPr>
      </w:pPr>
      <w:bookmarkStart w:colFirst="0" w:colLast="0" w:name="_heading=h.1rtjhq4mnrjz" w:id="5"/>
      <w:bookmarkEnd w:id="5"/>
      <w:r w:rsidDel="00000000" w:rsidR="00000000" w:rsidRPr="00000000">
        <w:rPr>
          <w:sz w:val="28"/>
          <w:szCs w:val="28"/>
          <w:rtl w:val="0"/>
        </w:rPr>
        <w:t xml:space="preserve">2. Email Server Software</w:t>
      </w:r>
    </w:p>
    <w:p w:rsidR="00000000" w:rsidDel="00000000" w:rsidP="00000000" w:rsidRDefault="00000000" w:rsidRPr="00000000" w14:paraId="00000044">
      <w:pPr>
        <w:spacing w:after="240" w:before="240" w:lineRule="auto"/>
        <w:rPr>
          <w:b w:val="1"/>
          <w:sz w:val="28"/>
          <w:szCs w:val="28"/>
        </w:rPr>
      </w:pPr>
      <w:r w:rsidDel="00000000" w:rsidR="00000000" w:rsidRPr="00000000">
        <w:rPr>
          <w:b w:val="1"/>
          <w:sz w:val="28"/>
          <w:szCs w:val="28"/>
          <w:rtl w:val="0"/>
        </w:rPr>
        <w:t xml:space="preserve">A. Microsoft Exchange Server</w:t>
      </w:r>
    </w:p>
    <w:p w:rsidR="00000000" w:rsidDel="00000000" w:rsidP="00000000" w:rsidRDefault="00000000" w:rsidRPr="00000000" w14:paraId="00000045">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Microsoft Exchange Server is a widely used enterprise email server solution.</w:t>
      </w:r>
    </w:p>
    <w:p w:rsidR="00000000" w:rsidDel="00000000" w:rsidP="00000000" w:rsidRDefault="00000000" w:rsidRPr="00000000" w14:paraId="00000046">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47">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Provides email, calendar, and contact management.</w:t>
      </w:r>
    </w:p>
    <w:p w:rsidR="00000000" w:rsidDel="00000000" w:rsidP="00000000" w:rsidRDefault="00000000" w:rsidRPr="00000000" w14:paraId="00000048">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Supports advanced features like mailbox management, email forwarding, and security policies.</w:t>
      </w:r>
    </w:p>
    <w:p w:rsidR="00000000" w:rsidDel="00000000" w:rsidP="00000000" w:rsidRDefault="00000000" w:rsidRPr="00000000" w14:paraId="00000049">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Use Case:</w:t>
      </w:r>
      <w:r w:rsidDel="00000000" w:rsidR="00000000" w:rsidRPr="00000000">
        <w:rPr>
          <w:sz w:val="28"/>
          <w:szCs w:val="28"/>
          <w:rtl w:val="0"/>
        </w:rPr>
        <w:t xml:space="preserve"> Deploy for handling email communication within the university, including staff and student accounts.</w:t>
      </w:r>
    </w:p>
    <w:p w:rsidR="00000000" w:rsidDel="00000000" w:rsidP="00000000" w:rsidRDefault="00000000" w:rsidRPr="00000000" w14:paraId="0000004A">
      <w:pPr>
        <w:spacing w:after="240" w:before="240" w:lineRule="auto"/>
        <w:rPr>
          <w:b w:val="1"/>
          <w:sz w:val="28"/>
          <w:szCs w:val="28"/>
        </w:rPr>
      </w:pPr>
      <w:r w:rsidDel="00000000" w:rsidR="00000000" w:rsidRPr="00000000">
        <w:rPr>
          <w:b w:val="1"/>
          <w:sz w:val="28"/>
          <w:szCs w:val="28"/>
          <w:rtl w:val="0"/>
        </w:rPr>
        <w:t xml:space="preserve">B. Postfix</w:t>
      </w:r>
    </w:p>
    <w:p w:rsidR="00000000" w:rsidDel="00000000" w:rsidP="00000000" w:rsidRDefault="00000000" w:rsidRPr="00000000" w14:paraId="0000004B">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Postfix is an open-source mail transfer agent (MTA) used for routing and delivering email.</w:t>
      </w:r>
    </w:p>
    <w:p w:rsidR="00000000" w:rsidDel="00000000" w:rsidP="00000000" w:rsidRDefault="00000000" w:rsidRPr="00000000" w14:paraId="0000004C">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4D">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Highly configurable and scalable.</w:t>
      </w:r>
    </w:p>
    <w:p w:rsidR="00000000" w:rsidDel="00000000" w:rsidP="00000000" w:rsidRDefault="00000000" w:rsidRPr="00000000" w14:paraId="0000004E">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Supports various email protocols and security features.</w:t>
      </w:r>
    </w:p>
    <w:p w:rsidR="00000000" w:rsidDel="00000000" w:rsidP="00000000" w:rsidRDefault="00000000" w:rsidRPr="00000000" w14:paraId="0000004F">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Use Case:</w:t>
      </w:r>
      <w:r w:rsidDel="00000000" w:rsidR="00000000" w:rsidRPr="00000000">
        <w:rPr>
          <w:sz w:val="28"/>
          <w:szCs w:val="28"/>
          <w:rtl w:val="0"/>
        </w:rPr>
        <w:t xml:space="preserve"> An alternative to Microsoft Exchange for managing email services in an open-source environment.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Effective IP address allocation is crucial for the proper functioning and management of the university network. Proper planning ensures that each device has a unique IP address and that network resources are utilized efficiently. Below is a comprehensive approach to IP address allocation for the university network, covering subnetting, IP address assignment, and documentation.</w:t>
      </w:r>
    </w:p>
    <w:p w:rsidR="00000000" w:rsidDel="00000000" w:rsidP="00000000" w:rsidRDefault="00000000" w:rsidRPr="00000000" w14:paraId="00000053">
      <w:pPr>
        <w:pStyle w:val="Heading4"/>
        <w:keepNext w:val="0"/>
        <w:keepLines w:val="0"/>
        <w:rPr>
          <w:b w:val="0"/>
          <w:sz w:val="28"/>
          <w:szCs w:val="28"/>
        </w:rPr>
      </w:pPr>
      <w:bookmarkStart w:colFirst="0" w:colLast="0" w:name="_heading=h.qctoxmq3jvww" w:id="6"/>
      <w:bookmarkEnd w:id="6"/>
      <w:r w:rsidDel="00000000" w:rsidR="00000000" w:rsidRPr="00000000">
        <w:rPr>
          <w:rtl w:val="0"/>
        </w:rPr>
      </w:r>
    </w:p>
    <w:p w:rsidR="00000000" w:rsidDel="00000000" w:rsidP="00000000" w:rsidRDefault="00000000" w:rsidRPr="00000000" w14:paraId="00000054">
      <w:pPr>
        <w:pStyle w:val="Heading4"/>
        <w:keepNext w:val="0"/>
        <w:keepLines w:val="0"/>
        <w:rPr>
          <w:sz w:val="28"/>
          <w:szCs w:val="28"/>
        </w:rPr>
      </w:pPr>
      <w:bookmarkStart w:colFirst="0" w:colLast="0" w:name="_heading=h.j6i0ptyucahg" w:id="7"/>
      <w:bookmarkEnd w:id="7"/>
      <w:r w:rsidDel="00000000" w:rsidR="00000000" w:rsidRPr="00000000">
        <w:rPr>
          <w:rtl w:val="0"/>
        </w:rPr>
      </w:r>
    </w:p>
    <w:p w:rsidR="00000000" w:rsidDel="00000000" w:rsidP="00000000" w:rsidRDefault="00000000" w:rsidRPr="00000000" w14:paraId="00000055">
      <w:pPr>
        <w:pStyle w:val="Heading4"/>
        <w:keepNext w:val="0"/>
        <w:keepLines w:val="0"/>
        <w:rPr>
          <w:sz w:val="28"/>
          <w:szCs w:val="28"/>
        </w:rPr>
      </w:pPr>
      <w:bookmarkStart w:colFirst="0" w:colLast="0" w:name="_heading=h.mh1qm82wl54k" w:id="8"/>
      <w:bookmarkEnd w:id="8"/>
      <w:r w:rsidDel="00000000" w:rsidR="00000000" w:rsidRPr="00000000">
        <w:rPr>
          <w:sz w:val="28"/>
          <w:szCs w:val="28"/>
          <w:rtl w:val="0"/>
        </w:rPr>
        <w:t xml:space="preserve">1. Network Addressing Scheme</w:t>
      </w:r>
    </w:p>
    <w:p w:rsidR="00000000" w:rsidDel="00000000" w:rsidP="00000000" w:rsidRDefault="00000000" w:rsidRPr="00000000" w14:paraId="00000056">
      <w:pPr>
        <w:spacing w:after="240" w:before="240" w:lineRule="auto"/>
        <w:rPr>
          <w:b w:val="1"/>
          <w:sz w:val="28"/>
          <w:szCs w:val="28"/>
        </w:rPr>
      </w:pPr>
      <w:r w:rsidDel="00000000" w:rsidR="00000000" w:rsidRPr="00000000">
        <w:rPr>
          <w:b w:val="1"/>
          <w:sz w:val="28"/>
          <w:szCs w:val="28"/>
          <w:rtl w:val="0"/>
        </w:rPr>
        <w:t xml:space="preserve">A. IP Addressing Requirements</w:t>
      </w:r>
    </w:p>
    <w:p w:rsidR="00000000" w:rsidDel="00000000" w:rsidP="00000000" w:rsidRDefault="00000000" w:rsidRPr="00000000" w14:paraId="00000057">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Administrative VLAN (VLAN 10):</w:t>
      </w:r>
    </w:p>
    <w:p w:rsidR="00000000" w:rsidDel="00000000" w:rsidP="00000000" w:rsidRDefault="00000000" w:rsidRPr="00000000" w14:paraId="00000058">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Network Address: 192.168.10.0/24</w:t>
      </w:r>
    </w:p>
    <w:p w:rsidR="00000000" w:rsidDel="00000000" w:rsidP="00000000" w:rsidRDefault="00000000" w:rsidRPr="00000000" w14:paraId="00000059">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Subnet Mask: 255.255.255.0</w:t>
      </w:r>
    </w:p>
    <w:p w:rsidR="00000000" w:rsidDel="00000000" w:rsidP="00000000" w:rsidRDefault="00000000" w:rsidRPr="00000000" w14:paraId="0000005A">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Usable IP Range: 192.168.10.1 - 192.168.10.254</w:t>
      </w:r>
    </w:p>
    <w:p w:rsidR="00000000" w:rsidDel="00000000" w:rsidP="00000000" w:rsidRDefault="00000000" w:rsidRPr="00000000" w14:paraId="0000005B">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Gateway IP: 192.168.10.1</w:t>
      </w:r>
    </w:p>
    <w:p w:rsidR="00000000" w:rsidDel="00000000" w:rsidP="00000000" w:rsidRDefault="00000000" w:rsidRPr="00000000" w14:paraId="0000005C">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DHCP Range: 192.168.10.50 - 192.168.10.100</w:t>
      </w:r>
    </w:p>
    <w:p w:rsidR="00000000" w:rsidDel="00000000" w:rsidP="00000000" w:rsidRDefault="00000000" w:rsidRPr="00000000" w14:paraId="0000005D">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Academic VLAN (VLAN 20):</w:t>
      </w:r>
    </w:p>
    <w:p w:rsidR="00000000" w:rsidDel="00000000" w:rsidP="00000000" w:rsidRDefault="00000000" w:rsidRPr="00000000" w14:paraId="0000005E">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Network Address: 192.168.20.0/24</w:t>
      </w:r>
    </w:p>
    <w:p w:rsidR="00000000" w:rsidDel="00000000" w:rsidP="00000000" w:rsidRDefault="00000000" w:rsidRPr="00000000" w14:paraId="0000005F">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Subnet Mask: 255.255.255.0</w:t>
      </w:r>
    </w:p>
    <w:p w:rsidR="00000000" w:rsidDel="00000000" w:rsidP="00000000" w:rsidRDefault="00000000" w:rsidRPr="00000000" w14:paraId="00000060">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Usable IP Range: 192.168.20.1 - 192.168.20.254</w:t>
      </w:r>
    </w:p>
    <w:p w:rsidR="00000000" w:rsidDel="00000000" w:rsidP="00000000" w:rsidRDefault="00000000" w:rsidRPr="00000000" w14:paraId="00000061">
      <w:pPr>
        <w:numPr>
          <w:ilvl w:val="1"/>
          <w:numId w:val="5"/>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Gateway IP: 192.168.20.1</w:t>
      </w:r>
    </w:p>
    <w:p w:rsidR="00000000" w:rsidDel="00000000" w:rsidP="00000000" w:rsidRDefault="00000000" w:rsidRPr="00000000" w14:paraId="00000062">
      <w:pPr>
        <w:numPr>
          <w:ilvl w:val="1"/>
          <w:numId w:val="5"/>
        </w:numPr>
        <w:spacing w:after="240" w:before="0" w:beforeAutospacing="0" w:lineRule="auto"/>
        <w:ind w:left="1440" w:hanging="360"/>
        <w:rPr>
          <w:b w:val="1"/>
          <w:sz w:val="28"/>
          <w:szCs w:val="28"/>
        </w:rPr>
      </w:pPr>
      <w:r w:rsidDel="00000000" w:rsidR="00000000" w:rsidRPr="00000000">
        <w:rPr>
          <w:b w:val="1"/>
          <w:sz w:val="28"/>
          <w:szCs w:val="28"/>
          <w:rtl w:val="0"/>
        </w:rPr>
        <w:t xml:space="preserve">DHCP Range: 192.168.20.50 - 192.168.20.150</w:t>
      </w:r>
    </w:p>
    <w:p w:rsidR="00000000" w:rsidDel="00000000" w:rsidP="00000000" w:rsidRDefault="00000000" w:rsidRPr="00000000" w14:paraId="00000063">
      <w:pPr>
        <w:spacing w:after="240" w:before="240" w:lineRule="auto"/>
        <w:ind w:left="0" w:firstLine="0"/>
        <w:rPr>
          <w:b w:val="1"/>
          <w:sz w:val="28"/>
          <w:szCs w:val="28"/>
        </w:rPr>
      </w:pPr>
      <w:r w:rsidDel="00000000" w:rsidR="00000000" w:rsidRPr="00000000">
        <w:rPr>
          <w:b w:val="1"/>
          <w:sz w:val="28"/>
          <w:szCs w:val="28"/>
          <w:rtl w:val="0"/>
        </w:rPr>
        <w:t xml:space="preserve">  B. Address Allocation Details</w:t>
      </w:r>
    </w:p>
    <w:p w:rsidR="00000000" w:rsidDel="00000000" w:rsidP="00000000" w:rsidRDefault="00000000" w:rsidRPr="00000000" w14:paraId="00000064">
      <w:pPr>
        <w:numPr>
          <w:ilvl w:val="0"/>
          <w:numId w:val="6"/>
        </w:numPr>
        <w:spacing w:after="0" w:afterAutospacing="0" w:before="240" w:lineRule="auto"/>
        <w:ind w:left="720" w:hanging="360"/>
        <w:rPr>
          <w:b w:val="1"/>
          <w:sz w:val="28"/>
          <w:szCs w:val="28"/>
        </w:rPr>
      </w:pPr>
      <w:r w:rsidDel="00000000" w:rsidR="00000000" w:rsidRPr="00000000">
        <w:rPr>
          <w:b w:val="1"/>
          <w:sz w:val="28"/>
          <w:szCs w:val="28"/>
          <w:rtl w:val="0"/>
        </w:rPr>
        <w:t xml:space="preserve">Router Interfaces:</w:t>
      </w:r>
    </w:p>
    <w:p w:rsidR="00000000" w:rsidDel="00000000" w:rsidP="00000000" w:rsidRDefault="00000000" w:rsidRPr="00000000" w14:paraId="00000065">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Router 1:</w:t>
      </w:r>
    </w:p>
    <w:p w:rsidR="00000000" w:rsidDel="00000000" w:rsidP="00000000" w:rsidRDefault="00000000" w:rsidRPr="00000000" w14:paraId="00000066">
      <w:pPr>
        <w:numPr>
          <w:ilvl w:val="2"/>
          <w:numId w:val="6"/>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Interface for VLAN 10: 192.168.10.1</w:t>
      </w:r>
    </w:p>
    <w:p w:rsidR="00000000" w:rsidDel="00000000" w:rsidP="00000000" w:rsidRDefault="00000000" w:rsidRPr="00000000" w14:paraId="00000067">
      <w:pPr>
        <w:numPr>
          <w:ilvl w:val="2"/>
          <w:numId w:val="6"/>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Interface for VLAN 20: 192.168.20.1</w:t>
      </w:r>
    </w:p>
    <w:p w:rsidR="00000000" w:rsidDel="00000000" w:rsidP="00000000" w:rsidRDefault="00000000" w:rsidRPr="00000000" w14:paraId="00000068">
      <w:pPr>
        <w:numPr>
          <w:ilvl w:val="2"/>
          <w:numId w:val="6"/>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Interface for VLAN 30: 192.168.30.1</w:t>
      </w:r>
    </w:p>
    <w:p w:rsidR="00000000" w:rsidDel="00000000" w:rsidP="00000000" w:rsidRDefault="00000000" w:rsidRPr="00000000" w14:paraId="00000069">
      <w:pPr>
        <w:numPr>
          <w:ilvl w:val="2"/>
          <w:numId w:val="6"/>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Interface for VLAN 40: 192.168.40.1</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Router 2:</w:t>
      </w:r>
    </w:p>
    <w:p w:rsidR="00000000" w:rsidDel="00000000" w:rsidP="00000000" w:rsidRDefault="00000000" w:rsidRPr="00000000" w14:paraId="0000006B">
      <w:pPr>
        <w:numPr>
          <w:ilvl w:val="2"/>
          <w:numId w:val="6"/>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Redundant Interfaces: Same IP assignments as Router 1 for high availability.</w:t>
      </w:r>
    </w:p>
    <w:p w:rsidR="00000000" w:rsidDel="00000000" w:rsidP="00000000" w:rsidRDefault="00000000" w:rsidRPr="00000000" w14:paraId="0000006C">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Core Switches:</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Core Switch A: Management IP: 192.168.10.2</w:t>
      </w:r>
    </w:p>
    <w:p w:rsidR="00000000" w:rsidDel="00000000" w:rsidP="00000000" w:rsidRDefault="00000000" w:rsidRPr="00000000" w14:paraId="0000006E">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Core Switch B: Management IP: 192.168.10.3</w:t>
      </w:r>
    </w:p>
    <w:p w:rsidR="00000000" w:rsidDel="00000000" w:rsidP="00000000" w:rsidRDefault="00000000" w:rsidRPr="00000000" w14:paraId="0000006F">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Access Switches:</w:t>
      </w:r>
    </w:p>
    <w:p w:rsidR="00000000" w:rsidDel="00000000" w:rsidP="00000000" w:rsidRDefault="00000000" w:rsidRPr="00000000" w14:paraId="00000070">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Switches in Building A: Management IPs from 192.168.10.4 - 192.168.10.10</w:t>
      </w:r>
    </w:p>
    <w:p w:rsidR="00000000" w:rsidDel="00000000" w:rsidP="00000000" w:rsidRDefault="00000000" w:rsidRPr="00000000" w14:paraId="00000071">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Switches in Building B: Management IPs from 192.168.10.11 - 192.168.10.15</w:t>
      </w:r>
    </w:p>
    <w:p w:rsidR="00000000" w:rsidDel="00000000" w:rsidP="00000000" w:rsidRDefault="00000000" w:rsidRPr="00000000" w14:paraId="00000072">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Wireless Access Points (APs):</w:t>
      </w:r>
    </w:p>
    <w:p w:rsidR="00000000" w:rsidDel="00000000" w:rsidP="00000000" w:rsidRDefault="00000000" w:rsidRPr="00000000" w14:paraId="00000073">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APs in Building A: IPs from 192.168.10.20 - 192.168.10.25</w:t>
      </w:r>
    </w:p>
    <w:p w:rsidR="00000000" w:rsidDel="00000000" w:rsidP="00000000" w:rsidRDefault="00000000" w:rsidRPr="00000000" w14:paraId="00000074">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APs in Building B: IPs from 192.168.10.26 - 192.168.10.30</w:t>
      </w:r>
    </w:p>
    <w:p w:rsidR="00000000" w:rsidDel="00000000" w:rsidP="00000000" w:rsidRDefault="00000000" w:rsidRPr="00000000" w14:paraId="00000075">
      <w:pPr>
        <w:numPr>
          <w:ilvl w:val="1"/>
          <w:numId w:val="6"/>
        </w:numPr>
        <w:spacing w:after="0" w:afterAutospacing="0" w:before="0" w:beforeAutospacing="0" w:lineRule="auto"/>
        <w:ind w:left="1440" w:hanging="360"/>
        <w:rPr>
          <w:sz w:val="28"/>
          <w:szCs w:val="28"/>
        </w:rPr>
      </w:pPr>
      <w:r w:rsidDel="00000000" w:rsidR="00000000" w:rsidRPr="00000000">
        <w:rPr>
          <w:rtl w:val="0"/>
        </w:rPr>
      </w:r>
    </w:p>
    <w:p w:rsidR="00000000" w:rsidDel="00000000" w:rsidP="00000000" w:rsidRDefault="00000000" w:rsidRPr="00000000" w14:paraId="00000076">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Servers:</w:t>
      </w:r>
    </w:p>
    <w:p w:rsidR="00000000" w:rsidDel="00000000" w:rsidP="00000000" w:rsidRDefault="00000000" w:rsidRPr="00000000" w14:paraId="00000077">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Email Server: 192.168.40.10</w:t>
      </w:r>
    </w:p>
    <w:p w:rsidR="00000000" w:rsidDel="00000000" w:rsidP="00000000" w:rsidRDefault="00000000" w:rsidRPr="00000000" w14:paraId="00000078">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File Server: 192.168.40.20</w:t>
      </w:r>
    </w:p>
    <w:p w:rsidR="00000000" w:rsidDel="00000000" w:rsidP="00000000" w:rsidRDefault="00000000" w:rsidRPr="00000000" w14:paraId="00000079">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DNS Server: 192.168.40.30</w:t>
      </w:r>
    </w:p>
    <w:p w:rsidR="00000000" w:rsidDel="00000000" w:rsidP="00000000" w:rsidRDefault="00000000" w:rsidRPr="00000000" w14:paraId="0000007A">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Reserved IP Addresses:</w:t>
      </w:r>
    </w:p>
    <w:p w:rsidR="00000000" w:rsidDel="00000000" w:rsidP="00000000" w:rsidRDefault="00000000" w:rsidRPr="00000000" w14:paraId="0000007B">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Network Infrastructure Devices: Ensure IPs are reserved for critical devices like routers and switches.</w:t>
      </w:r>
    </w:p>
    <w:p w:rsidR="00000000" w:rsidDel="00000000" w:rsidP="00000000" w:rsidRDefault="00000000" w:rsidRPr="00000000" w14:paraId="0000007C">
      <w:pPr>
        <w:numPr>
          <w:ilvl w:val="1"/>
          <w:numId w:val="6"/>
        </w:numPr>
        <w:spacing w:after="240" w:before="0" w:beforeAutospacing="0" w:lineRule="auto"/>
        <w:ind w:left="1440" w:hanging="360"/>
        <w:rPr>
          <w:sz w:val="28"/>
          <w:szCs w:val="28"/>
        </w:rPr>
      </w:pPr>
      <w:r w:rsidDel="00000000" w:rsidR="00000000" w:rsidRPr="00000000">
        <w:rPr>
          <w:sz w:val="28"/>
          <w:szCs w:val="28"/>
          <w:rtl w:val="0"/>
        </w:rPr>
        <w:t xml:space="preserve">Future Expansion: Leave a few IPs at the end of each range for future devices and network expansion.</w:t>
      </w:r>
    </w:p>
    <w:p w:rsidR="00000000" w:rsidDel="00000000" w:rsidP="00000000" w:rsidRDefault="00000000" w:rsidRPr="00000000" w14:paraId="0000007D">
      <w:pPr>
        <w:pStyle w:val="Heading4"/>
        <w:keepNext w:val="0"/>
        <w:keepLines w:val="0"/>
        <w:rPr>
          <w:b w:val="0"/>
          <w:sz w:val="28"/>
          <w:szCs w:val="28"/>
        </w:rPr>
      </w:pPr>
      <w:bookmarkStart w:colFirst="0" w:colLast="0" w:name="_heading=h.cpqd598ryslp" w:id="9"/>
      <w:bookmarkEnd w:id="9"/>
      <w:r w:rsidDel="00000000" w:rsidR="00000000" w:rsidRPr="00000000">
        <w:rPr>
          <w:sz w:val="28"/>
          <w:szCs w:val="28"/>
          <w:rtl w:val="0"/>
        </w:rPr>
        <w:t xml:space="preserve"> </w:t>
      </w:r>
      <w:r w:rsidDel="00000000" w:rsidR="00000000" w:rsidRPr="00000000">
        <w:rPr>
          <w:b w:val="0"/>
          <w:sz w:val="28"/>
          <w:szCs w:val="28"/>
          <w:rtl w:val="0"/>
        </w:rPr>
        <w:t xml:space="preserve">      </w:t>
      </w:r>
    </w:p>
    <w:p w:rsidR="00000000" w:rsidDel="00000000" w:rsidP="00000000" w:rsidRDefault="00000000" w:rsidRPr="00000000" w14:paraId="0000007E">
      <w:pPr>
        <w:pStyle w:val="Heading4"/>
        <w:keepNext w:val="0"/>
        <w:keepLines w:val="0"/>
        <w:rPr>
          <w:sz w:val="32"/>
          <w:szCs w:val="32"/>
        </w:rPr>
      </w:pPr>
      <w:bookmarkStart w:colFirst="0" w:colLast="0" w:name="_heading=h.u3jf68y3jxz" w:id="10"/>
      <w:bookmarkEnd w:id="10"/>
      <w:r w:rsidDel="00000000" w:rsidR="00000000" w:rsidRPr="00000000">
        <w:rPr>
          <w:sz w:val="32"/>
          <w:szCs w:val="32"/>
          <w:rtl w:val="0"/>
        </w:rPr>
        <w:t xml:space="preserve"> </w:t>
      </w:r>
    </w:p>
    <w:p w:rsidR="00000000" w:rsidDel="00000000" w:rsidP="00000000" w:rsidRDefault="00000000" w:rsidRPr="00000000" w14:paraId="0000007F">
      <w:pPr>
        <w:pStyle w:val="Heading4"/>
        <w:keepNext w:val="0"/>
        <w:keepLines w:val="0"/>
        <w:rPr>
          <w:sz w:val="32"/>
          <w:szCs w:val="32"/>
        </w:rPr>
      </w:pPr>
      <w:bookmarkStart w:colFirst="0" w:colLast="0" w:name="_heading=h.ntp6a3r4yh7g" w:id="11"/>
      <w:bookmarkEnd w:id="11"/>
      <w:r w:rsidDel="00000000" w:rsidR="00000000" w:rsidRPr="00000000">
        <w:rPr>
          <w:rtl w:val="0"/>
        </w:rPr>
      </w:r>
    </w:p>
    <w:p w:rsidR="00000000" w:rsidDel="00000000" w:rsidP="00000000" w:rsidRDefault="00000000" w:rsidRPr="00000000" w14:paraId="00000080">
      <w:pPr>
        <w:pStyle w:val="Heading4"/>
        <w:keepNext w:val="0"/>
        <w:keepLines w:val="0"/>
        <w:rPr>
          <w:sz w:val="32"/>
          <w:szCs w:val="32"/>
        </w:rPr>
      </w:pPr>
      <w:bookmarkStart w:colFirst="0" w:colLast="0" w:name="_heading=h.j6l9wv1hgxct" w:id="12"/>
      <w:bookmarkEnd w:id="12"/>
      <w:r w:rsidDel="00000000" w:rsidR="00000000" w:rsidRPr="00000000">
        <w:rPr>
          <w:rtl w:val="0"/>
        </w:rPr>
      </w:r>
    </w:p>
    <w:p w:rsidR="00000000" w:rsidDel="00000000" w:rsidP="00000000" w:rsidRDefault="00000000" w:rsidRPr="00000000" w14:paraId="00000081">
      <w:pPr>
        <w:pStyle w:val="Heading4"/>
        <w:keepNext w:val="0"/>
        <w:keepLines w:val="0"/>
        <w:rPr>
          <w:sz w:val="32"/>
          <w:szCs w:val="32"/>
        </w:rPr>
      </w:pPr>
      <w:bookmarkStart w:colFirst="0" w:colLast="0" w:name="_heading=h.20jp3oc1eg8m" w:id="13"/>
      <w:bookmarkEnd w:id="13"/>
      <w:r w:rsidDel="00000000" w:rsidR="00000000" w:rsidRPr="00000000">
        <w:rPr>
          <w:rtl w:val="0"/>
        </w:rPr>
      </w:r>
    </w:p>
    <w:p w:rsidR="00000000" w:rsidDel="00000000" w:rsidP="00000000" w:rsidRDefault="00000000" w:rsidRPr="00000000" w14:paraId="00000082">
      <w:pPr>
        <w:pStyle w:val="Heading4"/>
        <w:keepNext w:val="0"/>
        <w:keepLines w:val="0"/>
        <w:rPr>
          <w:sz w:val="32"/>
          <w:szCs w:val="32"/>
        </w:rPr>
      </w:pPr>
      <w:bookmarkStart w:colFirst="0" w:colLast="0" w:name="_heading=h.swnxk6ff25ks" w:id="14"/>
      <w:bookmarkEnd w:id="14"/>
      <w:r w:rsidDel="00000000" w:rsidR="00000000" w:rsidRPr="00000000">
        <w:rPr>
          <w:rtl w:val="0"/>
        </w:rPr>
      </w:r>
    </w:p>
    <w:p w:rsidR="00000000" w:rsidDel="00000000" w:rsidP="00000000" w:rsidRDefault="00000000" w:rsidRPr="00000000" w14:paraId="00000083">
      <w:pPr>
        <w:pStyle w:val="Heading4"/>
        <w:keepNext w:val="0"/>
        <w:keepLines w:val="0"/>
        <w:rPr>
          <w:sz w:val="32"/>
          <w:szCs w:val="32"/>
        </w:rPr>
      </w:pPr>
      <w:bookmarkStart w:colFirst="0" w:colLast="0" w:name="_heading=h.r88onspmpnlx" w:id="15"/>
      <w:bookmarkEnd w:id="15"/>
      <w:r w:rsidDel="00000000" w:rsidR="00000000" w:rsidRPr="00000000">
        <w:rPr>
          <w:rtl w:val="0"/>
        </w:rPr>
      </w:r>
    </w:p>
    <w:p w:rsidR="00000000" w:rsidDel="00000000" w:rsidP="00000000" w:rsidRDefault="00000000" w:rsidRPr="00000000" w14:paraId="00000084">
      <w:pPr>
        <w:pStyle w:val="Heading4"/>
        <w:keepNext w:val="0"/>
        <w:keepLines w:val="0"/>
        <w:rPr>
          <w:sz w:val="32"/>
          <w:szCs w:val="32"/>
        </w:rPr>
      </w:pPr>
      <w:bookmarkStart w:colFirst="0" w:colLast="0" w:name="_heading=h.cfojt1blhjd3" w:id="16"/>
      <w:bookmarkEnd w:id="16"/>
      <w:r w:rsidDel="00000000" w:rsidR="00000000" w:rsidRPr="00000000">
        <w:rPr>
          <w:rtl w:val="0"/>
        </w:rPr>
      </w:r>
    </w:p>
    <w:p w:rsidR="00000000" w:rsidDel="00000000" w:rsidP="00000000" w:rsidRDefault="00000000" w:rsidRPr="00000000" w14:paraId="00000085">
      <w:pPr>
        <w:pStyle w:val="Heading4"/>
        <w:keepNext w:val="0"/>
        <w:keepLines w:val="0"/>
        <w:rPr>
          <w:sz w:val="32"/>
          <w:szCs w:val="32"/>
        </w:rPr>
      </w:pPr>
      <w:bookmarkStart w:colFirst="0" w:colLast="0" w:name="_heading=h.53hc2wkiwis2" w:id="17"/>
      <w:bookmarkEnd w:id="17"/>
      <w:r w:rsidDel="00000000" w:rsidR="00000000" w:rsidRPr="00000000">
        <w:rPr>
          <w:rtl w:val="0"/>
        </w:rPr>
      </w:r>
    </w:p>
    <w:p w:rsidR="00000000" w:rsidDel="00000000" w:rsidP="00000000" w:rsidRDefault="00000000" w:rsidRPr="00000000" w14:paraId="00000086">
      <w:pPr>
        <w:pStyle w:val="Heading4"/>
        <w:keepNext w:val="0"/>
        <w:keepLines w:val="0"/>
        <w:rPr>
          <w:sz w:val="32"/>
          <w:szCs w:val="32"/>
        </w:rPr>
      </w:pPr>
      <w:bookmarkStart w:colFirst="0" w:colLast="0" w:name="_heading=h.sofj4wtsoq60" w:id="18"/>
      <w:bookmarkEnd w:id="18"/>
      <w:r w:rsidDel="00000000" w:rsidR="00000000" w:rsidRPr="00000000">
        <w:rPr>
          <w:sz w:val="32"/>
          <w:szCs w:val="32"/>
          <w:rtl w:val="0"/>
        </w:rPr>
        <w:t xml:space="preserve">RESULT:</w:t>
      </w:r>
    </w:p>
    <w:p w:rsidR="00000000" w:rsidDel="00000000" w:rsidP="00000000" w:rsidRDefault="00000000" w:rsidRPr="00000000" w14:paraId="00000087">
      <w:pPr>
        <w:pStyle w:val="Heading2"/>
        <w:ind w:firstLine="980"/>
        <w:rPr>
          <w:b w:val="0"/>
        </w:rPr>
      </w:pPr>
      <w:r w:rsidDel="00000000" w:rsidR="00000000" w:rsidRPr="00000000">
        <w:rPr>
          <w:rtl w:val="0"/>
        </w:rPr>
      </w:r>
    </w:p>
    <w:p w:rsidR="00000000" w:rsidDel="00000000" w:rsidP="00000000" w:rsidRDefault="00000000" w:rsidRPr="00000000" w14:paraId="00000088">
      <w:pPr>
        <w:pStyle w:val="Heading3"/>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89">
      <w:pPr>
        <w:pStyle w:val="Heading3"/>
        <w:ind w:left="0" w:firstLine="0"/>
        <w:rPr>
          <w:sz w:val="28"/>
          <w:szCs w:val="28"/>
        </w:rPr>
      </w:pPr>
      <w:r w:rsidDel="00000000" w:rsidR="00000000" w:rsidRPr="00000000">
        <w:rPr>
          <w:sz w:val="28"/>
          <w:szCs w:val="28"/>
          <w:rtl w:val="0"/>
        </w:rPr>
        <w:t xml:space="preserve">Network Design: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40605</wp:posOffset>
            </wp:positionV>
            <wp:extent cx="6711033" cy="3892399"/>
            <wp:effectExtent b="0" l="0" r="0" t="0"/>
            <wp:wrapSquare wrapText="bothSides" distB="0" distT="0" distL="0" distR="0"/>
            <wp:docPr id="161263678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11033" cy="3892399"/>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rPr>
          <w:sz w:val="28"/>
          <w:szCs w:val="28"/>
        </w:rPr>
        <w:sectPr>
          <w:type w:val="nextPage"/>
          <w:pgSz w:h="16840" w:w="11910" w:orient="portrait"/>
          <w:pgMar w:bottom="280" w:top="1620" w:left="460" w:right="48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742950</wp:posOffset>
                </wp:positionH>
                <wp:positionV relativeFrom="paragraph">
                  <wp:posOffset>4419600</wp:posOffset>
                </wp:positionV>
                <wp:extent cx="2200275" cy="2400300"/>
                <wp:effectExtent b="0" l="0" r="0" t="0"/>
                <wp:wrapTopAndBottom distB="0" distT="0"/>
                <wp:docPr id="1612636780" name=""/>
                <a:graphic>
                  <a:graphicData uri="http://schemas.microsoft.com/office/word/2010/wordprocessingGroup">
                    <wpg:wgp>
                      <wpg:cNvGrpSpPr/>
                      <wpg:grpSpPr>
                        <a:xfrm>
                          <a:off x="4245850" y="2579850"/>
                          <a:ext cx="2200275" cy="2400300"/>
                          <a:chOff x="4245850" y="2579850"/>
                          <a:chExt cx="2200300" cy="2400300"/>
                        </a:xfrm>
                      </wpg:grpSpPr>
                      <wpg:grpSp>
                        <wpg:cNvGrpSpPr/>
                        <wpg:grpSpPr>
                          <a:xfrm>
                            <a:off x="4245863" y="2579850"/>
                            <a:ext cx="2200275" cy="2400300"/>
                            <a:chOff x="0" y="0"/>
                            <a:chExt cx="2200275" cy="2400300"/>
                          </a:xfrm>
                        </wpg:grpSpPr>
                        <wps:wsp>
                          <wps:cNvSpPr/>
                          <wps:cNvPr id="3" name="Shape 3"/>
                          <wps:spPr>
                            <a:xfrm>
                              <a:off x="0" y="0"/>
                              <a:ext cx="2200275" cy="24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0">
                              <a:alphaModFix/>
                            </a:blip>
                            <a:srcRect b="0" l="0" r="0" t="0"/>
                            <a:stretch/>
                          </pic:blipFill>
                          <pic:spPr>
                            <a:xfrm>
                              <a:off x="0" y="0"/>
                              <a:ext cx="2200275" cy="2400300"/>
                            </a:xfrm>
                            <a:prstGeom prst="rect">
                              <a:avLst/>
                            </a:prstGeom>
                            <a:noFill/>
                            <a:ln>
                              <a:noFill/>
                            </a:ln>
                          </pic:spPr>
                        </pic:pic>
                        <pic:pic>
                          <pic:nvPicPr>
                            <pic:cNvPr id="5" name="Shape 5"/>
                            <pic:cNvPicPr preferRelativeResize="0"/>
                          </pic:nvPicPr>
                          <pic:blipFill rotWithShape="1">
                            <a:blip r:embed="rId11">
                              <a:alphaModFix/>
                            </a:blip>
                            <a:srcRect b="0" l="0" r="0" t="0"/>
                            <a:stretch/>
                          </pic:blipFill>
                          <pic:spPr>
                            <a:xfrm>
                              <a:off x="1562861" y="237490"/>
                              <a:ext cx="566153" cy="605790"/>
                            </a:xfrm>
                            <a:prstGeom prst="rect">
                              <a:avLst/>
                            </a:prstGeom>
                            <a:noFill/>
                            <a:ln>
                              <a:noFill/>
                            </a:ln>
                          </pic:spPr>
                        </pic:pic>
                        <wps:wsp>
                          <wps:cNvSpPr/>
                          <wps:cNvPr id="6" name="Shape 6"/>
                          <wps:spPr>
                            <a:xfrm>
                              <a:off x="1634235" y="309549"/>
                              <a:ext cx="424815" cy="464820"/>
                            </a:xfrm>
                            <a:custGeom>
                              <a:rect b="b" l="l" r="r" t="t"/>
                              <a:pathLst>
                                <a:path extrusionOk="0" h="464820" w="424815">
                                  <a:moveTo>
                                    <a:pt x="0" y="464642"/>
                                  </a:moveTo>
                                  <a:lnTo>
                                    <a:pt x="424421" y="464642"/>
                                  </a:lnTo>
                                  <a:lnTo>
                                    <a:pt x="424421" y="0"/>
                                  </a:lnTo>
                                  <a:lnTo>
                                    <a:pt x="0" y="0"/>
                                  </a:lnTo>
                                  <a:lnTo>
                                    <a:pt x="0" y="464642"/>
                                  </a:lnTo>
                                  <a:close/>
                                </a:path>
                              </a:pathLst>
                            </a:custGeom>
                            <a:noFill/>
                            <a:ln cap="flat" cmpd="sng" w="12700">
                              <a:solidFill>
                                <a:srgbClr val="C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742950</wp:posOffset>
                </wp:positionH>
                <wp:positionV relativeFrom="paragraph">
                  <wp:posOffset>4419600</wp:posOffset>
                </wp:positionV>
                <wp:extent cx="2200275" cy="2400300"/>
                <wp:effectExtent b="0" l="0" r="0" t="0"/>
                <wp:wrapTopAndBottom distB="0" distT="0"/>
                <wp:docPr id="161263678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200275" cy="24003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0"/>
        </w:tabs>
        <w:spacing w:after="0" w:before="70" w:line="24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 pc -&gt; desktop -&gt; web browser</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ind w:left="0" w:firstLine="0"/>
        <w:rPr/>
      </w:pPr>
      <w:r w:rsidDel="00000000" w:rsidR="00000000" w:rsidRPr="00000000">
        <w:rPr>
          <w:rtl w:val="0"/>
        </w:rPr>
        <w:t xml:space="preserve">            </w:t>
      </w:r>
    </w:p>
    <w:p w:rsidR="00000000" w:rsidDel="00000000" w:rsidP="00000000" w:rsidRDefault="00000000" w:rsidRPr="00000000" w14:paraId="00000092">
      <w:pPr>
        <w:pStyle w:val="Heading2"/>
        <w:ind w:left="0" w:firstLine="0"/>
        <w:rPr/>
      </w:pPr>
      <w:r w:rsidDel="00000000" w:rsidR="00000000" w:rsidRPr="00000000">
        <w:rPr>
          <w:rtl w:val="0"/>
        </w:rPr>
      </w:r>
    </w:p>
    <w:p w:rsidR="00000000" w:rsidDel="00000000" w:rsidP="00000000" w:rsidRDefault="00000000" w:rsidRPr="00000000" w14:paraId="00000093">
      <w:pPr>
        <w:pStyle w:val="Heading2"/>
        <w:ind w:left="0" w:firstLine="0"/>
        <w:rPr/>
      </w:pPr>
      <w:r w:rsidDel="00000000" w:rsidR="00000000" w:rsidRPr="00000000">
        <w:rPr>
          <w:rtl w:val="0"/>
        </w:rPr>
      </w:r>
    </w:p>
    <w:p w:rsidR="00000000" w:rsidDel="00000000" w:rsidP="00000000" w:rsidRDefault="00000000" w:rsidRPr="00000000" w14:paraId="00000094">
      <w:pPr>
        <w:pStyle w:val="Heading2"/>
        <w:ind w:left="0" w:firstLine="0"/>
        <w:rPr/>
      </w:pPr>
      <w:r w:rsidDel="00000000" w:rsidR="00000000" w:rsidRPr="00000000">
        <w:rPr>
          <w:rtl w:val="0"/>
        </w:rPr>
      </w:r>
    </w:p>
    <w:p w:rsidR="00000000" w:rsidDel="00000000" w:rsidP="00000000" w:rsidRDefault="00000000" w:rsidRPr="00000000" w14:paraId="00000095">
      <w:pPr>
        <w:pStyle w:val="Heading2"/>
        <w:ind w:left="0" w:firstLine="0"/>
        <w:rPr/>
      </w:pPr>
      <w:r w:rsidDel="00000000" w:rsidR="00000000" w:rsidRPr="00000000">
        <w:rPr>
          <w:rtl w:val="0"/>
        </w:rPr>
      </w:r>
    </w:p>
    <w:p w:rsidR="00000000" w:rsidDel="00000000" w:rsidP="00000000" w:rsidRDefault="00000000" w:rsidRPr="00000000" w14:paraId="00000096">
      <w:pPr>
        <w:pStyle w:val="Heading2"/>
        <w:ind w:left="0" w:firstLine="0"/>
        <w:rPr/>
      </w:pPr>
      <w:r w:rsidDel="00000000" w:rsidR="00000000" w:rsidRPr="00000000">
        <w:rPr>
          <w:rtl w:val="0"/>
        </w:rPr>
      </w:r>
    </w:p>
    <w:p w:rsidR="00000000" w:rsidDel="00000000" w:rsidP="00000000" w:rsidRDefault="00000000" w:rsidRPr="00000000" w14:paraId="00000097">
      <w:pPr>
        <w:pStyle w:val="Heading2"/>
        <w:ind w:left="0" w:firstLine="0"/>
        <w:rPr/>
      </w:pPr>
      <w:r w:rsidDel="00000000" w:rsidR="00000000" w:rsidRPr="00000000">
        <w:rPr>
          <w:rtl w:val="0"/>
        </w:rPr>
      </w:r>
    </w:p>
    <w:p w:rsidR="00000000" w:rsidDel="00000000" w:rsidP="00000000" w:rsidRDefault="00000000" w:rsidRPr="00000000" w14:paraId="00000098">
      <w:pPr>
        <w:pStyle w:val="Heading2"/>
        <w:ind w:left="0" w:firstLine="0"/>
        <w:rPr/>
      </w:pPr>
      <w:r w:rsidDel="00000000" w:rsidR="00000000" w:rsidRPr="00000000">
        <w:rPr>
          <w:rtl w:val="0"/>
        </w:rPr>
      </w:r>
    </w:p>
    <w:p w:rsidR="00000000" w:rsidDel="00000000" w:rsidP="00000000" w:rsidRDefault="00000000" w:rsidRPr="00000000" w14:paraId="00000099">
      <w:pPr>
        <w:pStyle w:val="Heading2"/>
        <w:ind w:left="0" w:firstLine="0"/>
        <w:rPr/>
      </w:pPr>
      <w:r w:rsidDel="00000000" w:rsidR="00000000" w:rsidRPr="00000000">
        <w:rPr>
          <w:rtl w:val="0"/>
        </w:rPr>
      </w:r>
    </w:p>
    <w:p w:rsidR="00000000" w:rsidDel="00000000" w:rsidP="00000000" w:rsidRDefault="00000000" w:rsidRPr="00000000" w14:paraId="0000009A">
      <w:pPr>
        <w:pStyle w:val="Heading2"/>
        <w:ind w:left="0" w:firstLine="0"/>
        <w:rPr/>
      </w:pPr>
      <w:r w:rsidDel="00000000" w:rsidR="00000000" w:rsidRPr="00000000">
        <w:rPr>
          <w:rtl w:val="0"/>
        </w:rPr>
      </w:r>
    </w:p>
    <w:p w:rsidR="00000000" w:rsidDel="00000000" w:rsidP="00000000" w:rsidRDefault="00000000" w:rsidRPr="00000000" w14:paraId="0000009B">
      <w:pPr>
        <w:pStyle w:val="Heading2"/>
        <w:ind w:left="0" w:firstLine="0"/>
        <w:rPr/>
      </w:pPr>
      <w:r w:rsidDel="00000000" w:rsidR="00000000" w:rsidRPr="00000000">
        <w:rPr>
          <w:rtl w:val="0"/>
        </w:rPr>
      </w:r>
    </w:p>
    <w:p w:rsidR="00000000" w:rsidDel="00000000" w:rsidP="00000000" w:rsidRDefault="00000000" w:rsidRPr="00000000" w14:paraId="0000009C">
      <w:pPr>
        <w:pStyle w:val="Heading2"/>
        <w:ind w:left="0" w:firstLine="0"/>
        <w:rPr/>
      </w:pPr>
      <w:r w:rsidDel="00000000" w:rsidR="00000000" w:rsidRPr="00000000">
        <w:rPr>
          <w:rtl w:val="0"/>
        </w:rPr>
        <w:t xml:space="preserve">CONCLUSION:</w:t>
      </w:r>
    </w:p>
    <w:p w:rsidR="00000000" w:rsidDel="00000000" w:rsidP="00000000" w:rsidRDefault="00000000" w:rsidRPr="00000000" w14:paraId="0000009D">
      <w:pPr>
        <w:spacing w:after="240" w:before="240" w:lineRule="auto"/>
        <w:rPr>
          <w:b w:val="1"/>
          <w:sz w:val="28"/>
          <w:szCs w:val="28"/>
        </w:rPr>
      </w:pPr>
      <w:r w:rsidDel="00000000" w:rsidR="00000000" w:rsidRPr="00000000">
        <w:rPr>
          <w:b w:val="1"/>
          <w:sz w:val="28"/>
          <w:szCs w:val="28"/>
          <w:rtl w:val="0"/>
        </w:rPr>
        <w:t xml:space="preserve">In this project, we successfully designed and implemented a comprehensive university network using Cisco Packet Tracer. The network model integrates multiple key features, including VLAN segmentation, routing protocols for inter-VLAN communication, and security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61" w:firstLine="0"/>
        <w:jc w:val="both"/>
        <w:rPr>
          <w:sz w:val="24"/>
          <w:szCs w:val="24"/>
        </w:rPr>
      </w:pPr>
      <w:r w:rsidDel="00000000" w:rsidR="00000000" w:rsidRPr="00000000">
        <w:rPr>
          <w:rtl w:val="0"/>
        </w:rPr>
      </w:r>
    </w:p>
    <w:sectPr>
      <w:type w:val="nextPage"/>
      <w:pgSz w:h="16840" w:w="11910" w:orient="portrait"/>
      <w:pgMar w:bottom="280" w:top="1840" w:left="460" w:right="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0"/>
      <w:numFmt w:val="bullet"/>
      <w:lvlText w:val="-"/>
      <w:lvlJc w:val="left"/>
      <w:pPr>
        <w:ind w:left="1700" w:hanging="360"/>
      </w:pPr>
      <w:rPr>
        <w:rFonts w:ascii="Times New Roman" w:cs="Times New Roman" w:eastAsia="Times New Roman" w:hAnsi="Times New Roman"/>
      </w:rPr>
    </w:lvl>
    <w:lvl w:ilvl="1">
      <w:start w:val="0"/>
      <w:numFmt w:val="bullet"/>
      <w:lvlText w:val="•"/>
      <w:lvlJc w:val="left"/>
      <w:pPr>
        <w:ind w:left="2626" w:hanging="360"/>
      </w:pPr>
      <w:rPr/>
    </w:lvl>
    <w:lvl w:ilvl="2">
      <w:start w:val="0"/>
      <w:numFmt w:val="bullet"/>
      <w:lvlText w:val="•"/>
      <w:lvlJc w:val="left"/>
      <w:pPr>
        <w:ind w:left="3553" w:hanging="360"/>
      </w:pPr>
      <w:rPr/>
    </w:lvl>
    <w:lvl w:ilvl="3">
      <w:start w:val="0"/>
      <w:numFmt w:val="bullet"/>
      <w:lvlText w:val="•"/>
      <w:lvlJc w:val="left"/>
      <w:pPr>
        <w:ind w:left="4479" w:hanging="360"/>
      </w:pPr>
      <w:rPr/>
    </w:lvl>
    <w:lvl w:ilvl="4">
      <w:start w:val="0"/>
      <w:numFmt w:val="bullet"/>
      <w:lvlText w:val="•"/>
      <w:lvlJc w:val="left"/>
      <w:pPr>
        <w:ind w:left="5406" w:hanging="360"/>
      </w:pPr>
      <w:rPr/>
    </w:lvl>
    <w:lvl w:ilvl="5">
      <w:start w:val="0"/>
      <w:numFmt w:val="bullet"/>
      <w:lvlText w:val="•"/>
      <w:lvlJc w:val="left"/>
      <w:pPr>
        <w:ind w:left="6333" w:hanging="360"/>
      </w:pPr>
      <w:rPr/>
    </w:lvl>
    <w:lvl w:ilvl="6">
      <w:start w:val="0"/>
      <w:numFmt w:val="bullet"/>
      <w:lvlText w:val="•"/>
      <w:lvlJc w:val="left"/>
      <w:pPr>
        <w:ind w:left="7259" w:hanging="360"/>
      </w:pPr>
      <w:rPr/>
    </w:lvl>
    <w:lvl w:ilvl="7">
      <w:start w:val="0"/>
      <w:numFmt w:val="bullet"/>
      <w:lvlText w:val="•"/>
      <w:lvlJc w:val="left"/>
      <w:pPr>
        <w:ind w:left="8186" w:hanging="360"/>
      </w:pPr>
      <w:rPr/>
    </w:lvl>
    <w:lvl w:ilvl="8">
      <w:start w:val="0"/>
      <w:numFmt w:val="bullet"/>
      <w:lvlText w:val="•"/>
      <w:lvlJc w:val="left"/>
      <w:pPr>
        <w:ind w:left="9113"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
      <w:jc w:val="center"/>
    </w:pPr>
    <w:rPr>
      <w:b w:val="1"/>
      <w:sz w:val="32"/>
      <w:szCs w:val="32"/>
    </w:rPr>
  </w:style>
  <w:style w:type="paragraph" w:styleId="Heading2">
    <w:name w:val="heading 2"/>
    <w:basedOn w:val="Normal"/>
    <w:next w:val="Normal"/>
    <w:pPr>
      <w:ind w:left="980"/>
    </w:pPr>
    <w:rPr>
      <w:b w:val="1"/>
      <w:sz w:val="28"/>
      <w:szCs w:val="28"/>
    </w:rPr>
  </w:style>
  <w:style w:type="paragraph" w:styleId="Heading3">
    <w:name w:val="heading 3"/>
    <w:basedOn w:val="Normal"/>
    <w:next w:val="Normal"/>
    <w:pPr>
      <w:ind w:left="98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03" w:right="686"/>
      <w:jc w:val="center"/>
    </w:pPr>
    <w:rPr>
      <w:b w:val="1"/>
      <w:sz w:val="36"/>
      <w:szCs w:val="36"/>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4"/>
      <w:jc w:val="center"/>
      <w:outlineLvl w:val="0"/>
    </w:pPr>
    <w:rPr>
      <w:b w:val="1"/>
      <w:bCs w:val="1"/>
      <w:sz w:val="32"/>
      <w:szCs w:val="32"/>
    </w:rPr>
  </w:style>
  <w:style w:type="paragraph" w:styleId="Heading2">
    <w:name w:val="heading 2"/>
    <w:basedOn w:val="Normal"/>
    <w:uiPriority w:val="9"/>
    <w:unhideWhenUsed w:val="1"/>
    <w:qFormat w:val="1"/>
    <w:pPr>
      <w:ind w:left="980"/>
      <w:outlineLvl w:val="1"/>
    </w:pPr>
    <w:rPr>
      <w:b w:val="1"/>
      <w:bCs w:val="1"/>
      <w:sz w:val="28"/>
      <w:szCs w:val="28"/>
    </w:rPr>
  </w:style>
  <w:style w:type="paragraph" w:styleId="Heading3">
    <w:name w:val="heading 3"/>
    <w:basedOn w:val="Normal"/>
    <w:uiPriority w:val="9"/>
    <w:unhideWhenUsed w:val="1"/>
    <w:qFormat w:val="1"/>
    <w:pPr>
      <w:ind w:left="98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ind w:left="703" w:right="686"/>
      <w:jc w:val="center"/>
    </w:pPr>
    <w:rPr>
      <w:b w:val="1"/>
      <w:bCs w:val="1"/>
      <w:sz w:val="36"/>
      <w:szCs w:val="36"/>
    </w:rPr>
  </w:style>
  <w:style w:type="paragraph" w:styleId="ListParagraph">
    <w:name w:val="List Paragraph"/>
    <w:basedOn w:val="Normal"/>
    <w:uiPriority w:val="1"/>
    <w:qFormat w:val="1"/>
    <w:pPr>
      <w:ind w:left="1700" w:hanging="360"/>
    </w:pPr>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FF4D8A"/>
    <w:rPr>
      <w:sz w:val="24"/>
      <w:szCs w:val="24"/>
    </w:rPr>
  </w:style>
  <w:style w:type="character" w:styleId="Strong">
    <w:name w:val="Strong"/>
    <w:basedOn w:val="DefaultParagraphFont"/>
    <w:uiPriority w:val="22"/>
    <w:qFormat w:val="1"/>
    <w:rsid w:val="00FF4D8A"/>
    <w:rPr>
      <w:b w:val="1"/>
      <w:bCs w:val="1"/>
    </w:rPr>
  </w:style>
  <w:style w:type="table" w:styleId="TableGrid">
    <w:name w:val="Table Grid"/>
    <w:basedOn w:val="TableNormal"/>
    <w:uiPriority w:val="59"/>
    <w:rsid w:val="00EA2EDF"/>
    <w:pPr>
      <w:widowControl w:val="1"/>
      <w:autoSpaceDE w:val="1"/>
      <w:autoSpaceDN w:val="1"/>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jp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K44vROP91u/k4UODlRtiRBnP2Q==">CgMxLjAyDmguN3J5eTNhdm01ZnZnMg5oLmY5c2o0ZDEzOWwyMTIOaC44ZGpzYXQ4Y2s1NHcyDmguYmxuOG52b2U3Mno0Mg1oLmQxMmNseHQycDkwMg5oLjFydGpocTRtbnJqejIOaC5xY3RveG1xM2p2d3cyDmguajZpMHB0eXVjYWhnMg5oLm1oMXFtODJ3bDU0azIOaC5jcHFkNTk4cnlzbHAyDWgudTNqZjY4eTNqeHoyDmgubnRwNmEzcjR5aDdnMg5oLmo2bDl3djFoZ3hjdDIOaC4yMGpwM29jMWVnOG0yDmguc3dueGs2ZmYyNWtzMg5oLnI4OG9uc3BtcG5seDIOaC5jZm9qdDFibGhqZDMyDmguNTNoYzJ3a2l3aXMyMg5oLnNvZmo0d3Rzb3E2MDgAciExS2JOOURtU3Z5ZDhmYUI5Nzdyb3NzVDBBTDl0S3FN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2024-09-17T04:36:00Z</dcterms:created>
  <dc:creator>anto chriswin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2024-04-22T00:00:00Z</vt:lpwstr>
  </property>
  <property fmtid="{D5CDD505-2E9C-101B-9397-08002B2CF9AE}" pid="3" name="Creator">
    <vt:lpwstr>Microsoft® Word 2021</vt:lpwstr>
  </property>
  <property fmtid="{D5CDD505-2E9C-101B-9397-08002B2CF9AE}" pid="4" name="LastSaved">
    <vt:lpwstr>2024-09-16T00:00:00Z</vt:lpwstr>
  </property>
  <property fmtid="{D5CDD505-2E9C-101B-9397-08002B2CF9AE}" pid="5" name="Producer">
    <vt:lpwstr>Microsoft® Word 2021</vt:lpwstr>
  </property>
</Properties>
</file>