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B6A37" w14:textId="77777777" w:rsidR="00BF76E5" w:rsidRPr="00BF76E5" w:rsidRDefault="00BF76E5" w:rsidP="00BF76E5">
      <w:pPr>
        <w:rPr>
          <w:b/>
          <w:bCs/>
        </w:rPr>
      </w:pPr>
      <w:r w:rsidRPr="00BF76E5">
        <w:rPr>
          <w:b/>
          <w:bCs/>
        </w:rPr>
        <w:t>Blockchain for Digital Identity Management</w:t>
      </w:r>
    </w:p>
    <w:p w14:paraId="45267435" w14:textId="77777777" w:rsidR="00BF76E5" w:rsidRPr="00BF76E5" w:rsidRDefault="00BF76E5" w:rsidP="00BF76E5">
      <w:pPr>
        <w:rPr>
          <w:b/>
          <w:bCs/>
        </w:rPr>
      </w:pPr>
      <w:r w:rsidRPr="00BF76E5">
        <w:rPr>
          <w:b/>
          <w:bCs/>
        </w:rPr>
        <w:t>Introduction</w:t>
      </w:r>
    </w:p>
    <w:p w14:paraId="6F44DFE1" w14:textId="77777777" w:rsidR="00BF76E5" w:rsidRPr="00BF76E5" w:rsidRDefault="00BF76E5" w:rsidP="00BF76E5">
      <w:r w:rsidRPr="00BF76E5">
        <w:t>Digital identity management is crucial in today's interconnected world, where personal and organizational data are continuously exchanged online. Blockchain technology offers a decentralized, secure, and user-controlled solution for managing digital identities, reducing fraud, and enhancing privacy.</w:t>
      </w:r>
    </w:p>
    <w:p w14:paraId="404DB7A5" w14:textId="77777777" w:rsidR="00BF76E5" w:rsidRPr="00BF76E5" w:rsidRDefault="00BF76E5" w:rsidP="00BF76E5">
      <w:pPr>
        <w:rPr>
          <w:b/>
          <w:bCs/>
        </w:rPr>
      </w:pPr>
      <w:r w:rsidRPr="00BF76E5">
        <w:rPr>
          <w:b/>
          <w:bCs/>
        </w:rPr>
        <w:t>How Blockchain Enhances Digital Identity Management</w:t>
      </w:r>
    </w:p>
    <w:p w14:paraId="008B06FE" w14:textId="77777777" w:rsidR="00BF76E5" w:rsidRPr="00BF76E5" w:rsidRDefault="00BF76E5" w:rsidP="00BF76E5">
      <w:pPr>
        <w:numPr>
          <w:ilvl w:val="0"/>
          <w:numId w:val="1"/>
        </w:numPr>
      </w:pPr>
      <w:r w:rsidRPr="00BF76E5">
        <w:rPr>
          <w:b/>
          <w:bCs/>
        </w:rPr>
        <w:t>Decentralization:</w:t>
      </w:r>
    </w:p>
    <w:p w14:paraId="7097EDC6" w14:textId="77777777" w:rsidR="00BF76E5" w:rsidRPr="00BF76E5" w:rsidRDefault="00BF76E5" w:rsidP="00BF76E5">
      <w:pPr>
        <w:numPr>
          <w:ilvl w:val="1"/>
          <w:numId w:val="1"/>
        </w:numPr>
      </w:pPr>
      <w:r w:rsidRPr="00BF76E5">
        <w:t>Eliminates reliance on a central authority, reducing the risk of data breaches.</w:t>
      </w:r>
    </w:p>
    <w:p w14:paraId="0F89CB48" w14:textId="77777777" w:rsidR="00BF76E5" w:rsidRPr="00BF76E5" w:rsidRDefault="00BF76E5" w:rsidP="00BF76E5">
      <w:pPr>
        <w:numPr>
          <w:ilvl w:val="1"/>
          <w:numId w:val="1"/>
        </w:numPr>
      </w:pPr>
      <w:r w:rsidRPr="00BF76E5">
        <w:t>Users have full control over their identities without intermediaries.</w:t>
      </w:r>
    </w:p>
    <w:p w14:paraId="34483C09" w14:textId="77777777" w:rsidR="00BF76E5" w:rsidRPr="00BF76E5" w:rsidRDefault="00BF76E5" w:rsidP="00BF76E5">
      <w:pPr>
        <w:numPr>
          <w:ilvl w:val="0"/>
          <w:numId w:val="1"/>
        </w:numPr>
      </w:pPr>
      <w:r w:rsidRPr="00BF76E5">
        <w:rPr>
          <w:b/>
          <w:bCs/>
        </w:rPr>
        <w:t>Security &amp; Privacy:</w:t>
      </w:r>
    </w:p>
    <w:p w14:paraId="5233E58F" w14:textId="77777777" w:rsidR="00BF76E5" w:rsidRPr="00BF76E5" w:rsidRDefault="00BF76E5" w:rsidP="00BF76E5">
      <w:pPr>
        <w:numPr>
          <w:ilvl w:val="1"/>
          <w:numId w:val="1"/>
        </w:numPr>
      </w:pPr>
      <w:r w:rsidRPr="00BF76E5">
        <w:t>Data is encrypted and stored across multiple nodes, making it tamper-proof.</w:t>
      </w:r>
    </w:p>
    <w:p w14:paraId="2BFA72F2" w14:textId="77777777" w:rsidR="00BF76E5" w:rsidRPr="00BF76E5" w:rsidRDefault="00BF76E5" w:rsidP="00BF76E5">
      <w:pPr>
        <w:numPr>
          <w:ilvl w:val="1"/>
          <w:numId w:val="1"/>
        </w:numPr>
      </w:pPr>
      <w:r w:rsidRPr="00BF76E5">
        <w:t>Users can selectively disclose personal data, enhancing privacy.</w:t>
      </w:r>
    </w:p>
    <w:p w14:paraId="42187924" w14:textId="77777777" w:rsidR="00BF76E5" w:rsidRPr="00BF76E5" w:rsidRDefault="00BF76E5" w:rsidP="00BF76E5">
      <w:pPr>
        <w:numPr>
          <w:ilvl w:val="0"/>
          <w:numId w:val="1"/>
        </w:numPr>
      </w:pPr>
      <w:r w:rsidRPr="00BF76E5">
        <w:rPr>
          <w:b/>
          <w:bCs/>
        </w:rPr>
        <w:t>Self-Sovereign Identity (SSI):</w:t>
      </w:r>
    </w:p>
    <w:p w14:paraId="3FEC4201" w14:textId="77777777" w:rsidR="00BF76E5" w:rsidRPr="00BF76E5" w:rsidRDefault="00BF76E5" w:rsidP="00BF76E5">
      <w:pPr>
        <w:numPr>
          <w:ilvl w:val="1"/>
          <w:numId w:val="1"/>
        </w:numPr>
      </w:pPr>
      <w:r w:rsidRPr="00BF76E5">
        <w:t>Users own and manage their identity without third-party control.</w:t>
      </w:r>
    </w:p>
    <w:p w14:paraId="65ACF7BA" w14:textId="77777777" w:rsidR="00BF76E5" w:rsidRPr="00BF76E5" w:rsidRDefault="00BF76E5" w:rsidP="00BF76E5">
      <w:pPr>
        <w:numPr>
          <w:ilvl w:val="1"/>
          <w:numId w:val="1"/>
        </w:numPr>
      </w:pPr>
      <w:r w:rsidRPr="00BF76E5">
        <w:t>Enables seamless identity verification across multiple platforms.</w:t>
      </w:r>
    </w:p>
    <w:p w14:paraId="37A892D5" w14:textId="77777777" w:rsidR="00BF76E5" w:rsidRPr="00BF76E5" w:rsidRDefault="00BF76E5" w:rsidP="00BF76E5">
      <w:pPr>
        <w:numPr>
          <w:ilvl w:val="0"/>
          <w:numId w:val="1"/>
        </w:numPr>
      </w:pPr>
      <w:r w:rsidRPr="00BF76E5">
        <w:rPr>
          <w:b/>
          <w:bCs/>
        </w:rPr>
        <w:t>Transparency &amp; Trust:</w:t>
      </w:r>
    </w:p>
    <w:p w14:paraId="5915BD4F" w14:textId="77777777" w:rsidR="00BF76E5" w:rsidRPr="00BF76E5" w:rsidRDefault="00BF76E5" w:rsidP="00BF76E5">
      <w:pPr>
        <w:numPr>
          <w:ilvl w:val="1"/>
          <w:numId w:val="1"/>
        </w:numPr>
      </w:pPr>
      <w:r w:rsidRPr="00BF76E5">
        <w:t>Transactions are recorded on an immutable ledger, ensuring accountability.</w:t>
      </w:r>
    </w:p>
    <w:p w14:paraId="320C67ED" w14:textId="77777777" w:rsidR="00BF76E5" w:rsidRPr="00BF76E5" w:rsidRDefault="00BF76E5" w:rsidP="00BF76E5">
      <w:pPr>
        <w:numPr>
          <w:ilvl w:val="1"/>
          <w:numId w:val="1"/>
        </w:numPr>
      </w:pPr>
      <w:r w:rsidRPr="00BF76E5">
        <w:t>Smart contracts automate identity verification without human intervention.</w:t>
      </w:r>
    </w:p>
    <w:p w14:paraId="20FBBBFA" w14:textId="77777777" w:rsidR="00BF76E5" w:rsidRPr="00BF76E5" w:rsidRDefault="00BF76E5" w:rsidP="00BF76E5">
      <w:pPr>
        <w:rPr>
          <w:b/>
          <w:bCs/>
        </w:rPr>
      </w:pPr>
      <w:r w:rsidRPr="00BF76E5">
        <w:rPr>
          <w:b/>
          <w:bCs/>
        </w:rPr>
        <w:t>Case Studies</w:t>
      </w:r>
    </w:p>
    <w:p w14:paraId="7467273B" w14:textId="77777777" w:rsidR="00BF76E5" w:rsidRPr="00BF76E5" w:rsidRDefault="00BF76E5" w:rsidP="00BF76E5">
      <w:pPr>
        <w:numPr>
          <w:ilvl w:val="0"/>
          <w:numId w:val="2"/>
        </w:numPr>
      </w:pPr>
      <w:proofErr w:type="spellStart"/>
      <w:r w:rsidRPr="00BF76E5">
        <w:rPr>
          <w:b/>
          <w:bCs/>
        </w:rPr>
        <w:t>Sovrin</w:t>
      </w:r>
      <w:proofErr w:type="spellEnd"/>
      <w:r w:rsidRPr="00BF76E5">
        <w:rPr>
          <w:b/>
          <w:bCs/>
        </w:rPr>
        <w:t xml:space="preserve"> Network:</w:t>
      </w:r>
    </w:p>
    <w:p w14:paraId="3458F23A" w14:textId="77777777" w:rsidR="00BF76E5" w:rsidRPr="00BF76E5" w:rsidRDefault="00BF76E5" w:rsidP="00BF76E5">
      <w:pPr>
        <w:numPr>
          <w:ilvl w:val="1"/>
          <w:numId w:val="2"/>
        </w:numPr>
      </w:pPr>
      <w:r w:rsidRPr="00BF76E5">
        <w:t>A decentralized identity network allowing users to control their digital identities.</w:t>
      </w:r>
    </w:p>
    <w:p w14:paraId="53517535" w14:textId="77777777" w:rsidR="00BF76E5" w:rsidRPr="00BF76E5" w:rsidRDefault="00BF76E5" w:rsidP="00BF76E5">
      <w:pPr>
        <w:numPr>
          <w:ilvl w:val="1"/>
          <w:numId w:val="2"/>
        </w:numPr>
      </w:pPr>
      <w:r w:rsidRPr="00BF76E5">
        <w:t>Uses Verifiable Credentials (VCs) to authenticate identity securely.</w:t>
      </w:r>
    </w:p>
    <w:p w14:paraId="770A5FCC" w14:textId="77777777" w:rsidR="00BF76E5" w:rsidRPr="00BF76E5" w:rsidRDefault="00BF76E5" w:rsidP="00BF76E5">
      <w:pPr>
        <w:numPr>
          <w:ilvl w:val="0"/>
          <w:numId w:val="2"/>
        </w:numPr>
      </w:pPr>
      <w:r w:rsidRPr="00BF76E5">
        <w:rPr>
          <w:b/>
          <w:bCs/>
        </w:rPr>
        <w:t>Microsoft Azure AD Verifiable Credentials:</w:t>
      </w:r>
    </w:p>
    <w:p w14:paraId="640A0460" w14:textId="77777777" w:rsidR="00BF76E5" w:rsidRPr="00BF76E5" w:rsidRDefault="00BF76E5" w:rsidP="00BF76E5">
      <w:pPr>
        <w:numPr>
          <w:ilvl w:val="1"/>
          <w:numId w:val="2"/>
        </w:numPr>
      </w:pPr>
      <w:r w:rsidRPr="00BF76E5">
        <w:t>Microsoft leverages blockchain to create digital credentials for secure authentication.</w:t>
      </w:r>
    </w:p>
    <w:p w14:paraId="6F56CD09" w14:textId="77777777" w:rsidR="00BF76E5" w:rsidRPr="00BF76E5" w:rsidRDefault="00BF76E5" w:rsidP="00BF76E5">
      <w:pPr>
        <w:numPr>
          <w:ilvl w:val="1"/>
          <w:numId w:val="2"/>
        </w:numPr>
      </w:pPr>
      <w:r w:rsidRPr="00BF76E5">
        <w:t>Enables organizations to verify identity without accessing personal data.</w:t>
      </w:r>
    </w:p>
    <w:p w14:paraId="7004BD44" w14:textId="77777777" w:rsidR="00BF76E5" w:rsidRPr="00BF76E5" w:rsidRDefault="00BF76E5" w:rsidP="00BF76E5">
      <w:pPr>
        <w:numPr>
          <w:ilvl w:val="0"/>
          <w:numId w:val="2"/>
        </w:numPr>
      </w:pPr>
      <w:r w:rsidRPr="00BF76E5">
        <w:rPr>
          <w:b/>
          <w:bCs/>
        </w:rPr>
        <w:t>Estonia’s e-Residency Program:</w:t>
      </w:r>
    </w:p>
    <w:p w14:paraId="00DDC23B" w14:textId="77777777" w:rsidR="00BF76E5" w:rsidRPr="00BF76E5" w:rsidRDefault="00BF76E5" w:rsidP="00BF76E5">
      <w:pPr>
        <w:numPr>
          <w:ilvl w:val="1"/>
          <w:numId w:val="2"/>
        </w:numPr>
      </w:pPr>
      <w:r w:rsidRPr="00BF76E5">
        <w:t>Blockchain-based national identity system allowing global citizens to use Estonian e-services securely.</w:t>
      </w:r>
    </w:p>
    <w:p w14:paraId="567113E5" w14:textId="77777777" w:rsidR="00BF76E5" w:rsidRPr="00BF76E5" w:rsidRDefault="00BF76E5" w:rsidP="00BF76E5">
      <w:pPr>
        <w:rPr>
          <w:b/>
          <w:bCs/>
        </w:rPr>
      </w:pPr>
      <w:r w:rsidRPr="00BF76E5">
        <w:rPr>
          <w:b/>
          <w:bCs/>
        </w:rPr>
        <w:t>Potential Future Applications</w:t>
      </w:r>
    </w:p>
    <w:p w14:paraId="4B151674" w14:textId="77777777" w:rsidR="00BF76E5" w:rsidRPr="00BF76E5" w:rsidRDefault="00BF76E5" w:rsidP="00BF76E5">
      <w:pPr>
        <w:numPr>
          <w:ilvl w:val="0"/>
          <w:numId w:val="3"/>
        </w:numPr>
      </w:pPr>
      <w:r w:rsidRPr="00BF76E5">
        <w:rPr>
          <w:b/>
          <w:bCs/>
        </w:rPr>
        <w:t>Cross-Border Identity Verification:</w:t>
      </w:r>
      <w:r w:rsidRPr="00BF76E5">
        <w:t xml:space="preserve"> </w:t>
      </w:r>
    </w:p>
    <w:p w14:paraId="030B326A" w14:textId="77777777" w:rsidR="00BF76E5" w:rsidRPr="00BF76E5" w:rsidRDefault="00BF76E5" w:rsidP="00BF76E5">
      <w:pPr>
        <w:numPr>
          <w:ilvl w:val="1"/>
          <w:numId w:val="3"/>
        </w:numPr>
      </w:pPr>
      <w:r w:rsidRPr="00BF76E5">
        <w:t>Simplifies identity authentication for travel, banking, and global business operations.</w:t>
      </w:r>
    </w:p>
    <w:p w14:paraId="5F99D0EA" w14:textId="77777777" w:rsidR="00BF76E5" w:rsidRPr="00BF76E5" w:rsidRDefault="00BF76E5" w:rsidP="00BF76E5">
      <w:pPr>
        <w:numPr>
          <w:ilvl w:val="0"/>
          <w:numId w:val="3"/>
        </w:numPr>
      </w:pPr>
      <w:r w:rsidRPr="00BF76E5">
        <w:rPr>
          <w:b/>
          <w:bCs/>
        </w:rPr>
        <w:lastRenderedPageBreak/>
        <w:t>Healthcare &amp; Medical Records:</w:t>
      </w:r>
      <w:r w:rsidRPr="00BF76E5">
        <w:t xml:space="preserve"> </w:t>
      </w:r>
    </w:p>
    <w:p w14:paraId="2AF09AFF" w14:textId="77777777" w:rsidR="00BF76E5" w:rsidRPr="00BF76E5" w:rsidRDefault="00BF76E5" w:rsidP="00BF76E5">
      <w:pPr>
        <w:numPr>
          <w:ilvl w:val="1"/>
          <w:numId w:val="3"/>
        </w:numPr>
      </w:pPr>
      <w:r w:rsidRPr="00BF76E5">
        <w:t>Patients can control access to their medical history, reducing fraud and improving treatment.</w:t>
      </w:r>
    </w:p>
    <w:p w14:paraId="6B76E806" w14:textId="77777777" w:rsidR="00BF76E5" w:rsidRPr="00BF76E5" w:rsidRDefault="00BF76E5" w:rsidP="00BF76E5">
      <w:pPr>
        <w:numPr>
          <w:ilvl w:val="0"/>
          <w:numId w:val="3"/>
        </w:numPr>
      </w:pPr>
      <w:r w:rsidRPr="00BF76E5">
        <w:rPr>
          <w:b/>
          <w:bCs/>
        </w:rPr>
        <w:t>Voting Systems:</w:t>
      </w:r>
      <w:r w:rsidRPr="00BF76E5">
        <w:t xml:space="preserve"> </w:t>
      </w:r>
    </w:p>
    <w:p w14:paraId="4BB021A5" w14:textId="77777777" w:rsidR="00BF76E5" w:rsidRPr="00BF76E5" w:rsidRDefault="00BF76E5" w:rsidP="00BF76E5">
      <w:pPr>
        <w:numPr>
          <w:ilvl w:val="1"/>
          <w:numId w:val="3"/>
        </w:numPr>
      </w:pPr>
      <w:r w:rsidRPr="00BF76E5">
        <w:t>Secure, transparent, and tamper-proof voting mechanisms ensuring fair elections.</w:t>
      </w:r>
    </w:p>
    <w:p w14:paraId="3F078D56" w14:textId="77777777" w:rsidR="00BF76E5" w:rsidRPr="00BF76E5" w:rsidRDefault="00BF76E5" w:rsidP="00BF76E5">
      <w:pPr>
        <w:numPr>
          <w:ilvl w:val="0"/>
          <w:numId w:val="3"/>
        </w:numPr>
      </w:pPr>
      <w:r w:rsidRPr="00BF76E5">
        <w:rPr>
          <w:b/>
          <w:bCs/>
        </w:rPr>
        <w:t>Financial Inclusion:</w:t>
      </w:r>
      <w:r w:rsidRPr="00BF76E5">
        <w:t xml:space="preserve"> </w:t>
      </w:r>
    </w:p>
    <w:p w14:paraId="1FC5E048" w14:textId="77777777" w:rsidR="00BF76E5" w:rsidRPr="00BF76E5" w:rsidRDefault="00BF76E5" w:rsidP="00BF76E5">
      <w:pPr>
        <w:numPr>
          <w:ilvl w:val="1"/>
          <w:numId w:val="3"/>
        </w:numPr>
      </w:pPr>
      <w:r w:rsidRPr="00BF76E5">
        <w:t>Provides digital identities for the unbanked population, facilitating financial access.</w:t>
      </w:r>
    </w:p>
    <w:p w14:paraId="0539DAF0" w14:textId="77777777" w:rsidR="00BF76E5" w:rsidRPr="00BF76E5" w:rsidRDefault="00BF76E5" w:rsidP="00BF76E5">
      <w:pPr>
        <w:rPr>
          <w:b/>
          <w:bCs/>
        </w:rPr>
      </w:pPr>
      <w:r w:rsidRPr="00BF76E5">
        <w:rPr>
          <w:b/>
          <w:bCs/>
        </w:rPr>
        <w:t>Conclusion</w:t>
      </w:r>
    </w:p>
    <w:p w14:paraId="1790E62F" w14:textId="77777777" w:rsidR="007B277E" w:rsidRDefault="00BF76E5">
      <w:r w:rsidRPr="00BF76E5">
        <w:t>Blockchain technology revolutionizes digital identity management by enhancing security, privacy, and user control. With real-world implementations and promising future applications, blockchain-based digital identity solutions can reshape industries and empower individuals globally.</w:t>
      </w:r>
    </w:p>
    <w:sectPr w:rsidR="007B2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45CE"/>
    <w:multiLevelType w:val="multilevel"/>
    <w:tmpl w:val="5E82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471A2B"/>
    <w:multiLevelType w:val="multilevel"/>
    <w:tmpl w:val="1DD0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B536D5"/>
    <w:multiLevelType w:val="multilevel"/>
    <w:tmpl w:val="7818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516470">
    <w:abstractNumId w:val="2"/>
  </w:num>
  <w:num w:numId="2" w16cid:durableId="2016614801">
    <w:abstractNumId w:val="1"/>
  </w:num>
  <w:num w:numId="3" w16cid:durableId="55300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E5"/>
    <w:rsid w:val="007B277E"/>
    <w:rsid w:val="007C38EC"/>
    <w:rsid w:val="00BF76E5"/>
    <w:rsid w:val="00C03743"/>
    <w:rsid w:val="00D1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F5DE"/>
  <w15:chartTrackingRefBased/>
  <w15:docId w15:val="{8125292B-EBDD-4A28-93FD-9E9C0E65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6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6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6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6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6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6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6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6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6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6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8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reddy</dc:creator>
  <cp:keywords/>
  <dc:description/>
  <cp:lastModifiedBy>chethan reddy</cp:lastModifiedBy>
  <cp:revision>1</cp:revision>
  <dcterms:created xsi:type="dcterms:W3CDTF">2025-01-29T09:35:00Z</dcterms:created>
  <dcterms:modified xsi:type="dcterms:W3CDTF">2025-01-29T09:38:00Z</dcterms:modified>
</cp:coreProperties>
</file>