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3390F" w14:textId="74FAFF7E" w:rsidR="003C27B2" w:rsidRDefault="003C27B2" w:rsidP="003C27B2">
      <w:pPr>
        <w:jc w:val="center"/>
        <w:rPr>
          <w:b/>
          <w:bCs/>
          <w:sz w:val="40"/>
          <w:szCs w:val="40"/>
        </w:rPr>
      </w:pPr>
      <w:r w:rsidRPr="003C27B2">
        <w:rPr>
          <w:b/>
          <w:bCs/>
          <w:sz w:val="40"/>
          <w:szCs w:val="40"/>
        </w:rPr>
        <w:t>Audilytics Solutions Web Application Report</w:t>
      </w:r>
    </w:p>
    <w:p w14:paraId="7ABE7236" w14:textId="77777777" w:rsidR="003C27B2" w:rsidRPr="003C27B2" w:rsidRDefault="003C27B2" w:rsidP="003C27B2">
      <w:pPr>
        <w:jc w:val="center"/>
        <w:rPr>
          <w:b/>
          <w:bCs/>
          <w:sz w:val="40"/>
          <w:szCs w:val="40"/>
        </w:rPr>
      </w:pPr>
    </w:p>
    <w:p w14:paraId="1C711077" w14:textId="3C07B68E" w:rsidR="003C27B2" w:rsidRPr="003C27B2" w:rsidRDefault="003C27B2" w:rsidP="003C27B2">
      <w:pPr>
        <w:rPr>
          <w:b/>
          <w:bCs/>
          <w:sz w:val="28"/>
          <w:szCs w:val="28"/>
        </w:rPr>
      </w:pPr>
      <w:r w:rsidRPr="003C27B2">
        <w:rPr>
          <w:b/>
          <w:bCs/>
          <w:sz w:val="28"/>
          <w:szCs w:val="28"/>
        </w:rPr>
        <w:t>Introduction:</w:t>
      </w:r>
    </w:p>
    <w:p w14:paraId="194E8AB2" w14:textId="38917614" w:rsidR="0083096A" w:rsidRDefault="003C27B2" w:rsidP="003C27B2">
      <w:r>
        <w:t>The Audilytics Solutions web application is a comprehensive platform that provides user registration, login, profile editing, and an admin interface for user validation. The application utilizes a combination of technologies, including React JavaScript library for the frontend, Java Enterprise Edition (J2EE) for the backend, and MYSQL for data storage. This report outlines the key features and technologies used in developing the Audilytics Solutions web application.</w:t>
      </w:r>
    </w:p>
    <w:p w14:paraId="1FBD191D" w14:textId="77777777" w:rsidR="003C27B2" w:rsidRPr="003C27B2" w:rsidRDefault="003C27B2" w:rsidP="003C27B2">
      <w:pPr>
        <w:rPr>
          <w:b/>
          <w:bCs/>
        </w:rPr>
      </w:pPr>
      <w:r w:rsidRPr="003C27B2">
        <w:rPr>
          <w:b/>
          <w:bCs/>
        </w:rPr>
        <w:t>Features:</w:t>
      </w:r>
    </w:p>
    <w:p w14:paraId="224DF921" w14:textId="34792702" w:rsidR="003C27B2" w:rsidRDefault="003C27B2" w:rsidP="003C27B2">
      <w:r>
        <w:t>The Audilytics Solutions web application offers the following features:</w:t>
      </w:r>
    </w:p>
    <w:p w14:paraId="0CFB7DA5" w14:textId="55AAA223" w:rsidR="003C27B2" w:rsidRPr="003C27B2" w:rsidRDefault="003C27B2" w:rsidP="003C27B2">
      <w:pPr>
        <w:rPr>
          <w:b/>
          <w:bCs/>
          <w:sz w:val="28"/>
          <w:szCs w:val="28"/>
        </w:rPr>
      </w:pPr>
      <w:r w:rsidRPr="003C27B2">
        <w:rPr>
          <w:b/>
          <w:bCs/>
          <w:sz w:val="28"/>
          <w:szCs w:val="28"/>
        </w:rPr>
        <w:t>User Registration:</w:t>
      </w:r>
    </w:p>
    <w:p w14:paraId="270FED32" w14:textId="77777777" w:rsidR="003C27B2" w:rsidRDefault="003C27B2" w:rsidP="003C27B2">
      <w:r>
        <w:t>Users can register by providing their personal information, including username, password, email address, and additional profile details.</w:t>
      </w:r>
    </w:p>
    <w:p w14:paraId="290B713B" w14:textId="77777777" w:rsidR="003C27B2" w:rsidRDefault="003C27B2" w:rsidP="003C27B2">
      <w:r>
        <w:t>Client-side validation ensures that the registration form is correctly filled out, with proper validation checks for each field.</w:t>
      </w:r>
    </w:p>
    <w:p w14:paraId="56C8CC9A" w14:textId="487519D8" w:rsidR="003C27B2" w:rsidRDefault="003C27B2" w:rsidP="003C27B2">
      <w:r>
        <w:t>Once the registration form is submitted, the user's data is securely stored in the MYSQL database.</w:t>
      </w:r>
    </w:p>
    <w:p w14:paraId="4D67293A" w14:textId="59788023" w:rsidR="003C27B2" w:rsidRPr="003C27B2" w:rsidRDefault="003C27B2" w:rsidP="003C27B2">
      <w:pPr>
        <w:rPr>
          <w:b/>
          <w:bCs/>
          <w:sz w:val="28"/>
          <w:szCs w:val="28"/>
        </w:rPr>
      </w:pPr>
      <w:r w:rsidRPr="003C27B2">
        <w:rPr>
          <w:b/>
          <w:bCs/>
          <w:sz w:val="28"/>
          <w:szCs w:val="28"/>
        </w:rPr>
        <w:t>User Login:</w:t>
      </w:r>
    </w:p>
    <w:p w14:paraId="09A57DA0" w14:textId="77777777" w:rsidR="003C27B2" w:rsidRDefault="003C27B2" w:rsidP="003C27B2">
      <w:r>
        <w:t>Registered users can log in to their accounts using their credentials (username and password).</w:t>
      </w:r>
    </w:p>
    <w:p w14:paraId="2CD117A7" w14:textId="77777777" w:rsidR="003C27B2" w:rsidRDefault="003C27B2" w:rsidP="003C27B2">
      <w:r>
        <w:t>The login process verifies the provided credentials against the stored data in the database.</w:t>
      </w:r>
    </w:p>
    <w:p w14:paraId="63622D6A" w14:textId="4F6D413E" w:rsidR="003C27B2" w:rsidRDefault="003C27B2" w:rsidP="003C27B2">
      <w:r>
        <w:t>Upon successful login, users gain access to their profile and the ability to edit their information.</w:t>
      </w:r>
    </w:p>
    <w:p w14:paraId="17055F86" w14:textId="5356E2C6" w:rsidR="003C27B2" w:rsidRPr="003C27B2" w:rsidRDefault="003C27B2" w:rsidP="003C27B2">
      <w:pPr>
        <w:rPr>
          <w:b/>
          <w:bCs/>
          <w:sz w:val="28"/>
          <w:szCs w:val="28"/>
        </w:rPr>
      </w:pPr>
      <w:r w:rsidRPr="003C27B2">
        <w:rPr>
          <w:b/>
          <w:bCs/>
          <w:sz w:val="28"/>
          <w:szCs w:val="28"/>
        </w:rPr>
        <w:t>Profile Editing:</w:t>
      </w:r>
    </w:p>
    <w:p w14:paraId="00E3C2CA" w14:textId="4F78ED13" w:rsidR="003C27B2" w:rsidRDefault="003C27B2" w:rsidP="003C27B2">
      <w:r>
        <w:t>Users can edit their profile information, including username, password, and other associated details.</w:t>
      </w:r>
      <w:r>
        <w:t xml:space="preserve"> </w:t>
      </w:r>
    </w:p>
    <w:p w14:paraId="42110C28" w14:textId="20D40580" w:rsidR="003C27B2" w:rsidRDefault="003C27B2" w:rsidP="003C27B2">
      <w:r>
        <w:t>The profile editing functionality ensures that only the authorized user can modify their own profile.</w:t>
      </w:r>
    </w:p>
    <w:p w14:paraId="230C2FA7" w14:textId="77777777" w:rsidR="003C27B2" w:rsidRDefault="003C27B2" w:rsidP="003C27B2">
      <w:r>
        <w:t>Client-side validation is implemented to validate the changes made to the profile fields.</w:t>
      </w:r>
    </w:p>
    <w:p w14:paraId="258CDA55" w14:textId="77777777" w:rsidR="003C27B2" w:rsidRDefault="003C27B2" w:rsidP="003C27B2">
      <w:r>
        <w:t>Upon successful profile editing, the updated information is saved in the MYSQL database.</w:t>
      </w:r>
    </w:p>
    <w:p w14:paraId="6212F246" w14:textId="77777777" w:rsidR="003C27B2" w:rsidRDefault="003C27B2" w:rsidP="003C27B2"/>
    <w:p w14:paraId="5CD9BCAE" w14:textId="0BE54026" w:rsidR="003C27B2" w:rsidRPr="003C27B2" w:rsidRDefault="003C27B2" w:rsidP="003C27B2">
      <w:pPr>
        <w:rPr>
          <w:b/>
          <w:bCs/>
          <w:sz w:val="28"/>
          <w:szCs w:val="28"/>
        </w:rPr>
      </w:pPr>
      <w:r w:rsidRPr="003C27B2">
        <w:rPr>
          <w:b/>
          <w:bCs/>
          <w:sz w:val="28"/>
          <w:szCs w:val="28"/>
        </w:rPr>
        <w:t>Admin Interface:</w:t>
      </w:r>
    </w:p>
    <w:p w14:paraId="28284903" w14:textId="77777777" w:rsidR="003C27B2" w:rsidRDefault="003C27B2" w:rsidP="003C27B2">
      <w:r>
        <w:t>The application includes an admin user interface that allows administrators to manage and validate registered users.</w:t>
      </w:r>
    </w:p>
    <w:p w14:paraId="2C85BDD9" w14:textId="77777777" w:rsidR="003C27B2" w:rsidRDefault="003C27B2" w:rsidP="003C27B2">
      <w:r>
        <w:t>The admin interface provides a list of registered users and their profile information.</w:t>
      </w:r>
    </w:p>
    <w:p w14:paraId="6BBE3C0A" w14:textId="7D847EF6" w:rsidR="003C27B2" w:rsidRDefault="003C27B2" w:rsidP="003C27B2">
      <w:r>
        <w:lastRenderedPageBreak/>
        <w:t>The administrator has the ability to validate user registrations by marking them as validated</w:t>
      </w:r>
      <w:r>
        <w:t xml:space="preserve">. </w:t>
      </w:r>
      <w:r>
        <w:t>Sensitive user information, such as passwords, is masked in the admin interface for enhanced security.</w:t>
      </w:r>
    </w:p>
    <w:p w14:paraId="7C124EE7" w14:textId="77777777" w:rsidR="003C27B2" w:rsidRPr="003C27B2" w:rsidRDefault="003C27B2" w:rsidP="003C27B2">
      <w:pPr>
        <w:rPr>
          <w:b/>
          <w:bCs/>
          <w:sz w:val="28"/>
          <w:szCs w:val="28"/>
        </w:rPr>
      </w:pPr>
      <w:r w:rsidRPr="003C27B2">
        <w:rPr>
          <w:b/>
          <w:bCs/>
          <w:sz w:val="28"/>
          <w:szCs w:val="28"/>
        </w:rPr>
        <w:t>Technologies Used:</w:t>
      </w:r>
    </w:p>
    <w:p w14:paraId="4CE8535A" w14:textId="77777777" w:rsidR="003C27B2" w:rsidRDefault="003C27B2" w:rsidP="003C27B2">
      <w:r>
        <w:t>The Audilytics Solutions web application incorporates the following technologies:</w:t>
      </w:r>
    </w:p>
    <w:p w14:paraId="3B903A6E" w14:textId="07D2881A" w:rsidR="003C27B2" w:rsidRPr="003C27B2" w:rsidRDefault="003C27B2" w:rsidP="003C27B2">
      <w:pPr>
        <w:rPr>
          <w:b/>
          <w:bCs/>
        </w:rPr>
      </w:pPr>
      <w:r w:rsidRPr="003C27B2">
        <w:rPr>
          <w:b/>
          <w:bCs/>
        </w:rPr>
        <w:t>Frontend:</w:t>
      </w:r>
    </w:p>
    <w:p w14:paraId="271E597E" w14:textId="77777777" w:rsidR="003C27B2" w:rsidRDefault="003C27B2" w:rsidP="003C27B2">
      <w:r>
        <w:t>React JavaScript Library: React was used to create a dynamic and interactive user interface.</w:t>
      </w:r>
    </w:p>
    <w:p w14:paraId="525BEDD8" w14:textId="77777777" w:rsidR="003C27B2" w:rsidRDefault="003C27B2" w:rsidP="003C27B2">
      <w:r>
        <w:t>HTML/CSS: HTML and CSS were employed for structuring and styling the web pages.</w:t>
      </w:r>
    </w:p>
    <w:p w14:paraId="2BC064B7" w14:textId="77777777" w:rsidR="003C27B2" w:rsidRDefault="003C27B2" w:rsidP="003C27B2">
      <w:r>
        <w:t>React Router: React Router facilitated client-side routing for seamless navigation.</w:t>
      </w:r>
    </w:p>
    <w:p w14:paraId="7209D895" w14:textId="2BDE8284" w:rsidR="003C27B2" w:rsidRPr="004F27E5" w:rsidRDefault="003C27B2" w:rsidP="003C27B2">
      <w:pPr>
        <w:rPr>
          <w:b/>
          <w:bCs/>
        </w:rPr>
      </w:pPr>
      <w:r w:rsidRPr="003C27B2">
        <w:rPr>
          <w:b/>
          <w:bCs/>
        </w:rPr>
        <w:t>Backend:</w:t>
      </w:r>
    </w:p>
    <w:p w14:paraId="7EC6AEA8" w14:textId="77777777" w:rsidR="003C27B2" w:rsidRDefault="003C27B2" w:rsidP="003C27B2">
      <w:r>
        <w:t>Java Enterprise Edition (J2EE): J2EE was chosen as the backend technology for its robustness and scalability.</w:t>
      </w:r>
    </w:p>
    <w:p w14:paraId="2C47CFDB" w14:textId="77777777" w:rsidR="003C27B2" w:rsidRDefault="003C27B2" w:rsidP="003C27B2">
      <w:r>
        <w:t>Java Persistence API (JPA): JPA was utilized for database access and object-relational mapping.</w:t>
      </w:r>
    </w:p>
    <w:p w14:paraId="59FDDABA" w14:textId="77777777" w:rsidR="003C27B2" w:rsidRDefault="003C27B2" w:rsidP="003C27B2">
      <w:r>
        <w:t>MySQL: The MYSQL database was employed for efficient and secure storage of user information.</w:t>
      </w:r>
    </w:p>
    <w:p w14:paraId="5076F305" w14:textId="77777777" w:rsidR="003C27B2" w:rsidRDefault="003C27B2" w:rsidP="003C27B2"/>
    <w:p w14:paraId="7E55D8A2" w14:textId="77777777" w:rsidR="003C27B2" w:rsidRDefault="003C27B2" w:rsidP="003C27B2"/>
    <w:p w14:paraId="3E64CC8B" w14:textId="77777777" w:rsidR="003C27B2" w:rsidRDefault="003C27B2" w:rsidP="003C27B2"/>
    <w:p w14:paraId="1C8CC67C" w14:textId="77777777" w:rsidR="003C27B2" w:rsidRDefault="003C27B2" w:rsidP="003C27B2"/>
    <w:sectPr w:rsidR="003C2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B2"/>
    <w:rsid w:val="003C27B2"/>
    <w:rsid w:val="004F27E5"/>
    <w:rsid w:val="00703BC3"/>
    <w:rsid w:val="00830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A5E21"/>
  <w15:chartTrackingRefBased/>
  <w15:docId w15:val="{8F35AEAE-A664-41C8-8AF1-65D3C01E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Ruchita</dc:creator>
  <cp:keywords/>
  <dc:description/>
  <cp:lastModifiedBy>Ruchita</cp:lastModifiedBy>
  <cp:revision>1</cp:revision>
  <dcterms:created xsi:type="dcterms:W3CDTF">2023-07-13T12:29:00Z</dcterms:created>
  <dcterms:modified xsi:type="dcterms:W3CDTF">2023-07-13T12:39:00Z</dcterms:modified>
</cp:coreProperties>
</file>