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83" w:rsidRDefault="00A74783" w:rsidP="00A74783">
      <w:pPr>
        <w:pStyle w:val="2"/>
        <w:numPr>
          <w:ilvl w:val="0"/>
          <w:numId w:val="0"/>
        </w:numPr>
      </w:pPr>
      <w:r>
        <w:rPr>
          <w:rFonts w:hint="eastAsia"/>
        </w:rPr>
        <w:t>文件列表</w:t>
      </w:r>
    </w:p>
    <w:p w:rsidR="00A74783" w:rsidRDefault="00A74783" w:rsidP="00A74783">
      <w:pPr>
        <w:rPr>
          <w:color w:val="FF0000"/>
        </w:rPr>
      </w:pPr>
      <w:bookmarkStart w:id="0" w:name="_GoBack"/>
      <w:r>
        <w:rPr>
          <w:rFonts w:hint="eastAsia"/>
        </w:rPr>
        <w:t>私钥</w:t>
      </w:r>
      <w:r w:rsidR="007A4DE0">
        <w:rPr>
          <w:rFonts w:hint="eastAsia"/>
        </w:rPr>
        <w:t>:</w:t>
      </w:r>
      <w:r w:rsidRPr="007A4DE0">
        <w:rPr>
          <w:color w:val="FF0000"/>
        </w:rPr>
        <w:t>rsaprivatekey_pass.pem</w:t>
      </w:r>
    </w:p>
    <w:bookmarkEnd w:id="0"/>
    <w:p w:rsidR="00106549" w:rsidRDefault="00106549" w:rsidP="00A74783">
      <w:pPr>
        <w:rPr>
          <w:color w:val="FF0000"/>
          <w:sz w:val="21"/>
        </w:rPr>
      </w:pPr>
      <w:r w:rsidRPr="00106549">
        <w:rPr>
          <w:rFonts w:hint="eastAsia"/>
          <w:color w:val="000000" w:themeColor="text1"/>
        </w:rPr>
        <w:t>公钥</w:t>
      </w:r>
      <w:r w:rsidRPr="00106549">
        <w:rPr>
          <w:color w:val="000000" w:themeColor="text1"/>
        </w:rPr>
        <w:t>:</w:t>
      </w:r>
      <w:r w:rsidRPr="00106549">
        <w:rPr>
          <w:color w:val="000000" w:themeColor="text1"/>
          <w:sz w:val="21"/>
        </w:rPr>
        <w:t xml:space="preserve"> </w:t>
      </w:r>
      <w:r w:rsidRPr="00106549">
        <w:rPr>
          <w:color w:val="FF0000"/>
          <w:sz w:val="21"/>
        </w:rPr>
        <w:t>rsaprivatekey.cert</w:t>
      </w:r>
    </w:p>
    <w:p w:rsidR="00250B7C" w:rsidRDefault="00250B7C" w:rsidP="00A74783">
      <w:r>
        <w:t>JAVA</w:t>
      </w:r>
    </w:p>
    <w:p w:rsidR="00250B7C" w:rsidRPr="00A74783" w:rsidRDefault="00250B7C" w:rsidP="00A74783">
      <w:r>
        <w:rPr>
          <w:rFonts w:hint="eastAsia"/>
        </w:rPr>
        <w:t>私钥</w:t>
      </w:r>
      <w:r>
        <w:t>:</w:t>
      </w:r>
      <w:r w:rsidRPr="00250B7C">
        <w:t xml:space="preserve"> ca.private.der</w:t>
      </w:r>
    </w:p>
    <w:p w:rsidR="00BA7795" w:rsidRDefault="00BA7795" w:rsidP="00A74783">
      <w:pPr>
        <w:pStyle w:val="2"/>
        <w:numPr>
          <w:ilvl w:val="0"/>
          <w:numId w:val="0"/>
        </w:numPr>
      </w:pPr>
      <w:r>
        <w:rPr>
          <w:rFonts w:hint="eastAsia"/>
        </w:rPr>
        <w:t>openssl</w:t>
      </w:r>
      <w:r>
        <w:rPr>
          <w:rFonts w:hint="eastAsia"/>
        </w:rPr>
        <w:t>证书</w:t>
      </w:r>
      <w:r>
        <w:t>生成</w:t>
      </w:r>
      <w:r>
        <w:rPr>
          <w:rFonts w:hint="eastAsia"/>
        </w:rPr>
        <w:t>和</w:t>
      </w:r>
      <w:r>
        <w:t>使用</w:t>
      </w:r>
    </w:p>
    <w:p w:rsidR="00BA7795" w:rsidRDefault="00BA7795" w:rsidP="00BA7795">
      <w:r>
        <w:rPr>
          <w:rFonts w:hint="eastAsia"/>
        </w:rPr>
        <w:t>以</w:t>
      </w:r>
      <w:r w:rsidRPr="003E5E5C">
        <w:t>OpenSSL 1.0.0l</w:t>
      </w:r>
      <w:r>
        <w:rPr>
          <w:rFonts w:hint="eastAsia"/>
        </w:rPr>
        <w:t>版</w:t>
      </w:r>
      <w:r>
        <w:t>本说明：</w:t>
      </w:r>
    </w:p>
    <w:p w:rsidR="00BA7795" w:rsidRPr="00D31C75" w:rsidRDefault="00BA7795" w:rsidP="00BA7795">
      <w:r>
        <w:t>1</w:t>
      </w:r>
      <w:r>
        <w:rPr>
          <w:rFonts w:hint="eastAsia"/>
        </w:rPr>
        <w:t>）</w:t>
      </w:r>
      <w:r w:rsidRPr="00D31C75">
        <w:rPr>
          <w:rFonts w:hint="eastAsia"/>
        </w:rPr>
        <w:t>产生</w:t>
      </w:r>
      <w:r w:rsidRPr="00D31C75">
        <w:rPr>
          <w:rFonts w:hint="eastAsia"/>
        </w:rPr>
        <w:t>1024</w:t>
      </w:r>
      <w:r w:rsidRPr="00D31C75">
        <w:rPr>
          <w:rFonts w:hint="eastAsia"/>
        </w:rPr>
        <w:t>位</w:t>
      </w:r>
      <w:r w:rsidRPr="00D31C75">
        <w:rPr>
          <w:rFonts w:hint="eastAsia"/>
        </w:rPr>
        <w:t>RSA</w:t>
      </w:r>
      <w:r w:rsidRPr="00D31C75">
        <w:rPr>
          <w:rFonts w:hint="eastAsia"/>
        </w:rPr>
        <w:t>私匙，用</w:t>
      </w:r>
      <w:r w:rsidRPr="00D31C75">
        <w:rPr>
          <w:rFonts w:hint="eastAsia"/>
        </w:rPr>
        <w:t>3DES</w:t>
      </w:r>
      <w:r w:rsidRPr="00D31C75">
        <w:rPr>
          <w:rFonts w:hint="eastAsia"/>
        </w:rPr>
        <w:t>加密它，口令为</w:t>
      </w:r>
      <w:r w:rsidRPr="00D31C75">
        <w:rPr>
          <w:rFonts w:hint="eastAsia"/>
        </w:rPr>
        <w:t>123456</w:t>
      </w:r>
      <w:r w:rsidRPr="00D31C75">
        <w:rPr>
          <w:rFonts w:hint="eastAsia"/>
        </w:rPr>
        <w:t>。输出到文件</w:t>
      </w:r>
      <w:r w:rsidRPr="00D31C75">
        <w:rPr>
          <w:rFonts w:hint="eastAsia"/>
        </w:rPr>
        <w:t>rsaprivatekey_pass.pem</w:t>
      </w:r>
      <w:r>
        <w:rPr>
          <w:rFonts w:hint="eastAsia"/>
        </w:rPr>
        <w:t>：</w:t>
      </w:r>
    </w:p>
    <w:p w:rsidR="00BA7795" w:rsidRPr="00D31C75" w:rsidRDefault="00BA7795" w:rsidP="00BA7795">
      <w:r w:rsidRPr="00D31C75">
        <w:t>openssl genrsa -out</w:t>
      </w:r>
      <w:r w:rsidRPr="00250B7C">
        <w:rPr>
          <w:color w:val="FF0000"/>
        </w:rPr>
        <w:t xml:space="preserve"> rsaprivatekey_pass.pem</w:t>
      </w:r>
      <w:r w:rsidRPr="00D31C75">
        <w:t xml:space="preserve"> -passout pass:123456 -des3 1024</w:t>
      </w:r>
    </w:p>
    <w:p w:rsidR="00BA7795" w:rsidRDefault="00BA7795" w:rsidP="00BA7795"/>
    <w:p w:rsidR="00BA7795" w:rsidRDefault="00BA7795" w:rsidP="00BA7795">
      <w:r>
        <w:rPr>
          <w:rFonts w:hint="eastAsia"/>
        </w:rPr>
        <w:t>此</w:t>
      </w:r>
      <w:r>
        <w:t>私钥文件</w:t>
      </w:r>
      <w:r>
        <w:rPr>
          <w:rFonts w:hint="eastAsia"/>
        </w:rPr>
        <w:t>及其密码</w:t>
      </w:r>
      <w:r>
        <w:t>必须要安全保管好。</w:t>
      </w:r>
    </w:p>
    <w:p w:rsidR="00BA7795" w:rsidRPr="00D31C75" w:rsidRDefault="00BA7795" w:rsidP="00BA7795"/>
    <w:p w:rsidR="00BA7795" w:rsidRPr="00D31C75" w:rsidRDefault="00BA7795" w:rsidP="00BA7795">
      <w:r>
        <w:t>2</w:t>
      </w:r>
      <w:r>
        <w:rPr>
          <w:rFonts w:hint="eastAsia"/>
        </w:rPr>
        <w:t>）</w:t>
      </w:r>
      <w:r w:rsidRPr="00D31C75">
        <w:rPr>
          <w:rFonts w:hint="eastAsia"/>
        </w:rPr>
        <w:t>生成证书。</w:t>
      </w:r>
      <w:r w:rsidRPr="00D31C75">
        <w:rPr>
          <w:rFonts w:hint="eastAsia"/>
        </w:rPr>
        <w:t>days</w:t>
      </w:r>
      <w:r w:rsidRPr="00D31C75">
        <w:rPr>
          <w:rFonts w:hint="eastAsia"/>
        </w:rPr>
        <w:t>为有效天数，可以不加。输出证书文件到</w:t>
      </w:r>
      <w:r w:rsidRPr="00D31C75">
        <w:rPr>
          <w:rFonts w:hint="eastAsia"/>
        </w:rPr>
        <w:t>rsaprivatekey.cert</w:t>
      </w:r>
      <w:r>
        <w:rPr>
          <w:rFonts w:hint="eastAsia"/>
        </w:rPr>
        <w:t>：</w:t>
      </w:r>
    </w:p>
    <w:p w:rsidR="00BA7795" w:rsidRPr="00D31C75" w:rsidRDefault="00BA7795" w:rsidP="00BA7795">
      <w:pPr>
        <w:ind w:firstLine="420"/>
        <w:rPr>
          <w:sz w:val="21"/>
        </w:rPr>
      </w:pPr>
      <w:r w:rsidRPr="00D31C75">
        <w:rPr>
          <w:sz w:val="21"/>
        </w:rPr>
        <w:t xml:space="preserve">openssl req -new -x509 -key rsaprivatekey_pass.pem -out </w:t>
      </w:r>
      <w:r w:rsidRPr="00250B7C">
        <w:rPr>
          <w:color w:val="FF0000"/>
          <w:sz w:val="21"/>
        </w:rPr>
        <w:t>rsaprivatekey.cert</w:t>
      </w:r>
      <w:r w:rsidRPr="00D31C75">
        <w:rPr>
          <w:sz w:val="21"/>
        </w:rPr>
        <w:t xml:space="preserve"> -days 1095 -passin pass:123456</w:t>
      </w:r>
    </w:p>
    <w:p w:rsidR="00BA7795" w:rsidRDefault="00BA7795" w:rsidP="00BA7795"/>
    <w:p w:rsidR="00BA7795" w:rsidRDefault="00BA7795" w:rsidP="00BA7795">
      <w:r>
        <w:rPr>
          <w:rFonts w:hint="eastAsia"/>
        </w:rPr>
        <w:t>此</w:t>
      </w:r>
      <w:r>
        <w:t>证书文件中包含公钥，用于和对方进行</w:t>
      </w:r>
      <w:r>
        <w:rPr>
          <w:rFonts w:hint="eastAsia"/>
        </w:rPr>
        <w:t>公开的</w:t>
      </w:r>
      <w:r>
        <w:t>交换。</w:t>
      </w:r>
    </w:p>
    <w:p w:rsidR="00BA7795" w:rsidRPr="00D31C75" w:rsidRDefault="00BA7795" w:rsidP="00BA7795"/>
    <w:p w:rsidR="00BA7795" w:rsidRPr="00D31C75" w:rsidRDefault="00BA7795" w:rsidP="00BA7795">
      <w:r>
        <w:t>3</w:t>
      </w:r>
      <w:r>
        <w:rPr>
          <w:rFonts w:hint="eastAsia"/>
        </w:rPr>
        <w:t>）测试一</w:t>
      </w:r>
      <w:r>
        <w:t>下，</w:t>
      </w:r>
      <w:r w:rsidRPr="00D31C75">
        <w:rPr>
          <w:rFonts w:hint="eastAsia"/>
        </w:rPr>
        <w:t>使用私钥</w:t>
      </w:r>
      <w:r>
        <w:rPr>
          <w:rFonts w:hint="eastAsia"/>
        </w:rPr>
        <w:t>对</w:t>
      </w:r>
      <w:r>
        <w:rPr>
          <w:rFonts w:hint="eastAsia"/>
        </w:rPr>
        <w:t>test.txt</w:t>
      </w:r>
      <w:r>
        <w:rPr>
          <w:rFonts w:hint="eastAsia"/>
        </w:rPr>
        <w:t>文本</w:t>
      </w:r>
      <w:r>
        <w:t>内容</w:t>
      </w:r>
      <w:r w:rsidRPr="00D31C75">
        <w:rPr>
          <w:rFonts w:hint="eastAsia"/>
        </w:rPr>
        <w:t>进行</w:t>
      </w:r>
      <w:r>
        <w:rPr>
          <w:rFonts w:hint="eastAsia"/>
        </w:rPr>
        <w:t>数字</w:t>
      </w:r>
      <w:r w:rsidRPr="00D31C75">
        <w:rPr>
          <w:rFonts w:hint="eastAsia"/>
        </w:rPr>
        <w:t>签名</w:t>
      </w:r>
      <w:r>
        <w:rPr>
          <w:rFonts w:hint="eastAsia"/>
        </w:rPr>
        <w:t>，</w:t>
      </w:r>
      <w:r>
        <w:t>输出到</w:t>
      </w:r>
      <w:r>
        <w:rPr>
          <w:rFonts w:hint="eastAsia"/>
        </w:rPr>
        <w:t>test.sig</w:t>
      </w:r>
      <w:r>
        <w:rPr>
          <w:rFonts w:hint="eastAsia"/>
        </w:rPr>
        <w:t>：</w:t>
      </w:r>
    </w:p>
    <w:p w:rsidR="00BA7795" w:rsidRPr="00D31C75" w:rsidRDefault="00BA7795" w:rsidP="00BA7795">
      <w:r w:rsidRPr="00D31C75">
        <w:t>openssl rsautl -sign -in test.txt -out test.sig -inkey rsaprivatekey_pass.pem -passin pass:123456</w:t>
      </w:r>
    </w:p>
    <w:p w:rsidR="00BA7795" w:rsidRPr="00D31C75" w:rsidRDefault="00BA7795" w:rsidP="00BA7795"/>
    <w:p w:rsidR="00BA7795" w:rsidRPr="00D31C75" w:rsidRDefault="00BA7795" w:rsidP="00BA7795">
      <w:r>
        <w:t>4</w:t>
      </w:r>
      <w:r>
        <w:rPr>
          <w:rFonts w:hint="eastAsia"/>
        </w:rPr>
        <w:t>）使用</w:t>
      </w:r>
      <w:r w:rsidRPr="00D31C75">
        <w:rPr>
          <w:rFonts w:hint="eastAsia"/>
        </w:rPr>
        <w:t>公钥</w:t>
      </w:r>
      <w:r>
        <w:rPr>
          <w:rFonts w:hint="eastAsia"/>
        </w:rPr>
        <w:t>证书对</w:t>
      </w:r>
      <w:r>
        <w:t>数字签名进行</w:t>
      </w:r>
      <w:r w:rsidRPr="00D31C75">
        <w:rPr>
          <w:rFonts w:hint="eastAsia"/>
        </w:rPr>
        <w:t>验证</w:t>
      </w:r>
      <w:r>
        <w:rPr>
          <w:rFonts w:hint="eastAsia"/>
        </w:rPr>
        <w:t>，</w:t>
      </w:r>
      <w:r>
        <w:t>输出到</w:t>
      </w:r>
      <w:r>
        <w:rPr>
          <w:rFonts w:hint="eastAsia"/>
        </w:rPr>
        <w:t>test.vfy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test.vfy</w:t>
      </w:r>
      <w:r>
        <w:rPr>
          <w:rFonts w:hint="eastAsia"/>
        </w:rPr>
        <w:t>和</w:t>
      </w:r>
      <w:r>
        <w:rPr>
          <w:rFonts w:hint="eastAsia"/>
        </w:rPr>
        <w:t>test.txt</w:t>
      </w:r>
      <w:r>
        <w:rPr>
          <w:rFonts w:hint="eastAsia"/>
        </w:rPr>
        <w:t>的</w:t>
      </w:r>
      <w:r>
        <w:t>内容应完全一样：</w:t>
      </w:r>
    </w:p>
    <w:p w:rsidR="00BA7795" w:rsidRPr="00D31C75" w:rsidRDefault="00BA7795" w:rsidP="00BA7795">
      <w:r w:rsidRPr="00D31C75">
        <w:t>openssl rsautl -verify -in test.sig -out test.vfy -inkey rsaprivatekey.cert -certin</w:t>
      </w:r>
    </w:p>
    <w:p w:rsidR="00BA7795" w:rsidRDefault="00BA7795" w:rsidP="00BA7795">
      <w:pPr>
        <w:ind w:firstLineChars="0" w:firstLine="0"/>
        <w:rPr>
          <w:b/>
          <w:color w:val="FF0000"/>
        </w:rPr>
      </w:pPr>
    </w:p>
    <w:p w:rsidR="00BA7795" w:rsidRPr="00BF4B5E" w:rsidRDefault="00BA7795" w:rsidP="00BA7795">
      <w:pPr>
        <w:ind w:firstLineChars="0" w:firstLine="0"/>
        <w:rPr>
          <w:rFonts w:ascii="微软雅黑" w:eastAsia="微软雅黑" w:hAnsi="微软雅黑"/>
          <w:b/>
          <w:color w:val="FF0000"/>
          <w:sz w:val="21"/>
        </w:rPr>
      </w:pPr>
      <w:r w:rsidRPr="00BF4B5E">
        <w:rPr>
          <w:rFonts w:hint="eastAsia"/>
          <w:b/>
          <w:color w:val="FF0000"/>
        </w:rPr>
        <w:t>注</w:t>
      </w:r>
      <w:r w:rsidRPr="00BF4B5E">
        <w:rPr>
          <w:rFonts w:hint="eastAsia"/>
          <w:b/>
          <w:color w:val="FF0000"/>
        </w:rPr>
        <w:t>:</w:t>
      </w:r>
      <w:r w:rsidRPr="00BF4B5E">
        <w:rPr>
          <w:rFonts w:ascii="微软雅黑" w:eastAsia="微软雅黑" w:hAnsi="微软雅黑" w:hint="eastAsia"/>
          <w:b/>
          <w:color w:val="FF0000"/>
          <w:sz w:val="21"/>
        </w:rPr>
        <w:t xml:space="preserve"> </w:t>
      </w:r>
    </w:p>
    <w:p w:rsidR="00BA7795" w:rsidRPr="00BF4B5E" w:rsidRDefault="00575651" w:rsidP="00BA77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私匙</w:t>
      </w:r>
      <w:r w:rsidR="00BA7795">
        <w:rPr>
          <w:rFonts w:hint="eastAsia"/>
        </w:rPr>
        <w:t>：</w:t>
      </w:r>
      <w:r w:rsidR="00776434">
        <w:rPr>
          <w:rFonts w:hint="eastAsia"/>
        </w:rPr>
        <w:t>(</w:t>
      </w:r>
      <w:r w:rsidR="007418D8">
        <w:t>PKCS8</w:t>
      </w:r>
      <w:r w:rsidR="00776434">
        <w:rPr>
          <w:rFonts w:hint="eastAsia"/>
        </w:rPr>
        <w:t>加密码</w:t>
      </w:r>
      <w:r w:rsidR="00776434">
        <w:rPr>
          <w:rFonts w:hint="eastAsia"/>
        </w:rPr>
        <w:t>)</w:t>
      </w:r>
    </w:p>
    <w:p w:rsidR="00DB722D" w:rsidRDefault="00BA7795">
      <w:r w:rsidRPr="00BA7795">
        <w:t xml:space="preserve">openssl pkcs8 -topk8 -inform PEM -outform DER -in rsaprivatekey_pass.pem -nocrypt -passin pass:123456 -out </w:t>
      </w:r>
      <w:r w:rsidRPr="00250B7C">
        <w:rPr>
          <w:color w:val="FF0000"/>
        </w:rPr>
        <w:t>ca.private.der</w:t>
      </w:r>
    </w:p>
    <w:p w:rsidR="00776434" w:rsidRDefault="00776434"/>
    <w:p w:rsidR="00BA7795" w:rsidRDefault="00BA7795" w:rsidP="00E4126D">
      <w:pPr>
        <w:pStyle w:val="2"/>
      </w:pPr>
      <w:r>
        <w:t>der</w:t>
      </w:r>
      <w:r>
        <w:rPr>
          <w:rFonts w:hint="eastAsia"/>
        </w:rPr>
        <w:t>私匙转换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42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用途：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格式的私钥转换工具。它处理在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格式中的私钥文件。它可以用多样的</w:t>
      </w:r>
      <w:r w:rsidRPr="00BA7795">
        <w:rPr>
          <w:rFonts w:ascii="Calibri" w:hAnsi="Calibri" w:cs="Calibri"/>
          <w:snapToGrid/>
          <w:color w:val="362E2B"/>
          <w:sz w:val="21"/>
        </w:rPr>
        <w:t>PKCS#5 (v1.5 and v2.0)</w:t>
      </w:r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 PKCS#12</w:t>
      </w:r>
      <w:hyperlink r:id="rId7" w:tgtFrame="_blank" w:tooltip="算法与数据结构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算法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来处理没有解密的</w:t>
      </w:r>
      <w:r w:rsidRPr="00BA7795">
        <w:rPr>
          <w:rFonts w:ascii="Calibri" w:hAnsi="Calibri" w:cs="Calibri"/>
          <w:snapToGrid/>
          <w:color w:val="362E2B"/>
          <w:sz w:val="21"/>
        </w:rPr>
        <w:t>PKCS#8 PrivateKeyInfo</w:t>
      </w:r>
      <w:r w:rsidRPr="00BA7795">
        <w:rPr>
          <w:rFonts w:ascii="Arial" w:hAnsi="Arial" w:cs="Arial"/>
          <w:snapToGrid/>
          <w:color w:val="362E2B"/>
          <w:sz w:val="21"/>
        </w:rPr>
        <w:t>格式和</w:t>
      </w:r>
      <w:r w:rsidRPr="00BA7795">
        <w:rPr>
          <w:rFonts w:ascii="Calibri" w:hAnsi="Calibri" w:cs="Calibri"/>
          <w:snapToGrid/>
          <w:color w:val="362E2B"/>
          <w:sz w:val="21"/>
        </w:rPr>
        <w:t>EncryptedPrivateKeyInfo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用法：</w:t>
      </w:r>
    </w:p>
    <w:p w:rsidR="00BA7795" w:rsidRPr="00BA7795" w:rsidRDefault="00BA7795" w:rsidP="00BA7795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8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9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BA77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70" w:lineRule="atLeast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[-inform PEM|DER] [-outform PEM|DER] [-in filename] [-passin arg] [-out filename]   </w:t>
      </w:r>
    </w:p>
    <w:p w:rsidR="00BA7795" w:rsidRPr="00BA7795" w:rsidRDefault="00BA7795" w:rsidP="00BA77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adjustRightInd/>
        <w:spacing w:beforeAutospacing="1" w:afterAutospacing="1" w:line="270" w:lineRule="atLeast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[-passout arg] [-topk8] [-noiter] [-nocrypt] [-nooct] [-embed] [-nsdb] [-v2 alg] [-v1 alg] [-engine id]  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选项说明：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-inform PEM|DER</w:t>
      </w:r>
      <w:r w:rsidRPr="00BA7795">
        <w:rPr>
          <w:rFonts w:ascii="Arial" w:hAnsi="Arial" w:cs="Arial"/>
          <w:snapToGrid/>
          <w:color w:val="362E2B"/>
          <w:sz w:val="21"/>
        </w:rPr>
        <w:t>：：输入文件格式，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或者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格式采用</w:t>
      </w:r>
      <w:r w:rsidRPr="00BA7795">
        <w:rPr>
          <w:rFonts w:ascii="Calibri" w:hAnsi="Calibri" w:cs="Calibri"/>
          <w:snapToGrid/>
          <w:color w:val="362E2B"/>
          <w:sz w:val="21"/>
        </w:rPr>
        <w:t>ASN1</w:t>
      </w:r>
      <w:r w:rsidRPr="00BA7795">
        <w:rPr>
          <w:rFonts w:ascii="Arial" w:hAnsi="Arial" w:cs="Arial"/>
          <w:snapToGrid/>
          <w:color w:val="362E2B"/>
          <w:sz w:val="21"/>
        </w:rPr>
        <w:t>的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标准格式。一般用的多的都是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格式，就是</w:t>
      </w:r>
      <w:r w:rsidRPr="00BA7795">
        <w:rPr>
          <w:rFonts w:ascii="Calibri" w:hAnsi="Calibri" w:cs="Calibri"/>
          <w:snapToGrid/>
          <w:color w:val="362E2B"/>
          <w:sz w:val="21"/>
        </w:rPr>
        <w:t>base64</w:t>
      </w:r>
      <w:r w:rsidRPr="00BA7795">
        <w:rPr>
          <w:rFonts w:ascii="Arial" w:hAnsi="Arial" w:cs="Arial"/>
          <w:snapToGrid/>
          <w:color w:val="362E2B"/>
          <w:sz w:val="21"/>
        </w:rPr>
        <w:t>编码格式。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-outform DER|PEM</w:t>
      </w:r>
      <w:r w:rsidRPr="00BA7795">
        <w:rPr>
          <w:rFonts w:ascii="Arial" w:hAnsi="Arial" w:cs="Arial"/>
          <w:snapToGrid/>
          <w:color w:val="362E2B"/>
          <w:sz w:val="21"/>
        </w:rPr>
        <w:t>：输出文件格式，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或者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-in filename</w:t>
      </w:r>
      <w:r w:rsidRPr="00BA7795">
        <w:rPr>
          <w:rFonts w:ascii="Arial" w:hAnsi="Arial" w:cs="Arial"/>
          <w:snapToGrid/>
          <w:color w:val="362E2B"/>
          <w:sz w:val="21"/>
        </w:rPr>
        <w:t>：输入的密钥文件，默认为标准输入。如果密钥被加密，会提示输入一个密钥口令。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-passin arg</w:t>
      </w:r>
      <w:r w:rsidRPr="00BA7795">
        <w:rPr>
          <w:rFonts w:ascii="Arial" w:hAnsi="Arial" w:cs="Arial"/>
          <w:snapToGrid/>
          <w:color w:val="362E2B"/>
          <w:sz w:val="21"/>
        </w:rPr>
        <w:t>：输入文件口令保护来源。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-out filename</w:t>
      </w:r>
      <w:r w:rsidRPr="00BA7795">
        <w:rPr>
          <w:rFonts w:ascii="Arial" w:hAnsi="Arial" w:cs="Arial"/>
          <w:snapToGrid/>
          <w:color w:val="362E2B"/>
          <w:sz w:val="21"/>
        </w:rPr>
        <w:t>：输出文件，默认为标准输出。如果任何加密操作已经执行，会提示输入一个密钥值。输出的文件名字不能和输入的文件名一样。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lastRenderedPageBreak/>
        <w:t>-passout arg</w:t>
      </w:r>
      <w:r w:rsidRPr="00BA7795">
        <w:rPr>
          <w:rFonts w:ascii="Arial" w:hAnsi="Arial" w:cs="Arial"/>
          <w:snapToGrid/>
          <w:color w:val="362E2B"/>
          <w:sz w:val="21"/>
        </w:rPr>
        <w:t>：输出文件口令保护来源。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-topk8</w:t>
      </w:r>
      <w:r w:rsidRPr="00BA7795">
        <w:rPr>
          <w:rFonts w:ascii="Arial" w:hAnsi="Arial" w:cs="Arial"/>
          <w:snapToGrid/>
          <w:color w:val="362E2B"/>
          <w:sz w:val="21"/>
        </w:rPr>
        <w:t>：通常的是输入一个</w:t>
      </w: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文件和传统的格式私钥文件将会被写出。设置了此选项后，位置转换过来：输入一个传统格式的私钥文件，输出一个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格式的文件。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-noiter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  <w:r w:rsidRPr="00BA7795">
        <w:rPr>
          <w:rFonts w:ascii="Calibri" w:hAnsi="Calibri" w:cs="Calibri"/>
          <w:snapToGrid/>
          <w:color w:val="362E2B"/>
          <w:sz w:val="21"/>
        </w:rPr>
        <w:t>MAC</w:t>
      </w:r>
      <w:r w:rsidRPr="00BA7795">
        <w:rPr>
          <w:rFonts w:ascii="Arial" w:hAnsi="Arial" w:cs="Arial"/>
          <w:snapToGrid/>
          <w:color w:val="362E2B"/>
          <w:sz w:val="21"/>
        </w:rPr>
        <w:t>保护计算次数为</w:t>
      </w:r>
      <w:r w:rsidRPr="00BA7795">
        <w:rPr>
          <w:rFonts w:ascii="Calibri" w:hAnsi="Calibri" w:cs="Calibri"/>
          <w:snapToGrid/>
          <w:color w:val="362E2B"/>
          <w:sz w:val="21"/>
        </w:rPr>
        <w:t>1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-nocrypt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密钥产生或输入一般用一个适当地密钥来加密</w:t>
      </w:r>
      <w:r w:rsidRPr="00BA7795">
        <w:rPr>
          <w:rFonts w:ascii="Calibri" w:hAnsi="Calibri" w:cs="Calibri"/>
          <w:snapToGrid/>
          <w:color w:val="362E2B"/>
          <w:sz w:val="21"/>
        </w:rPr>
        <w:t>PKCS#8 EncryptedPrivateKeyInfo</w:t>
      </w:r>
      <w:r w:rsidRPr="00BA7795">
        <w:rPr>
          <w:rFonts w:ascii="Arial" w:hAnsi="Arial" w:cs="Arial"/>
          <w:snapToGrid/>
          <w:color w:val="362E2B"/>
          <w:sz w:val="21"/>
        </w:rPr>
        <w:t>结构。设置了此选项后，一个不加密的</w:t>
      </w:r>
      <w:r w:rsidRPr="00BA7795">
        <w:rPr>
          <w:rFonts w:ascii="Calibri" w:hAnsi="Calibri" w:cs="Calibri"/>
          <w:snapToGrid/>
          <w:color w:val="362E2B"/>
          <w:sz w:val="21"/>
        </w:rPr>
        <w:t>PrivateKeyInfo</w:t>
      </w:r>
      <w:r w:rsidRPr="00BA7795">
        <w:rPr>
          <w:rFonts w:ascii="Arial" w:hAnsi="Arial" w:cs="Arial"/>
          <w:snapToGrid/>
          <w:color w:val="362E2B"/>
          <w:sz w:val="21"/>
        </w:rPr>
        <w:t>结构将会被输出。这个选项一直不加密私钥文件，在绝对必要的时候才能够使用。某些软件例如一些</w:t>
      </w:r>
      <w:hyperlink r:id="rId10" w:tgtFrame="_blank" w:tooltip="Java 知识库" w:history="1">
        <w:r w:rsidRPr="00BA7795">
          <w:rPr>
            <w:rFonts w:ascii="Calibri" w:hAnsi="Calibri" w:cs="Calibri"/>
            <w:b/>
            <w:bCs/>
            <w:snapToGrid/>
            <w:color w:val="DF3434"/>
            <w:sz w:val="21"/>
          </w:rPr>
          <w:t>Java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代码签名软件使用不加密的私钥文件。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-nooct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  <w:bookmarkStart w:id="1" w:name="OLE_LINK1496"/>
      <w:r w:rsidRPr="00BA7795">
        <w:rPr>
          <w:rFonts w:ascii="Arial" w:hAnsi="Arial" w:cs="Arial"/>
          <w:snapToGrid/>
          <w:color w:val="6A3906"/>
          <w:sz w:val="21"/>
        </w:rPr>
        <w:t>这个选项产生的</w:t>
      </w:r>
      <w:bookmarkEnd w:id="1"/>
      <w:r w:rsidRPr="00BA7795">
        <w:rPr>
          <w:rFonts w:ascii="Calibri" w:hAnsi="Calibri" w:cs="Calibri"/>
          <w:snapToGrid/>
          <w:color w:val="362E2B"/>
          <w:sz w:val="21"/>
        </w:rPr>
        <w:t>RSA</w:t>
      </w:r>
      <w:r w:rsidRPr="00BA7795">
        <w:rPr>
          <w:rFonts w:ascii="Arial" w:hAnsi="Arial" w:cs="Arial"/>
          <w:snapToGrid/>
          <w:color w:val="362E2B"/>
          <w:sz w:val="21"/>
        </w:rPr>
        <w:t>私钥文件是一个坏的格式，一些软件将会使用。特别的是，私钥文件必须附上一个八位组字符串，但是一些软件仅仅包含本身的结构体没有使八位组字符串所环绕。不采用八位组表示私钥。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-embed</w:t>
      </w:r>
      <w:r w:rsidRPr="00BA7795">
        <w:rPr>
          <w:rFonts w:ascii="Arial" w:hAnsi="Arial" w:cs="Arial"/>
          <w:snapToGrid/>
          <w:color w:val="362E2B"/>
          <w:sz w:val="21"/>
        </w:rPr>
        <w:t>：这个选项产生的</w:t>
      </w:r>
      <w:r w:rsidRPr="00BA7795">
        <w:rPr>
          <w:rFonts w:ascii="Calibri" w:hAnsi="Calibri" w:cs="Calibri"/>
          <w:snapToGrid/>
          <w:color w:val="362E2B"/>
          <w:sz w:val="21"/>
        </w:rPr>
        <w:t>RSA</w:t>
      </w:r>
      <w:r w:rsidRPr="00BA7795">
        <w:rPr>
          <w:rFonts w:ascii="Arial" w:hAnsi="Arial" w:cs="Arial"/>
          <w:snapToGrid/>
          <w:color w:val="362E2B"/>
          <w:sz w:val="21"/>
        </w:rPr>
        <w:t>私钥文件是一个坏的格式。在私钥结构体中采用</w:t>
      </w:r>
      <w:hyperlink r:id="rId11" w:tgtFrame="_blank" w:tooltip="嵌入式开发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嵌入式</w:t>
        </w:r>
      </w:hyperlink>
      <w:r w:rsidRPr="00BA7795">
        <w:rPr>
          <w:rFonts w:ascii="Calibri" w:hAnsi="Calibri" w:cs="Calibri"/>
          <w:snapToGrid/>
          <w:color w:val="362E2B"/>
          <w:sz w:val="21"/>
        </w:rPr>
        <w:t>DSA</w:t>
      </w:r>
      <w:r w:rsidRPr="00BA7795">
        <w:rPr>
          <w:rFonts w:ascii="Arial" w:hAnsi="Arial" w:cs="Arial"/>
          <w:snapToGrid/>
          <w:color w:val="362E2B"/>
          <w:sz w:val="21"/>
        </w:rPr>
        <w:t>参数格式。在这个表单中，八位组字符串包含了</w:t>
      </w:r>
      <w:r w:rsidRPr="00BA7795">
        <w:rPr>
          <w:rFonts w:ascii="Calibri" w:hAnsi="Calibri" w:cs="Calibri"/>
          <w:snapToGrid/>
          <w:color w:val="362E2B"/>
          <w:sz w:val="21"/>
        </w:rPr>
        <w:t>ASN1 SEQUENCE</w:t>
      </w:r>
      <w:r w:rsidRPr="00BA7795">
        <w:rPr>
          <w:rFonts w:ascii="Arial" w:hAnsi="Arial" w:cs="Arial"/>
          <w:snapToGrid/>
          <w:color w:val="362E2B"/>
          <w:sz w:val="21"/>
        </w:rPr>
        <w:t>中的两种结构：一个</w:t>
      </w:r>
      <w:r w:rsidRPr="00BA7795">
        <w:rPr>
          <w:rFonts w:ascii="Calibri" w:hAnsi="Calibri" w:cs="Calibri"/>
          <w:snapToGrid/>
          <w:color w:val="362E2B"/>
          <w:sz w:val="21"/>
        </w:rPr>
        <w:t>SEQUENCE</w:t>
      </w:r>
      <w:r w:rsidRPr="00BA7795">
        <w:rPr>
          <w:rFonts w:ascii="Arial" w:hAnsi="Arial" w:cs="Arial"/>
          <w:snapToGrid/>
          <w:color w:val="362E2B"/>
          <w:sz w:val="21"/>
        </w:rPr>
        <w:t>包含了密钥参数，一个</w:t>
      </w:r>
      <w:r w:rsidRPr="00BA7795">
        <w:rPr>
          <w:rFonts w:ascii="Calibri" w:hAnsi="Calibri" w:cs="Calibri"/>
          <w:snapToGrid/>
          <w:color w:val="362E2B"/>
          <w:sz w:val="21"/>
        </w:rPr>
        <w:t>ASN1 INTEGER</w:t>
      </w:r>
      <w:r w:rsidRPr="00BA7795">
        <w:rPr>
          <w:rFonts w:ascii="Arial" w:hAnsi="Arial" w:cs="Arial"/>
          <w:snapToGrid/>
          <w:color w:val="362E2B"/>
          <w:sz w:val="21"/>
        </w:rPr>
        <w:t>包含私钥值。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-nsdb</w:t>
      </w:r>
      <w:r w:rsidRPr="00BA7795">
        <w:rPr>
          <w:rFonts w:ascii="Arial" w:hAnsi="Arial" w:cs="Arial"/>
          <w:snapToGrid/>
          <w:color w:val="362E2B"/>
          <w:sz w:val="21"/>
        </w:rPr>
        <w:t>：这个选项产生的</w:t>
      </w:r>
      <w:r w:rsidRPr="00BA7795">
        <w:rPr>
          <w:rFonts w:ascii="Calibri" w:hAnsi="Calibri" w:cs="Calibri"/>
          <w:snapToGrid/>
          <w:color w:val="362E2B"/>
          <w:sz w:val="21"/>
        </w:rPr>
        <w:t>RSA</w:t>
      </w:r>
      <w:r w:rsidRPr="00BA7795">
        <w:rPr>
          <w:rFonts w:ascii="Arial" w:hAnsi="Arial" w:cs="Arial"/>
          <w:snapToGrid/>
          <w:color w:val="362E2B"/>
          <w:sz w:val="21"/>
        </w:rPr>
        <w:t>私钥文件是一个坏的格式并兼容了</w:t>
      </w:r>
      <w:r w:rsidRPr="00BA7795">
        <w:rPr>
          <w:rFonts w:ascii="Calibri" w:hAnsi="Calibri" w:cs="Calibri"/>
          <w:snapToGrid/>
          <w:color w:val="362E2B"/>
          <w:sz w:val="21"/>
        </w:rPr>
        <w:t>Netscape</w:t>
      </w:r>
      <w:r w:rsidRPr="00BA7795">
        <w:rPr>
          <w:rFonts w:ascii="Arial" w:hAnsi="Arial" w:cs="Arial"/>
          <w:snapToGrid/>
          <w:color w:val="362E2B"/>
          <w:sz w:val="21"/>
        </w:rPr>
        <w:t>私钥文件</w:t>
      </w:r>
      <w:hyperlink r:id="rId12" w:tgtFrame="_blank" w:tooltip="MySQL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数据库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。采用</w:t>
      </w:r>
      <w:bookmarkStart w:id="2" w:name="OLE_LINK1497"/>
      <w:r w:rsidRPr="00BA7795">
        <w:rPr>
          <w:rFonts w:ascii="Calibri" w:hAnsi="Calibri" w:cs="Calibri"/>
          <w:snapToGrid/>
          <w:color w:val="6A3906"/>
          <w:sz w:val="21"/>
        </w:rPr>
        <w:t>Netscape</w:t>
      </w:r>
      <w:bookmarkEnd w:id="2"/>
      <w:r w:rsidRPr="00BA7795">
        <w:rPr>
          <w:rFonts w:ascii="Calibri" w:hAnsi="Calibri" w:cs="Calibri"/>
          <w:snapToGrid/>
          <w:color w:val="362E2B"/>
          <w:sz w:val="21"/>
        </w:rPr>
        <w:t>DB</w:t>
      </w:r>
      <w:r w:rsidRPr="00BA7795">
        <w:rPr>
          <w:rFonts w:ascii="Arial" w:hAnsi="Arial" w:cs="Arial"/>
          <w:snapToGrid/>
          <w:color w:val="362E2B"/>
          <w:sz w:val="21"/>
        </w:rPr>
        <w:t>的</w:t>
      </w:r>
      <w:r w:rsidRPr="00BA7795">
        <w:rPr>
          <w:rFonts w:ascii="Calibri" w:hAnsi="Calibri" w:cs="Calibri"/>
          <w:snapToGrid/>
          <w:color w:val="362E2B"/>
          <w:sz w:val="21"/>
        </w:rPr>
        <w:t>DSA</w:t>
      </w:r>
      <w:r w:rsidRPr="00BA7795">
        <w:rPr>
          <w:rFonts w:ascii="Arial" w:hAnsi="Arial" w:cs="Arial"/>
          <w:snapToGrid/>
          <w:color w:val="362E2B"/>
          <w:sz w:val="21"/>
        </w:rPr>
        <w:t>格式。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-</w:t>
      </w:r>
      <w:r w:rsidRPr="00BA7795">
        <w:rPr>
          <w:rFonts w:ascii="Calibri" w:hAnsi="Calibri" w:cs="Calibri"/>
          <w:snapToGrid/>
          <w:color w:val="362E2B"/>
          <w:sz w:val="21"/>
        </w:rPr>
        <w:t>v2 alg</w:t>
      </w:r>
      <w:r w:rsidRPr="00BA7795">
        <w:rPr>
          <w:rFonts w:ascii="Arial" w:hAnsi="Arial" w:cs="Arial"/>
          <w:snapToGrid/>
          <w:color w:val="362E2B"/>
          <w:sz w:val="21"/>
        </w:rPr>
        <w:t>：采用</w:t>
      </w:r>
      <w:bookmarkStart w:id="3" w:name="OLE_LINK1498"/>
      <w:r w:rsidRPr="00BA7795">
        <w:rPr>
          <w:rFonts w:ascii="Calibri" w:hAnsi="Calibri" w:cs="Calibri"/>
          <w:snapToGrid/>
          <w:color w:val="6A3906"/>
          <w:sz w:val="21"/>
        </w:rPr>
        <w:t>PKCS#5 v2.0</w:t>
      </w:r>
      <w:bookmarkEnd w:id="3"/>
      <w:r w:rsidRPr="00BA7795">
        <w:rPr>
          <w:rFonts w:ascii="Arial" w:hAnsi="Arial" w:cs="Arial"/>
          <w:snapToGrid/>
          <w:color w:val="362E2B"/>
          <w:sz w:val="21"/>
        </w:rPr>
        <w:t>，并指定加密算法，默认的是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私钥文件被叫做</w:t>
      </w:r>
      <w:r w:rsidRPr="00BA7795">
        <w:rPr>
          <w:rFonts w:ascii="Calibri" w:hAnsi="Calibri" w:cs="Calibri"/>
          <w:snapToGrid/>
          <w:color w:val="362E2B"/>
          <w:sz w:val="21"/>
        </w:rPr>
        <w:t>B&lt;pbeWithMD5AndDES-CBC&gt;</w:t>
      </w:r>
      <w:r w:rsidRPr="00BA7795">
        <w:rPr>
          <w:rFonts w:ascii="Arial" w:hAnsi="Arial" w:cs="Arial"/>
          <w:snapToGrid/>
          <w:color w:val="362E2B"/>
          <w:sz w:val="21"/>
        </w:rPr>
        <w:t>（该算法用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加密但是在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中有更加强壮的加密算法）的加密算法用口令进行加密。用</w:t>
      </w:r>
      <w:r w:rsidRPr="00BA7795">
        <w:rPr>
          <w:rFonts w:ascii="Calibri" w:hAnsi="Calibri" w:cs="Calibri"/>
          <w:snapToGrid/>
          <w:color w:val="362E2B"/>
          <w:sz w:val="21"/>
        </w:rPr>
        <w:t>B&lt;-v2&gt;</w:t>
      </w:r>
      <w:r w:rsidRPr="00BA7795">
        <w:rPr>
          <w:rFonts w:ascii="Arial" w:hAnsi="Arial" w:cs="Arial"/>
          <w:snapToGrid/>
          <w:color w:val="362E2B"/>
          <w:sz w:val="21"/>
        </w:rPr>
        <w:t>选项，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相关的算法将会被使用，可以是</w:t>
      </w:r>
      <w:r w:rsidRPr="00BA7795">
        <w:rPr>
          <w:rFonts w:ascii="Calibri" w:hAnsi="Calibri" w:cs="Calibri"/>
          <w:snapToGrid/>
          <w:color w:val="362E2B"/>
          <w:sz w:val="21"/>
        </w:rPr>
        <w:t>des3</w:t>
      </w:r>
      <w:r w:rsidRPr="00BA7795">
        <w:rPr>
          <w:rFonts w:ascii="Arial" w:hAnsi="Arial" w:cs="Arial"/>
          <w:snapToGrid/>
          <w:color w:val="362E2B"/>
          <w:sz w:val="21"/>
        </w:rPr>
        <w:t>（</w:t>
      </w:r>
      <w:r w:rsidRPr="00BA7795">
        <w:rPr>
          <w:rFonts w:ascii="Calibri" w:hAnsi="Calibri" w:cs="Calibri"/>
          <w:snapToGrid/>
          <w:color w:val="362E2B"/>
          <w:sz w:val="21"/>
        </w:rPr>
        <w:t>168</w:t>
      </w:r>
      <w:r w:rsidRPr="00BA7795">
        <w:rPr>
          <w:rFonts w:ascii="Arial" w:hAnsi="Arial" w:cs="Arial"/>
          <w:snapToGrid/>
          <w:color w:val="362E2B"/>
          <w:sz w:val="21"/>
        </w:rPr>
        <w:t>字节）和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（</w:t>
      </w:r>
      <w:r w:rsidRPr="00BA7795">
        <w:rPr>
          <w:rFonts w:ascii="Calibri" w:hAnsi="Calibri" w:cs="Calibri"/>
          <w:snapToGrid/>
          <w:color w:val="362E2B"/>
          <w:sz w:val="21"/>
        </w:rPr>
        <w:t>128</w:t>
      </w:r>
      <w:r w:rsidRPr="00BA7795">
        <w:rPr>
          <w:rFonts w:ascii="Arial" w:hAnsi="Arial" w:cs="Arial"/>
          <w:snapToGrid/>
          <w:color w:val="362E2B"/>
          <w:sz w:val="21"/>
        </w:rPr>
        <w:t>字节），推荐</w:t>
      </w:r>
      <w:r w:rsidRPr="00BA7795">
        <w:rPr>
          <w:rFonts w:ascii="Calibri" w:hAnsi="Calibri" w:cs="Calibri"/>
          <w:snapToGrid/>
          <w:color w:val="362E2B"/>
          <w:sz w:val="21"/>
        </w:rPr>
        <w:t>des3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-v1 alg</w:t>
      </w:r>
      <w:r w:rsidRPr="00BA7795">
        <w:rPr>
          <w:rFonts w:ascii="Arial" w:hAnsi="Arial" w:cs="Arial"/>
          <w:snapToGrid/>
          <w:color w:val="362E2B"/>
          <w:sz w:val="21"/>
        </w:rPr>
        <w:t>：采用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或</w:t>
      </w:r>
      <w:r w:rsidRPr="00BA7795">
        <w:rPr>
          <w:rFonts w:ascii="Calibri" w:hAnsi="Calibri" w:cs="Calibri"/>
          <w:snapToGrid/>
          <w:color w:val="362E2B"/>
          <w:sz w:val="21"/>
        </w:rPr>
        <w:t>pkcs12</w:t>
      </w:r>
      <w:r w:rsidRPr="00BA7795">
        <w:rPr>
          <w:rFonts w:ascii="Arial" w:hAnsi="Arial" w:cs="Arial"/>
          <w:snapToGrid/>
          <w:color w:val="362E2B"/>
          <w:sz w:val="21"/>
        </w:rPr>
        <w:t>，并指定加密算法。可采用的算法见下面。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 </w:t>
      </w:r>
      <w:r w:rsidRPr="00BA7795">
        <w:rPr>
          <w:rFonts w:ascii="Calibri" w:hAnsi="Calibri" w:cs="Calibri"/>
          <w:snapToGrid/>
          <w:color w:val="362E2B"/>
          <w:sz w:val="21"/>
        </w:rPr>
        <w:t>-engine id</w:t>
      </w:r>
      <w:r w:rsidRPr="00BA7795">
        <w:rPr>
          <w:rFonts w:ascii="Arial" w:hAnsi="Arial" w:cs="Arial"/>
          <w:snapToGrid/>
          <w:color w:val="362E2B"/>
          <w:sz w:val="21"/>
        </w:rPr>
        <w:t>：指定硬件引擎。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注意：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加密了的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编码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文件表单用下面的头部和尾部：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-----BEGIN ENCRYPTED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 -----END ENCRYPTED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lastRenderedPageBreak/>
        <w:t>未加密的表单用：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-----BEGIN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 -----END PRIVATE KEY-----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跟传统的</w:t>
      </w:r>
      <w:r w:rsidRPr="00BA7795">
        <w:rPr>
          <w:rFonts w:ascii="Calibri" w:hAnsi="Calibri" w:cs="Calibri"/>
          <w:snapToGrid/>
          <w:color w:val="362E2B"/>
          <w:sz w:val="21"/>
        </w:rPr>
        <w:t>SSLeay</w:t>
      </w:r>
      <w:r w:rsidRPr="00BA7795">
        <w:rPr>
          <w:rFonts w:ascii="Arial" w:hAnsi="Arial" w:cs="Arial"/>
          <w:snapToGrid/>
          <w:color w:val="362E2B"/>
          <w:sz w:val="21"/>
        </w:rPr>
        <w:t>算法相比，用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系列的算法加密私钥，有更高的安全性以及迭代次数。于是附加的安全性是经过深思熟虑的。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默认的加密算法仅仅是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字节的，是因为它是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所支持的最好的方法。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有一些软件使用</w:t>
      </w:r>
      <w:r w:rsidRPr="00BA7795">
        <w:rPr>
          <w:rFonts w:ascii="Calibri" w:hAnsi="Calibri" w:cs="Calibri"/>
          <w:snapToGrid/>
          <w:color w:val="362E2B"/>
          <w:sz w:val="21"/>
        </w:rPr>
        <w:t>PKCS#12</w:t>
      </w:r>
      <w:r w:rsidRPr="00BA7795">
        <w:rPr>
          <w:rFonts w:ascii="Arial" w:hAnsi="Arial" w:cs="Arial"/>
          <w:snapToGrid/>
          <w:color w:val="362E2B"/>
          <w:sz w:val="21"/>
        </w:rPr>
        <w:t>基于密钥的加密算法来加密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格式的私钥：它们会自动的处理但是没有选项来操作。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在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格式中，有可能的是输出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编码格式的经过加密的私钥文件，是因为加密的详细说明包含在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等级中，相反的是传统的格式包含在</w:t>
      </w:r>
      <w:r w:rsidRPr="00BA7795">
        <w:rPr>
          <w:rFonts w:ascii="Calibri" w:hAnsi="Calibri" w:cs="Calibri"/>
          <w:snapToGrid/>
          <w:color w:val="362E2B"/>
          <w:sz w:val="21"/>
        </w:rPr>
        <w:t>PEM</w:t>
      </w:r>
      <w:r w:rsidRPr="00BA7795">
        <w:rPr>
          <w:rFonts w:ascii="Arial" w:hAnsi="Arial" w:cs="Arial"/>
          <w:snapToGrid/>
          <w:color w:val="362E2B"/>
          <w:sz w:val="21"/>
        </w:rPr>
        <w:t>邓丽中。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bookmarkStart w:id="4" w:name="OLE_LINK1499"/>
      <w:r w:rsidRPr="00BA7795">
        <w:rPr>
          <w:rFonts w:ascii="Calibri" w:hAnsi="Calibri" w:cs="Calibri"/>
          <w:b/>
          <w:bCs/>
          <w:snapToGrid/>
          <w:color w:val="6A3906"/>
          <w:sz w:val="21"/>
        </w:rPr>
        <w:t>PKCS#5 v1.5</w:t>
      </w:r>
      <w:bookmarkEnd w:id="4"/>
      <w:r w:rsidRPr="00BA7795">
        <w:rPr>
          <w:rFonts w:ascii="Arial" w:hAnsi="Arial" w:cs="Arial"/>
          <w:b/>
          <w:bCs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b/>
          <w:bCs/>
          <w:snapToGrid/>
          <w:color w:val="362E2B"/>
          <w:sz w:val="21"/>
        </w:rPr>
        <w:t> PKCS#12 </w:t>
      </w:r>
      <w:r w:rsidRPr="00BA7795">
        <w:rPr>
          <w:rFonts w:ascii="Arial" w:hAnsi="Arial" w:cs="Arial"/>
          <w:b/>
          <w:bCs/>
          <w:snapToGrid/>
          <w:color w:val="362E2B"/>
          <w:sz w:val="21"/>
        </w:rPr>
        <w:t>算法：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各种各样的算法可以被选项</w:t>
      </w:r>
      <w:r w:rsidRPr="00BA7795">
        <w:rPr>
          <w:rFonts w:ascii="Calibri" w:hAnsi="Calibri" w:cs="Calibri"/>
          <w:snapToGrid/>
          <w:color w:val="362E2B"/>
          <w:sz w:val="21"/>
        </w:rPr>
        <w:t>-v1</w:t>
      </w:r>
      <w:r w:rsidRPr="00BA7795">
        <w:rPr>
          <w:rFonts w:ascii="Arial" w:hAnsi="Arial" w:cs="Arial"/>
          <w:snapToGrid/>
          <w:color w:val="362E2B"/>
          <w:sz w:val="21"/>
        </w:rPr>
        <w:t>所使用。包含</w:t>
      </w:r>
      <w:bookmarkStart w:id="5" w:name="OLE_LINK1501"/>
      <w:bookmarkStart w:id="6" w:name="OLE_LINK1502"/>
      <w:bookmarkStart w:id="7" w:name="OLE_LINK1500"/>
      <w:bookmarkEnd w:id="5"/>
      <w:bookmarkEnd w:id="6"/>
      <w:r w:rsidRPr="00BA7795">
        <w:rPr>
          <w:rFonts w:ascii="Calibri" w:hAnsi="Calibri" w:cs="Calibri"/>
          <w:snapToGrid/>
          <w:color w:val="6A3906"/>
          <w:sz w:val="21"/>
        </w:rPr>
        <w:t>PKCS#5 v1.5</w:t>
      </w:r>
      <w:bookmarkEnd w:id="7"/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 PKCS#12 </w:t>
      </w:r>
      <w:r w:rsidRPr="00BA7795">
        <w:rPr>
          <w:rFonts w:ascii="Arial" w:hAnsi="Arial" w:cs="Arial"/>
          <w:snapToGrid/>
          <w:color w:val="362E2B"/>
          <w:sz w:val="21"/>
        </w:rPr>
        <w:t>算法。详细描述如下：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B&lt;PBE-MD2-DES PBE-MD5-DES&gt;</w:t>
      </w:r>
      <w:r w:rsidRPr="00BA7795">
        <w:rPr>
          <w:rFonts w:ascii="Arial" w:hAnsi="Arial" w:cs="Arial"/>
          <w:snapToGrid/>
          <w:color w:val="362E2B"/>
          <w:sz w:val="21"/>
        </w:rPr>
        <w:t>：这两个算法包含在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中。它们仅仅提供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字节的保护，加密算法用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B&lt;PBE-SHA1-RC2-64 PBE-MD2-RC2-64 PBE-MD5-RC2-64 PBE-SHA1-DES&gt;</w:t>
      </w:r>
      <w:r w:rsidRPr="00BA7795">
        <w:rPr>
          <w:rFonts w:ascii="Arial" w:hAnsi="Arial" w:cs="Arial"/>
          <w:snapToGrid/>
          <w:color w:val="362E2B"/>
          <w:sz w:val="21"/>
        </w:rPr>
        <w:t>：它们在传统的</w:t>
      </w:r>
      <w:r w:rsidRPr="00BA7795">
        <w:rPr>
          <w:rFonts w:ascii="Calibri" w:hAnsi="Calibri" w:cs="Calibri"/>
          <w:snapToGrid/>
          <w:color w:val="362E2B"/>
          <w:sz w:val="21"/>
        </w:rPr>
        <w:t>PKCS#5 v1.5</w:t>
      </w:r>
      <w:r w:rsidRPr="00BA7795">
        <w:rPr>
          <w:rFonts w:ascii="Arial" w:hAnsi="Arial" w:cs="Arial"/>
          <w:snapToGrid/>
          <w:color w:val="362E2B"/>
          <w:sz w:val="21"/>
        </w:rPr>
        <w:t>中没有被提到，但是它们用同样地密钥引出算法，被一些软件所支持。在</w:t>
      </w:r>
      <w:bookmarkStart w:id="8" w:name="OLE_LINK1503"/>
      <w:r w:rsidRPr="00BA7795">
        <w:rPr>
          <w:rFonts w:ascii="Calibri" w:hAnsi="Calibri" w:cs="Calibri"/>
          <w:snapToGrid/>
          <w:color w:val="6A3906"/>
          <w:sz w:val="21"/>
        </w:rPr>
        <w:t>PKCS#5 v2.0</w:t>
      </w:r>
      <w:bookmarkEnd w:id="8"/>
      <w:r w:rsidRPr="00BA7795">
        <w:rPr>
          <w:rFonts w:ascii="Arial" w:hAnsi="Arial" w:cs="Arial"/>
          <w:snapToGrid/>
          <w:color w:val="362E2B"/>
          <w:sz w:val="21"/>
        </w:rPr>
        <w:t>中所提到。它们使用</w:t>
      </w:r>
      <w:r w:rsidRPr="00BA7795">
        <w:rPr>
          <w:rFonts w:ascii="Calibri" w:hAnsi="Calibri" w:cs="Calibri"/>
          <w:snapToGrid/>
          <w:color w:val="362E2B"/>
          <w:sz w:val="21"/>
        </w:rPr>
        <w:t>64</w:t>
      </w:r>
      <w:r w:rsidRPr="00BA7795">
        <w:rPr>
          <w:rFonts w:ascii="Arial" w:hAnsi="Arial" w:cs="Arial"/>
          <w:snapToGrid/>
          <w:color w:val="362E2B"/>
          <w:sz w:val="21"/>
        </w:rPr>
        <w:t>字节的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以及</w:t>
      </w:r>
      <w:r w:rsidRPr="00BA7795">
        <w:rPr>
          <w:rFonts w:ascii="Calibri" w:hAnsi="Calibri" w:cs="Calibri"/>
          <w:snapToGrid/>
          <w:color w:val="362E2B"/>
          <w:sz w:val="21"/>
        </w:rPr>
        <w:t>56</w:t>
      </w:r>
      <w:r w:rsidRPr="00BA7795">
        <w:rPr>
          <w:rFonts w:ascii="Arial" w:hAnsi="Arial" w:cs="Arial"/>
          <w:snapToGrid/>
          <w:color w:val="362E2B"/>
          <w:sz w:val="21"/>
        </w:rPr>
        <w:t>字节的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B&lt;PBE-SHA1-RC4-128 PBE-SHA1-RC4-40 PBE-SHA1-3DES PBE-SHA1-2DES PBE-SHA1-RC2-128 PBE-SHA1-RC2-40&gt;</w:t>
      </w:r>
      <w:r w:rsidRPr="00BA7795">
        <w:rPr>
          <w:rFonts w:ascii="Arial" w:hAnsi="Arial" w:cs="Arial"/>
          <w:snapToGrid/>
          <w:color w:val="362E2B"/>
          <w:sz w:val="21"/>
        </w:rPr>
        <w:t>：它们是</w:t>
      </w:r>
      <w:r w:rsidRPr="00BA7795">
        <w:rPr>
          <w:rFonts w:ascii="Calibri" w:hAnsi="Calibri" w:cs="Calibri"/>
          <w:snapToGrid/>
          <w:color w:val="362E2B"/>
          <w:sz w:val="21"/>
        </w:rPr>
        <w:t>PKCS#12</w:t>
      </w:r>
      <w:r w:rsidRPr="00BA7795">
        <w:rPr>
          <w:rFonts w:ascii="Arial" w:hAnsi="Arial" w:cs="Arial"/>
          <w:snapToGrid/>
          <w:color w:val="362E2B"/>
          <w:sz w:val="21"/>
        </w:rPr>
        <w:t>基于密钥的加密算法，它们允许使用高强度的加密算法，例如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或</w:t>
      </w:r>
      <w:r w:rsidRPr="00BA7795">
        <w:rPr>
          <w:rFonts w:ascii="Calibri" w:hAnsi="Calibri" w:cs="Calibri"/>
          <w:snapToGrid/>
          <w:color w:val="362E2B"/>
          <w:sz w:val="21"/>
        </w:rPr>
        <w:t>128</w:t>
      </w:r>
      <w:r w:rsidRPr="00BA7795">
        <w:rPr>
          <w:rFonts w:ascii="Arial" w:hAnsi="Arial" w:cs="Arial"/>
          <w:snapToGrid/>
          <w:color w:val="362E2B"/>
          <w:sz w:val="21"/>
        </w:rPr>
        <w:t>位的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b/>
          <w:bCs/>
          <w:snapToGrid/>
          <w:color w:val="362E2B"/>
          <w:sz w:val="21"/>
        </w:rPr>
        <w:t>实例：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t>用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算法将传统的私钥文件转换为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：</w:t>
      </w:r>
    </w:p>
    <w:p w:rsidR="00BA7795" w:rsidRPr="00BA7795" w:rsidRDefault="00BA7795" w:rsidP="00BA7795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3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4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BA77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70" w:lineRule="atLeast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key.pem -topk8 -v2 des3 -out enckey.pem  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lastRenderedPageBreak/>
        <w:br/>
      </w:r>
      <w:bookmarkStart w:id="9" w:name="OLE_LINK1504"/>
      <w:r w:rsidRPr="00BA7795">
        <w:rPr>
          <w:rFonts w:ascii="Arial" w:hAnsi="Arial" w:cs="Arial"/>
          <w:snapToGrid/>
          <w:color w:val="6A3906"/>
          <w:sz w:val="21"/>
        </w:rPr>
        <w:t>用</w:t>
      </w:r>
      <w:r w:rsidRPr="00BA7795">
        <w:rPr>
          <w:rFonts w:ascii="Calibri" w:hAnsi="Calibri" w:cs="Calibri"/>
          <w:snapToGrid/>
          <w:color w:val="6A3906"/>
          <w:sz w:val="21"/>
        </w:rPr>
        <w:t>PKCS#5 1.5</w:t>
      </w:r>
      <w:bookmarkEnd w:id="9"/>
      <w:r w:rsidRPr="00BA7795">
        <w:rPr>
          <w:rFonts w:ascii="Arial" w:hAnsi="Arial" w:cs="Arial"/>
          <w:snapToGrid/>
          <w:color w:val="362E2B"/>
          <w:sz w:val="21"/>
        </w:rPr>
        <w:t>兼容的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算法将私钥文件转换为</w:t>
      </w: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文件：</w:t>
      </w:r>
    </w:p>
    <w:p w:rsidR="00BA7795" w:rsidRPr="00BA7795" w:rsidRDefault="00BA7795" w:rsidP="00BA7795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[html]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5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6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ocspserverkey.pem -topk8 -out ocspkcs8key.pem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用</w:t>
      </w:r>
      <w:r w:rsidRPr="00BA7795">
        <w:rPr>
          <w:rFonts w:ascii="Calibri" w:hAnsi="Calibri" w:cs="Calibri"/>
          <w:snapToGrid/>
          <w:color w:val="362E2B"/>
          <w:sz w:val="21"/>
        </w:rPr>
        <w:t>PKCS#12</w:t>
      </w:r>
      <w:r w:rsidRPr="00BA7795">
        <w:rPr>
          <w:rFonts w:ascii="Arial" w:hAnsi="Arial" w:cs="Arial"/>
          <w:snapToGrid/>
          <w:color w:val="362E2B"/>
          <w:sz w:val="21"/>
        </w:rPr>
        <w:t>兼容的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算法将私钥文件转换为</w:t>
      </w:r>
      <w:r w:rsidRPr="00BA7795">
        <w:rPr>
          <w:rFonts w:ascii="Calibri" w:hAnsi="Calibri" w:cs="Calibri"/>
          <w:snapToGrid/>
          <w:color w:val="362E2B"/>
          <w:sz w:val="21"/>
        </w:rPr>
        <w:t>pkcs8</w:t>
      </w:r>
      <w:r w:rsidRPr="00BA7795">
        <w:rPr>
          <w:rFonts w:ascii="Arial" w:hAnsi="Arial" w:cs="Arial"/>
          <w:snapToGrid/>
          <w:color w:val="362E2B"/>
          <w:sz w:val="21"/>
        </w:rPr>
        <w:t>文件：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[html]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7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8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key.pem -topk8 -out enckey.pem -v1 PBE-SHA1-3DES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读取一个</w:t>
      </w:r>
      <w:r w:rsidRPr="00BA7795">
        <w:rPr>
          <w:rFonts w:ascii="Calibri" w:hAnsi="Calibri" w:cs="Calibri"/>
          <w:snapToGrid/>
          <w:color w:val="362E2B"/>
          <w:sz w:val="21"/>
        </w:rPr>
        <w:t>DER</w:t>
      </w:r>
      <w:r w:rsidRPr="00BA7795">
        <w:rPr>
          <w:rFonts w:ascii="Arial" w:hAnsi="Arial" w:cs="Arial"/>
          <w:snapToGrid/>
          <w:color w:val="362E2B"/>
          <w:sz w:val="21"/>
        </w:rPr>
        <w:t>格式加密了的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格式的私钥：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19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0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pkcs8 -inform DER -nocrypt -in key.der -out 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转换一个</w:t>
      </w: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格式的私钥到传统的私钥：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[cpp]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1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2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pk8.pem -out 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  <w:t>pkcs8</w:t>
      </w:r>
      <w:r w:rsidRPr="00BA7795">
        <w:rPr>
          <w:rFonts w:ascii="Arial" w:hAnsi="Arial" w:cs="Arial"/>
          <w:snapToGrid/>
          <w:color w:val="362E2B"/>
          <w:sz w:val="21"/>
        </w:rPr>
        <w:t>中的私钥以明文存放：</w:t>
      </w:r>
    </w:p>
    <w:p w:rsidR="00BA7795" w:rsidRPr="00BA7795" w:rsidRDefault="00BA7795" w:rsidP="0026055B">
      <w:pPr>
        <w:widowControl/>
        <w:shd w:val="clear" w:color="auto" w:fill="F8F8F8"/>
        <w:autoSpaceDE/>
        <w:autoSpaceDN/>
        <w:adjustRightInd/>
        <w:spacing w:line="240" w:lineRule="auto"/>
        <w:ind w:firstLineChars="0" w:firstLine="0"/>
        <w:rPr>
          <w:rFonts w:ascii="Verdana" w:hAnsi="Verdana" w:cs="宋体"/>
          <w:snapToGrid/>
          <w:color w:val="C0C0C0"/>
          <w:sz w:val="14"/>
          <w:szCs w:val="14"/>
        </w:rPr>
      </w:pPr>
      <w:r w:rsidRPr="00BA7795">
        <w:rPr>
          <w:rFonts w:ascii="Verdana" w:hAnsi="Verdana" w:cs="宋体"/>
          <w:b/>
          <w:bCs/>
          <w:snapToGrid/>
          <w:color w:val="C0C0C0"/>
          <w:sz w:val="14"/>
          <w:szCs w:val="14"/>
        </w:rPr>
        <w:t>[html]</w:t>
      </w:r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3" w:tgtFrame="_blank" w:tooltip="view plain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A7795">
        <w:rPr>
          <w:rFonts w:ascii="Verdana" w:hAnsi="Verdana" w:cs="宋体"/>
          <w:snapToGrid/>
          <w:color w:val="C0C0C0"/>
          <w:sz w:val="14"/>
          <w:szCs w:val="14"/>
        </w:rPr>
        <w:t> </w:t>
      </w:r>
      <w:hyperlink r:id="rId24" w:tgtFrame="_blank" w:tooltip="copy" w:history="1">
        <w:r w:rsidRPr="00BA7795">
          <w:rPr>
            <w:rFonts w:ascii="Verdana" w:hAnsi="Verdana" w:cs="宋体"/>
            <w:snapToGrid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A7795" w:rsidRPr="00BA7795" w:rsidRDefault="00BA7795" w:rsidP="002605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adjustRightInd/>
        <w:spacing w:beforeAutospacing="1" w:afterAutospacing="1" w:line="240" w:lineRule="auto"/>
        <w:ind w:firstLineChars="0"/>
        <w:rPr>
          <w:rFonts w:ascii="Consolas" w:hAnsi="Consolas" w:cs="宋体"/>
          <w:snapToGrid/>
          <w:color w:val="5C5C5C"/>
          <w:sz w:val="18"/>
          <w:szCs w:val="18"/>
        </w:rPr>
      </w:pPr>
      <w:r w:rsidRPr="00BA7795">
        <w:rPr>
          <w:rFonts w:ascii="Consolas" w:hAnsi="Consolas" w:cs="宋体"/>
          <w:snapToGrid/>
          <w:color w:val="000000"/>
          <w:sz w:val="18"/>
          <w:szCs w:val="18"/>
          <w:bdr w:val="none" w:sz="0" w:space="0" w:color="auto" w:frame="1"/>
        </w:rPr>
        <w:t>openssl pkcs8 -in ocspserverkey.pem -topk8  -nocrypt -out ocspkcs8key.pem  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br/>
      </w:r>
      <w:r w:rsidRPr="00BA7795">
        <w:rPr>
          <w:rFonts w:ascii="Arial" w:hAnsi="Arial" w:cs="Arial"/>
          <w:snapToGrid/>
          <w:color w:val="362E2B"/>
          <w:sz w:val="21"/>
        </w:rPr>
        <w:t>标准：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的</w:t>
      </w:r>
      <w:hyperlink r:id="rId25" w:tgtFrame="_blank" w:tooltip="软件测试知识库" w:history="1">
        <w:r w:rsidRPr="00BA7795">
          <w:rPr>
            <w:rFonts w:ascii="Arial" w:hAnsi="Arial" w:cs="Arial"/>
            <w:b/>
            <w:bCs/>
            <w:snapToGrid/>
            <w:color w:val="DF3434"/>
            <w:sz w:val="21"/>
          </w:rPr>
          <w:t>测试</w:t>
        </w:r>
      </w:hyperlink>
      <w:r w:rsidRPr="00BA7795">
        <w:rPr>
          <w:rFonts w:ascii="Arial" w:hAnsi="Arial" w:cs="Arial"/>
          <w:snapToGrid/>
          <w:color w:val="362E2B"/>
          <w:sz w:val="21"/>
        </w:rPr>
        <w:t>向量的实现是以通告的形式用高强度的迭代次数算法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、</w:t>
      </w:r>
      <w:r w:rsidRPr="00BA7795">
        <w:rPr>
          <w:rFonts w:ascii="Calibri" w:hAnsi="Calibri" w:cs="Calibri"/>
          <w:snapToGrid/>
          <w:color w:val="362E2B"/>
          <w:sz w:val="21"/>
        </w:rPr>
        <w:t>DES</w:t>
      </w:r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RC2</w:t>
      </w:r>
      <w:r w:rsidRPr="00BA7795">
        <w:rPr>
          <w:rFonts w:ascii="Arial" w:hAnsi="Arial" w:cs="Arial"/>
          <w:snapToGrid/>
          <w:color w:val="362E2B"/>
          <w:sz w:val="21"/>
        </w:rPr>
        <w:t>来加密的。很多人要确认能够解密产生的私钥。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格式的</w:t>
      </w:r>
      <w:r w:rsidRPr="00BA7795">
        <w:rPr>
          <w:rFonts w:ascii="Calibri" w:hAnsi="Calibri" w:cs="Calibri"/>
          <w:snapToGrid/>
          <w:color w:val="362E2B"/>
          <w:sz w:val="21"/>
        </w:rPr>
        <w:t>DSA</w:t>
      </w:r>
      <w:r w:rsidRPr="00BA7795">
        <w:rPr>
          <w:rFonts w:ascii="Arial" w:hAnsi="Arial" w:cs="Arial"/>
          <w:snapToGrid/>
          <w:color w:val="362E2B"/>
          <w:sz w:val="21"/>
        </w:rPr>
        <w:t>私钥文件没有备注文件中的：在</w:t>
      </w:r>
      <w:r w:rsidRPr="00BA7795">
        <w:rPr>
          <w:rFonts w:ascii="Calibri" w:hAnsi="Calibri" w:cs="Calibri"/>
          <w:snapToGrid/>
          <w:color w:val="362E2B"/>
          <w:sz w:val="21"/>
        </w:rPr>
        <w:t>PKCS#11 v2.01</w:t>
      </w:r>
      <w:r w:rsidRPr="00BA7795">
        <w:rPr>
          <w:rFonts w:ascii="Arial" w:hAnsi="Arial" w:cs="Arial"/>
          <w:snapToGrid/>
          <w:color w:val="362E2B"/>
          <w:sz w:val="21"/>
        </w:rPr>
        <w:t>中的</w:t>
      </w:r>
      <w:r w:rsidRPr="00BA7795">
        <w:rPr>
          <w:rFonts w:ascii="Calibri" w:hAnsi="Calibri" w:cs="Calibri"/>
          <w:snapToGrid/>
          <w:color w:val="362E2B"/>
          <w:sz w:val="21"/>
        </w:rPr>
        <w:t>11.9</w:t>
      </w:r>
      <w:r w:rsidRPr="00BA7795">
        <w:rPr>
          <w:rFonts w:ascii="Arial" w:hAnsi="Arial" w:cs="Arial"/>
          <w:snapToGrid/>
          <w:color w:val="362E2B"/>
          <w:sz w:val="21"/>
        </w:rPr>
        <w:t>节被隐藏了的。</w:t>
      </w:r>
      <w:r w:rsidRPr="00BA7795">
        <w:rPr>
          <w:rFonts w:ascii="Calibri" w:hAnsi="Calibri" w:cs="Calibri"/>
          <w:snapToGrid/>
          <w:color w:val="362E2B"/>
          <w:sz w:val="21"/>
        </w:rPr>
        <w:t>OpenSSL</w:t>
      </w:r>
      <w:r w:rsidRPr="00BA7795">
        <w:rPr>
          <w:rFonts w:ascii="Arial" w:hAnsi="Arial" w:cs="Arial"/>
          <w:snapToGrid/>
          <w:color w:val="362E2B"/>
          <w:sz w:val="21"/>
        </w:rPr>
        <w:t>的默认</w:t>
      </w:r>
      <w:r w:rsidRPr="00BA7795">
        <w:rPr>
          <w:rFonts w:ascii="Calibri" w:hAnsi="Calibri" w:cs="Calibri"/>
          <w:snapToGrid/>
          <w:color w:val="362E2B"/>
          <w:sz w:val="21"/>
        </w:rPr>
        <w:t>DSA PKCS#8</w:t>
      </w:r>
      <w:r w:rsidRPr="00BA7795">
        <w:rPr>
          <w:rFonts w:ascii="Arial" w:hAnsi="Arial" w:cs="Arial"/>
          <w:snapToGrid/>
          <w:color w:val="362E2B"/>
          <w:sz w:val="21"/>
        </w:rPr>
        <w:t>私钥格式隐藏在这个标准中。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b/>
          <w:bCs/>
          <w:snapToGrid/>
          <w:color w:val="362E2B"/>
          <w:sz w:val="21"/>
        </w:rPr>
        <w:t>BUGs</w:t>
      </w:r>
      <w:r w:rsidRPr="00BA7795">
        <w:rPr>
          <w:rFonts w:ascii="Arial" w:hAnsi="Arial" w:cs="Arial"/>
          <w:b/>
          <w:bCs/>
          <w:snapToGrid/>
          <w:color w:val="362E2B"/>
          <w:sz w:val="21"/>
        </w:rPr>
        <w:t>：</w:t>
      </w:r>
    </w:p>
    <w:p w:rsidR="00BA7795" w:rsidRPr="00BA7795" w:rsidRDefault="00BA7795" w:rsidP="0026055B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40" w:lineRule="auto"/>
        <w:ind w:firstLineChars="0" w:firstLine="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Arial" w:hAnsi="Arial" w:cs="Arial"/>
          <w:snapToGrid/>
          <w:color w:val="362E2B"/>
          <w:sz w:val="21"/>
        </w:rPr>
        <w:lastRenderedPageBreak/>
        <w:t>必须有一个选项打印使用的加密算法的其他详细细节，例如迭代次数。</w:t>
      </w:r>
    </w:p>
    <w:p w:rsidR="00BA7795" w:rsidRPr="00BA7795" w:rsidRDefault="00BA7795" w:rsidP="00BA7795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90" w:lineRule="atLeast"/>
        <w:ind w:firstLineChars="0" w:firstLine="420"/>
        <w:rPr>
          <w:rFonts w:ascii="Arial" w:hAnsi="Arial" w:cs="Arial"/>
          <w:snapToGrid/>
          <w:color w:val="362E2B"/>
          <w:sz w:val="21"/>
        </w:rPr>
      </w:pPr>
      <w:r w:rsidRPr="00BA7795">
        <w:rPr>
          <w:rFonts w:ascii="Calibri" w:hAnsi="Calibri" w:cs="Calibri"/>
          <w:snapToGrid/>
          <w:color w:val="362E2B"/>
          <w:sz w:val="21"/>
        </w:rPr>
        <w:t>PKCS#8</w:t>
      </w:r>
      <w:r w:rsidRPr="00BA7795">
        <w:rPr>
          <w:rFonts w:ascii="Arial" w:hAnsi="Arial" w:cs="Arial"/>
          <w:snapToGrid/>
          <w:color w:val="362E2B"/>
          <w:sz w:val="21"/>
        </w:rPr>
        <w:t>用</w:t>
      </w:r>
      <w:r w:rsidRPr="00BA7795">
        <w:rPr>
          <w:rFonts w:ascii="Calibri" w:hAnsi="Calibri" w:cs="Calibri"/>
          <w:snapToGrid/>
          <w:color w:val="362E2B"/>
          <w:sz w:val="21"/>
        </w:rPr>
        <w:t>3DES</w:t>
      </w:r>
      <w:r w:rsidRPr="00BA7795">
        <w:rPr>
          <w:rFonts w:ascii="Arial" w:hAnsi="Arial" w:cs="Arial"/>
          <w:snapToGrid/>
          <w:color w:val="362E2B"/>
          <w:sz w:val="21"/>
        </w:rPr>
        <w:t>和</w:t>
      </w:r>
      <w:r w:rsidRPr="00BA7795">
        <w:rPr>
          <w:rFonts w:ascii="Calibri" w:hAnsi="Calibri" w:cs="Calibri"/>
          <w:snapToGrid/>
          <w:color w:val="362E2B"/>
          <w:sz w:val="21"/>
        </w:rPr>
        <w:t>PKCS#5 v2.0</w:t>
      </w:r>
      <w:r w:rsidRPr="00BA7795">
        <w:rPr>
          <w:rFonts w:ascii="Arial" w:hAnsi="Arial" w:cs="Arial"/>
          <w:snapToGrid/>
          <w:color w:val="362E2B"/>
          <w:sz w:val="21"/>
        </w:rPr>
        <w:t>必须是默认的私钥文件：目前为了命令的兼容性。</w:t>
      </w:r>
    </w:p>
    <w:p w:rsidR="00BA7795" w:rsidRPr="00BA7795" w:rsidRDefault="00BA7795" w:rsidP="00BA7795"/>
    <w:p w:rsidR="00BA7795" w:rsidRDefault="0026055B" w:rsidP="0026055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例子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package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com.cheuks.bin.original.test.openssl;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java.io.ByteArrayOutputStream;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java.io.File;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java.io.FileInputStream;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java.security.KeyFactory;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java.security.PrivateKey;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java.security.PublicKey;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java.security.spec.KeySpec;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java.security.spec.PKCS8EncodedKeySpec;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java.security.spec.X509EncodedKeySpec;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sun.misc.BASE64Decoder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javax.crypto.Cipher;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import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org.bouncycastle.jce.provider.BouncyCastleProvider;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public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class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der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public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void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a()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throws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Exception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FileInputStream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  <w:u w:val="single"/>
        </w:rPr>
        <w:t>in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FileInputStream(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File(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"d:/ca.private.der"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ByteArrayOutputStream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ByteArrayOutputStream();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[512];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int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len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while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(-1 != 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len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in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.read(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)))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.write(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0,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len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}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//加密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KeySpec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PKCS8EncodedKeySpec(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.toByteArray());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KeyFactory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keyFactory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KeyFactory.</w:t>
      </w:r>
      <w:r w:rsidRPr="0026055B">
        <w:rPr>
          <w:rFonts w:asciiTheme="majorEastAsia" w:eastAsiaTheme="majorEastAsia" w:hAnsiTheme="majorEastAsia" w:cs="Consolas"/>
          <w:i/>
          <w:iCs/>
          <w:snapToGrid/>
          <w:color w:val="000000"/>
          <w:szCs w:val="24"/>
        </w:rPr>
        <w:t>getInstance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"RSA"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PrivateKey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keyFactory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.generatePrivate(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        PublicKey key1 = keyFactory.generatePublic(keySpec);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Cipher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Cipher.</w:t>
      </w:r>
      <w:r w:rsidRPr="0026055B">
        <w:rPr>
          <w:rFonts w:asciiTheme="majorEastAsia" w:eastAsiaTheme="majorEastAsia" w:hAnsiTheme="majorEastAsia" w:cs="Consolas"/>
          <w:i/>
          <w:iCs/>
          <w:snapToGrid/>
          <w:color w:val="000000"/>
          <w:szCs w:val="24"/>
        </w:rPr>
        <w:t>getInstance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"RSA"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BouncyCastleProvider());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.init(Cipher.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ENCRYPT_MODE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.doFinal(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"你好吗？"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.getBytes());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System.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err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.println(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String(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//解码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  <w:u w:val="single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 xml:space="preserve"> BASE64Decoder()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String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a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"MIGfMA0GCSqGSIb3DQEBAQUAA4GNADCBiQKBgQDdzpR7Qhrq27fnlbNaZ5XN1ChD"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+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"pfb2hLTd8loRyrbij/imnOolvaHIb5dXAB6LcrUd4Vg2KbB5+PtJS1qA3TPphmLc"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+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"2I411o9xL5VuTzbzQATE8VQaiX91hsenysJWJb7/Xr2jf8vGWu1UiMzsz0QG347P"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+ </w:t>
      </w:r>
      <w:r w:rsidRPr="0026055B">
        <w:rPr>
          <w:rFonts w:asciiTheme="majorEastAsia" w:eastAsiaTheme="majorEastAsia" w:hAnsiTheme="majorEastAsia" w:cs="Consolas"/>
          <w:snapToGrid/>
          <w:color w:val="2A00FF"/>
          <w:szCs w:val="24"/>
        </w:rPr>
        <w:t>"JxE78b+cSNCEu14C5QIDAQAB"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byte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  <w:u w:val="single"/>
        </w:rPr>
        <w:t>base64Decoder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.decodeBuffer(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  <w:u w:val="single"/>
        </w:rPr>
        <w:t>a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  <w:u w:val="single"/>
        </w:rPr>
        <w:t>)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3F7F5F"/>
          <w:szCs w:val="24"/>
        </w:rPr>
        <w:t>//####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KeySpec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keySpec1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X509EncodedKeySpec(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buffer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PublicKey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publicKey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keyFactory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.generatePublic(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keySpec1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.init(Cipher.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DECRYPT_MODE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,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publicKey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=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cipher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.doFinal(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System.</w:t>
      </w:r>
      <w:r w:rsidRPr="0026055B">
        <w:rPr>
          <w:rFonts w:asciiTheme="majorEastAsia" w:eastAsiaTheme="majorEastAsia" w:hAnsiTheme="majorEastAsia" w:cs="Consolas"/>
          <w:b/>
          <w:bCs/>
          <w:i/>
          <w:iCs/>
          <w:snapToGrid/>
          <w:color w:val="0000C0"/>
          <w:szCs w:val="24"/>
        </w:rPr>
        <w:t>err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.println(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String(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output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));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}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public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static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void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main(String[] </w:t>
      </w:r>
      <w:r w:rsidRPr="0026055B">
        <w:rPr>
          <w:rFonts w:asciiTheme="majorEastAsia" w:eastAsiaTheme="majorEastAsia" w:hAnsiTheme="majorEastAsia" w:cs="Consolas"/>
          <w:snapToGrid/>
          <w:color w:val="6A3E3E"/>
          <w:szCs w:val="24"/>
        </w:rPr>
        <w:t>args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)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throws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Exception {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    </w:t>
      </w:r>
      <w:r w:rsidRPr="0026055B">
        <w:rPr>
          <w:rFonts w:asciiTheme="majorEastAsia" w:eastAsiaTheme="majorEastAsia" w:hAnsiTheme="majorEastAsia" w:cs="Consolas"/>
          <w:b/>
          <w:bCs/>
          <w:snapToGrid/>
          <w:color w:val="7F0055"/>
          <w:szCs w:val="24"/>
        </w:rPr>
        <w:t>new</w:t>
      </w: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der().a();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 xml:space="preserve">    }</w:t>
      </w:r>
    </w:p>
    <w:p w:rsidR="0026055B" w:rsidRPr="0026055B" w:rsidRDefault="0026055B" w:rsidP="0026055B">
      <w:pPr>
        <w:spacing w:line="240" w:lineRule="auto"/>
        <w:ind w:firstLineChars="0" w:firstLine="0"/>
        <w:rPr>
          <w:rFonts w:asciiTheme="majorEastAsia" w:eastAsiaTheme="majorEastAsia" w:hAnsiTheme="majorEastAsia" w:cs="Consolas"/>
          <w:snapToGrid/>
          <w:szCs w:val="24"/>
        </w:rPr>
      </w:pPr>
    </w:p>
    <w:p w:rsidR="00BA7795" w:rsidRDefault="0026055B" w:rsidP="0026055B">
      <w:pPr>
        <w:spacing w:line="240" w:lineRule="auto"/>
        <w:ind w:firstLineChars="0" w:firstLine="0"/>
      </w:pPr>
      <w:r w:rsidRPr="0026055B">
        <w:rPr>
          <w:rFonts w:asciiTheme="majorEastAsia" w:eastAsiaTheme="majorEastAsia" w:hAnsiTheme="majorEastAsia" w:cs="Consolas"/>
          <w:snapToGrid/>
          <w:color w:val="000000"/>
          <w:szCs w:val="24"/>
        </w:rPr>
        <w:t>}</w:t>
      </w:r>
      <w:r>
        <w:rPr>
          <w:rFonts w:ascii="Consolas" w:eastAsiaTheme="minorEastAsia" w:hAnsi="Consolas" w:cs="Consolas"/>
          <w:snapToGrid/>
          <w:color w:val="000000"/>
          <w:sz w:val="28"/>
          <w:szCs w:val="28"/>
        </w:rPr>
        <w:t xml:space="preserve">   </w:t>
      </w:r>
    </w:p>
    <w:p w:rsidR="00BA7795" w:rsidRDefault="00BA7795"/>
    <w:sectPr w:rsidR="00BA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478" w:rsidRDefault="00CB1478" w:rsidP="00BA7795">
      <w:pPr>
        <w:spacing w:line="240" w:lineRule="auto"/>
      </w:pPr>
      <w:r>
        <w:separator/>
      </w:r>
    </w:p>
  </w:endnote>
  <w:endnote w:type="continuationSeparator" w:id="0">
    <w:p w:rsidR="00CB1478" w:rsidRDefault="00CB1478" w:rsidP="00BA7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478" w:rsidRDefault="00CB1478" w:rsidP="00BA7795">
      <w:pPr>
        <w:spacing w:line="240" w:lineRule="auto"/>
      </w:pPr>
      <w:r>
        <w:separator/>
      </w:r>
    </w:p>
  </w:footnote>
  <w:footnote w:type="continuationSeparator" w:id="0">
    <w:p w:rsidR="00CB1478" w:rsidRDefault="00CB1478" w:rsidP="00BA77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6A24"/>
    <w:multiLevelType w:val="multilevel"/>
    <w:tmpl w:val="77F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126B3"/>
    <w:multiLevelType w:val="multilevel"/>
    <w:tmpl w:val="AC16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014EA"/>
    <w:multiLevelType w:val="multilevel"/>
    <w:tmpl w:val="F9FC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6F26AD"/>
    <w:multiLevelType w:val="multilevel"/>
    <w:tmpl w:val="F070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D3F"/>
    <w:multiLevelType w:val="multilevel"/>
    <w:tmpl w:val="656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463E1"/>
    <w:multiLevelType w:val="hybridMultilevel"/>
    <w:tmpl w:val="180AA3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7DD0BB5"/>
    <w:multiLevelType w:val="multilevel"/>
    <w:tmpl w:val="82C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9827E9"/>
    <w:multiLevelType w:val="multilevel"/>
    <w:tmpl w:val="A8D4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546429"/>
    <w:multiLevelType w:val="multilevel"/>
    <w:tmpl w:val="395AA2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C6"/>
    <w:rsid w:val="000247C6"/>
    <w:rsid w:val="00106549"/>
    <w:rsid w:val="00250B7C"/>
    <w:rsid w:val="00256374"/>
    <w:rsid w:val="0026055B"/>
    <w:rsid w:val="004B6B89"/>
    <w:rsid w:val="00575651"/>
    <w:rsid w:val="007418D8"/>
    <w:rsid w:val="00776434"/>
    <w:rsid w:val="007A4DE0"/>
    <w:rsid w:val="00A74783"/>
    <w:rsid w:val="00BA7795"/>
    <w:rsid w:val="00BB4591"/>
    <w:rsid w:val="00CB1478"/>
    <w:rsid w:val="00DB722D"/>
    <w:rsid w:val="00E4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E6D38-33EA-48AD-8A27-95CED776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795"/>
    <w:pPr>
      <w:widowControl w:val="0"/>
      <w:autoSpaceDE w:val="0"/>
      <w:autoSpaceDN w:val="0"/>
      <w:adjustRightInd w:val="0"/>
      <w:spacing w:line="360" w:lineRule="auto"/>
      <w:ind w:firstLineChars="200" w:firstLine="480"/>
    </w:pPr>
    <w:rPr>
      <w:rFonts w:ascii="Times New Roman" w:eastAsia="宋体" w:hAnsi="Times New Roman" w:cs="Times New Roman"/>
      <w:snapToGrid w:val="0"/>
      <w:kern w:val="0"/>
      <w:sz w:val="24"/>
      <w:szCs w:val="21"/>
    </w:rPr>
  </w:style>
  <w:style w:type="paragraph" w:styleId="1">
    <w:name w:val="heading 1"/>
    <w:aliases w:val="heading 1,H1,H11,H12,H13,H14,H15,H16,H17,H18,H19,H110,H111,H112,H121,H131,H141,H151,H161,H171,H181,H191,H1101,H1111,H113,H122,H132,H142,H152,H162,H172,H182,H192,H1102,H1112,H1121,H1211,H1311,H1411,H1511,H1611,H1711,H1811,H1911,H11011,H11111,1"/>
    <w:next w:val="2"/>
    <w:link w:val="1Char"/>
    <w:uiPriority w:val="9"/>
    <w:qFormat/>
    <w:rsid w:val="00BA7795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heading 2,H2,H21,H22,H23,H24,H25,H26,H27,H28,H29,H210,H211,H212,H221,H231,H241,H251,H261,H271,H281,H291,H2101,H2111,H213,H222,H232,H242,H252,H262,H272,H282,H292,H2102,H2112,H2121,H2211,H2311,H2411,H2511,H2611,H2711,H2811,H2911,H21011,H21111,2"/>
    <w:next w:val="a"/>
    <w:link w:val="2Char"/>
    <w:uiPriority w:val="9"/>
    <w:qFormat/>
    <w:rsid w:val="00BA7795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30"/>
      <w:szCs w:val="24"/>
    </w:rPr>
  </w:style>
  <w:style w:type="paragraph" w:styleId="3">
    <w:name w:val="heading 3"/>
    <w:basedOn w:val="a"/>
    <w:next w:val="a"/>
    <w:link w:val="3Char"/>
    <w:qFormat/>
    <w:rsid w:val="00BA7795"/>
    <w:pPr>
      <w:keepNext/>
      <w:keepLines/>
      <w:numPr>
        <w:ilvl w:val="2"/>
        <w:numId w:val="1"/>
      </w:numPr>
      <w:autoSpaceDE/>
      <w:autoSpaceDN/>
      <w:adjustRightInd/>
      <w:spacing w:before="260" w:after="260" w:line="415" w:lineRule="auto"/>
      <w:ind w:firstLineChars="0" w:firstLine="0"/>
      <w:jc w:val="both"/>
      <w:outlineLvl w:val="2"/>
    </w:pPr>
    <w:rPr>
      <w:rFonts w:eastAsia="黑体"/>
      <w:bCs/>
      <w:kern w:val="2"/>
      <w:sz w:val="28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BA77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7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795"/>
    <w:rPr>
      <w:sz w:val="18"/>
      <w:szCs w:val="18"/>
    </w:rPr>
  </w:style>
  <w:style w:type="character" w:customStyle="1" w:styleId="1Char">
    <w:name w:val="标题 1 Char"/>
    <w:aliases w:val="heading 1 Char,H1 Char,H11 Char,H12 Char,H13 Char,H14 Char,H15 Char,H16 Char,H17 Char,H18 Char,H19 Char,H110 Char,H111 Char,H112 Char,H121 Char,H131 Char,H141 Char,H151 Char,H161 Char,H171 Char,H181 Char,H191 Char,H1101 Char,H1111 Char,1 Char"/>
    <w:basedOn w:val="a0"/>
    <w:link w:val="1"/>
    <w:uiPriority w:val="9"/>
    <w:rsid w:val="00BA7795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heading 2 Char,H2 Char,H21 Char,H22 Char,H23 Char,H24 Char,H25 Char,H26 Char,H27 Char,H28 Char,H29 Char,H210 Char,H211 Char,H212 Char,H221 Char,H231 Char,H241 Char,H251 Char,H261 Char,H271 Char,H281 Char,H291 Char,H2101 Char,H2111 Char,2 Char"/>
    <w:basedOn w:val="a0"/>
    <w:link w:val="2"/>
    <w:uiPriority w:val="9"/>
    <w:rsid w:val="00BA7795"/>
    <w:rPr>
      <w:rFonts w:ascii="Arial" w:eastAsia="黑体" w:hAnsi="Arial" w:cs="Times New Roman"/>
      <w:kern w:val="0"/>
      <w:sz w:val="30"/>
      <w:szCs w:val="24"/>
    </w:rPr>
  </w:style>
  <w:style w:type="character" w:customStyle="1" w:styleId="3Char">
    <w:name w:val="标题 3 Char"/>
    <w:basedOn w:val="a0"/>
    <w:link w:val="3"/>
    <w:rsid w:val="00BA7795"/>
    <w:rPr>
      <w:rFonts w:ascii="Times New Roman" w:eastAsia="黑体" w:hAnsi="Times New Roman" w:cs="Times New Roman"/>
      <w:bCs/>
      <w:snapToGrid w:val="0"/>
      <w:sz w:val="28"/>
      <w:szCs w:val="32"/>
    </w:rPr>
  </w:style>
  <w:style w:type="paragraph" w:styleId="a5">
    <w:name w:val="List Paragraph"/>
    <w:basedOn w:val="a"/>
    <w:uiPriority w:val="34"/>
    <w:qFormat/>
    <w:rsid w:val="00BA7795"/>
    <w:pPr>
      <w:ind w:firstLine="420"/>
    </w:pPr>
  </w:style>
  <w:style w:type="paragraph" w:customStyle="1" w:styleId="4">
    <w:name w:val="标题4"/>
    <w:basedOn w:val="40"/>
    <w:next w:val="a"/>
    <w:qFormat/>
    <w:rsid w:val="00BA7795"/>
    <w:pPr>
      <w:numPr>
        <w:ilvl w:val="3"/>
        <w:numId w:val="1"/>
      </w:numPr>
      <w:spacing w:line="377" w:lineRule="auto"/>
      <w:ind w:firstLineChars="0" w:firstLine="0"/>
    </w:pPr>
    <w:rPr>
      <w:b w:val="0"/>
      <w:sz w:val="24"/>
    </w:rPr>
  </w:style>
  <w:style w:type="character" w:customStyle="1" w:styleId="4Char">
    <w:name w:val="标题 4 Char"/>
    <w:basedOn w:val="a0"/>
    <w:link w:val="40"/>
    <w:uiPriority w:val="9"/>
    <w:semiHidden/>
    <w:rsid w:val="00BA7795"/>
    <w:rPr>
      <w:rFonts w:asciiTheme="majorHAnsi" w:eastAsiaTheme="majorEastAsia" w:hAnsiTheme="majorHAnsi" w:cstheme="majorBidi"/>
      <w:b/>
      <w:bCs/>
      <w:snapToGrid w:val="0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A7795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napToGrid/>
      <w:szCs w:val="24"/>
    </w:rPr>
  </w:style>
  <w:style w:type="character" w:styleId="a7">
    <w:name w:val="Strong"/>
    <w:basedOn w:val="a0"/>
    <w:uiPriority w:val="22"/>
    <w:qFormat/>
    <w:rsid w:val="00BA7795"/>
    <w:rPr>
      <w:b/>
      <w:bCs/>
    </w:rPr>
  </w:style>
  <w:style w:type="character" w:customStyle="1" w:styleId="apple-converted-space">
    <w:name w:val="apple-converted-space"/>
    <w:basedOn w:val="a0"/>
    <w:rsid w:val="00BA7795"/>
  </w:style>
  <w:style w:type="character" w:styleId="a8">
    <w:name w:val="Hyperlink"/>
    <w:basedOn w:val="a0"/>
    <w:uiPriority w:val="99"/>
    <w:semiHidden/>
    <w:unhideWhenUsed/>
    <w:rsid w:val="00BA7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16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95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4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34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52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86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07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81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58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04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29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28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05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s3luyuan123/article/details/16105435" TargetMode="External"/><Relationship Id="rId13" Type="http://schemas.openxmlformats.org/officeDocument/2006/relationships/hyperlink" Target="http://blog.csdn.net/as3luyuan123/article/details/16105435" TargetMode="External"/><Relationship Id="rId18" Type="http://schemas.openxmlformats.org/officeDocument/2006/relationships/hyperlink" Target="http://blog.csdn.net/as3luyuan123/article/details/1610543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as3luyuan123/article/details/16105435" TargetMode="External"/><Relationship Id="rId7" Type="http://schemas.openxmlformats.org/officeDocument/2006/relationships/hyperlink" Target="http://lib.csdn.net/base/datastructure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hyperlink" Target="http://blog.csdn.net/as3luyuan123/article/details/16105435" TargetMode="External"/><Relationship Id="rId25" Type="http://schemas.openxmlformats.org/officeDocument/2006/relationships/hyperlink" Target="http://lib.csdn.net/base/software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s3luyuan123/article/details/16105435" TargetMode="External"/><Relationship Id="rId20" Type="http://schemas.openxmlformats.org/officeDocument/2006/relationships/hyperlink" Target="http://blog.csdn.net/as3luyuan123/article/details/1610543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embeddeddevelopment" TargetMode="External"/><Relationship Id="rId24" Type="http://schemas.openxmlformats.org/officeDocument/2006/relationships/hyperlink" Target="http://blog.csdn.net/as3luyuan123/article/details/1610543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s3luyuan123/article/details/16105435" TargetMode="External"/><Relationship Id="rId23" Type="http://schemas.openxmlformats.org/officeDocument/2006/relationships/hyperlink" Target="http://blog.csdn.net/as3luyuan123/article/details/16105435" TargetMode="External"/><Relationship Id="rId10" Type="http://schemas.openxmlformats.org/officeDocument/2006/relationships/hyperlink" Target="http://lib.csdn.net/base/java" TargetMode="External"/><Relationship Id="rId19" Type="http://schemas.openxmlformats.org/officeDocument/2006/relationships/hyperlink" Target="http://blog.csdn.net/as3luyuan123/article/details/16105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s3luyuan123/article/details/16105435" TargetMode="External"/><Relationship Id="rId14" Type="http://schemas.openxmlformats.org/officeDocument/2006/relationships/hyperlink" Target="http://blog.csdn.net/as3luyuan123/article/details/16105435" TargetMode="External"/><Relationship Id="rId22" Type="http://schemas.openxmlformats.org/officeDocument/2006/relationships/hyperlink" Target="http://blog.csdn.net/as3luyuan123/article/details/1610543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LI CheukBin</cp:lastModifiedBy>
  <cp:revision>2</cp:revision>
  <dcterms:created xsi:type="dcterms:W3CDTF">2018-10-19T08:36:00Z</dcterms:created>
  <dcterms:modified xsi:type="dcterms:W3CDTF">2018-10-19T08:36:00Z</dcterms:modified>
</cp:coreProperties>
</file>