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5D2936" w:rsidRDefault="005D2936" w14:paraId="5507CC28" wp14:textId="77777777">
      <w:pPr>
        <w:pStyle w:val="Title"/>
      </w:pPr>
      <w:r>
        <w:t>THEY COME AT NIGHT</w:t>
      </w:r>
    </w:p>
    <w:p xmlns:wp14="http://schemas.microsoft.com/office/word/2010/wordml" w:rsidR="005D2936" w:rsidP="32ED87B0" w:rsidRDefault="005D2936" w14:paraId="482D1EB4" wp14:textId="444D73E8">
      <w:pPr>
        <w:pStyle w:val="Subtitle"/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41856" behindDoc="0" locked="0" layoutInCell="1" allowOverlap="1" wp14:anchorId="3752F715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59525" cy="698436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6984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2ED87B0" w:rsidR="32ED87B0">
        <w:rPr>
          <w:b w:val="1"/>
          <w:bCs w:val="1"/>
        </w:rPr>
        <w:t>GAME MANUAL</w:t>
      </w:r>
    </w:p>
    <w:bookmarkStart w:name="__RefHeading___Toc1364_950013501" w:id="0"/>
    <w:bookmarkEnd w:id="0"/>
    <w:p w:rsidR="32ED87B0" w:rsidP="32ED87B0" w:rsidRDefault="32ED87B0" w14:paraId="3B3C5E86" w14:textId="2DCC65D6">
      <w:pPr>
        <w:pStyle w:val="BodyText"/>
      </w:pPr>
    </w:p>
    <w:p xmlns:wp14="http://schemas.microsoft.com/office/word/2010/wordml" w:rsidR="005D2936" w:rsidRDefault="005D2936" w14:paraId="5DAB6C7B" wp14:textId="77777777">
      <w:pPr>
        <w:pStyle w:val="BodyText"/>
        <w:pageBreakBefore/>
        <w:jc w:val="center"/>
      </w:pPr>
    </w:p>
    <w:bookmarkStart w:name="__RefHeading___Toc1366_950013501" w:id="1"/>
    <w:bookmarkEnd w:id="1"/>
    <w:p xmlns:wp14="http://schemas.microsoft.com/office/word/2010/wordml" w:rsidR="005D2936" w:rsidP="32ED87B0" w:rsidRDefault="005D2936" w14:paraId="00A55C6D" wp14:textId="111EC481">
      <w:pPr>
        <w:pStyle w:val="Subtitle"/>
      </w:pPr>
      <w:r w:rsidRPr="32ED87B0" w:rsidR="32ED87B0">
        <w:rPr>
          <w:rFonts w:ascii="Liberation Serif" w:hAnsi="Liberation Serif" w:eastAsia="Liberation Serif" w:cs="Liberation Serif"/>
          <w:b w:val="1"/>
          <w:bCs w:val="1"/>
        </w:rPr>
        <w:t>Table of Contents</w:t>
      </w:r>
    </w:p>
    <w:p xmlns:wp14="http://schemas.microsoft.com/office/word/2010/wordml" w:rsidR="005D2936" w:rsidP="32ED87B0" w:rsidRDefault="005D2936" w14:paraId="0679359A" wp14:textId="13C40D37">
      <w:pPr>
        <w:pStyle w:val="TOC1"/>
        <w:tabs>
          <w:tab w:val="right" w:leader="dot" w:pos="9960"/>
        </w:tabs>
        <w:bidi w:val="0"/>
        <w:rPr>
          <w:rStyle w:val="Hyperlink"/>
        </w:rPr>
      </w:pPr>
      <w:r>
        <w:fldChar w:fldCharType="begin"/>
      </w:r>
      <w:r>
        <w:instrText xml:space="preserve">TOC \o \z \u \h</w:instrText>
      </w:r>
      <w:r>
        <w:fldChar w:fldCharType="separate"/>
      </w:r>
      <w:hyperlink w:anchor="_Toc1467476841">
        <w:r w:rsidRPr="32ED87B0" w:rsidR="32ED87B0">
          <w:rPr>
            <w:rStyle w:val="Hyperlink"/>
          </w:rPr>
          <w:t>Daytime Play</w:t>
        </w:r>
        <w:r>
          <w:tab/>
        </w:r>
        <w:r>
          <w:fldChar w:fldCharType="begin"/>
        </w:r>
        <w:r>
          <w:instrText xml:space="preserve">PAGEREF _Toc1467476841 \h</w:instrText>
        </w:r>
        <w:r>
          <w:fldChar w:fldCharType="separate"/>
        </w:r>
        <w:r w:rsidRPr="32ED87B0" w:rsidR="32ED87B0">
          <w:rPr>
            <w:rStyle w:val="Hyperlink"/>
          </w:rPr>
          <w:t>3</w:t>
        </w:r>
        <w:r>
          <w:fldChar w:fldCharType="end"/>
        </w:r>
      </w:hyperlink>
    </w:p>
    <w:p xmlns:wp14="http://schemas.microsoft.com/office/word/2010/wordml" w:rsidR="005D2936" w:rsidP="32ED87B0" w:rsidRDefault="005D2936" w14:paraId="12027F6D" wp14:textId="10654B85">
      <w:pPr>
        <w:pStyle w:val="TOC1"/>
        <w:tabs>
          <w:tab w:val="right" w:leader="dot" w:pos="9960"/>
        </w:tabs>
        <w:bidi w:val="0"/>
        <w:rPr>
          <w:rStyle w:val="Hyperlink"/>
        </w:rPr>
      </w:pPr>
      <w:hyperlink w:anchor="_Toc671631405">
        <w:r w:rsidRPr="32ED87B0" w:rsidR="32ED87B0">
          <w:rPr>
            <w:rStyle w:val="Hyperlink"/>
          </w:rPr>
          <w:t>Day Playfield</w:t>
        </w:r>
        <w:r>
          <w:tab/>
        </w:r>
        <w:r>
          <w:fldChar w:fldCharType="begin"/>
        </w:r>
        <w:r>
          <w:instrText xml:space="preserve">PAGEREF _Toc671631405 \h</w:instrText>
        </w:r>
        <w:r>
          <w:fldChar w:fldCharType="separate"/>
        </w:r>
        <w:r w:rsidRPr="32ED87B0" w:rsidR="32ED87B0">
          <w:rPr>
            <w:rStyle w:val="Hyperlink"/>
          </w:rPr>
          <w:t>5</w:t>
        </w:r>
        <w:r>
          <w:fldChar w:fldCharType="end"/>
        </w:r>
      </w:hyperlink>
    </w:p>
    <w:p xmlns:wp14="http://schemas.microsoft.com/office/word/2010/wordml" w:rsidR="005D2936" w:rsidP="32ED87B0" w:rsidRDefault="005D2936" w14:paraId="7BE54165" wp14:textId="56821223">
      <w:pPr>
        <w:pStyle w:val="TOC1"/>
        <w:tabs>
          <w:tab w:val="right" w:leader="dot" w:pos="9960"/>
        </w:tabs>
        <w:bidi w:val="0"/>
        <w:rPr>
          <w:rStyle w:val="Hyperlink"/>
        </w:rPr>
      </w:pPr>
      <w:hyperlink w:anchor="_Toc1495693513">
        <w:r w:rsidRPr="32ED87B0" w:rsidR="32ED87B0">
          <w:rPr>
            <w:rStyle w:val="Hyperlink"/>
          </w:rPr>
          <w:t>Barriers and Traps</w:t>
        </w:r>
        <w:r>
          <w:tab/>
        </w:r>
        <w:r>
          <w:fldChar w:fldCharType="begin"/>
        </w:r>
        <w:r>
          <w:instrText xml:space="preserve">PAGEREF _Toc1495693513 \h</w:instrText>
        </w:r>
        <w:r>
          <w:fldChar w:fldCharType="separate"/>
        </w:r>
        <w:r w:rsidRPr="32ED87B0" w:rsidR="32ED87B0">
          <w:rPr>
            <w:rStyle w:val="Hyperlink"/>
          </w:rPr>
          <w:t>5</w:t>
        </w:r>
        <w:r>
          <w:fldChar w:fldCharType="end"/>
        </w:r>
      </w:hyperlink>
    </w:p>
    <w:p xmlns:wp14="http://schemas.microsoft.com/office/word/2010/wordml" w:rsidR="005D2936" w:rsidP="32ED87B0" w:rsidRDefault="005D2936" w14:paraId="0C2076DF" wp14:textId="11DC3FFA">
      <w:pPr>
        <w:pStyle w:val="TOC1"/>
        <w:tabs>
          <w:tab w:val="right" w:leader="dot" w:pos="9960"/>
        </w:tabs>
        <w:bidi w:val="0"/>
        <w:rPr>
          <w:rStyle w:val="Hyperlink"/>
        </w:rPr>
      </w:pPr>
      <w:hyperlink w:anchor="_Toc1938858592">
        <w:r w:rsidRPr="32ED87B0" w:rsidR="32ED87B0">
          <w:rPr>
            <w:rStyle w:val="Hyperlink"/>
          </w:rPr>
          <w:t>Using Resources</w:t>
        </w:r>
        <w:r>
          <w:tab/>
        </w:r>
        <w:r>
          <w:fldChar w:fldCharType="begin"/>
        </w:r>
        <w:r>
          <w:instrText xml:space="preserve">PAGEREF _Toc1938858592 \h</w:instrText>
        </w:r>
        <w:r>
          <w:fldChar w:fldCharType="separate"/>
        </w:r>
        <w:r w:rsidRPr="32ED87B0" w:rsidR="32ED87B0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="005D2936" w:rsidP="32ED87B0" w:rsidRDefault="005D2936" w14:paraId="52B08B20" wp14:textId="3ECF4F88">
      <w:pPr>
        <w:pStyle w:val="TOC1"/>
        <w:tabs>
          <w:tab w:val="right" w:leader="dot" w:pos="9960"/>
        </w:tabs>
        <w:bidi w:val="0"/>
        <w:rPr>
          <w:rStyle w:val="Hyperlink"/>
        </w:rPr>
      </w:pPr>
      <w:hyperlink w:anchor="_Toc2079038379">
        <w:r w:rsidRPr="32ED87B0" w:rsidR="32ED87B0">
          <w:rPr>
            <w:rStyle w:val="Hyperlink"/>
          </w:rPr>
          <w:t>Nighttime Play</w:t>
        </w:r>
        <w:r>
          <w:tab/>
        </w:r>
        <w:r>
          <w:fldChar w:fldCharType="begin"/>
        </w:r>
        <w:r>
          <w:instrText xml:space="preserve">PAGEREF _Toc2079038379 \h</w:instrText>
        </w:r>
        <w:r>
          <w:fldChar w:fldCharType="separate"/>
        </w:r>
        <w:r w:rsidRPr="32ED87B0" w:rsidR="32ED87B0">
          <w:rPr>
            <w:rStyle w:val="Hyperlink"/>
          </w:rPr>
          <w:t>7</w:t>
        </w:r>
        <w:r>
          <w:fldChar w:fldCharType="end"/>
        </w:r>
      </w:hyperlink>
      <w:r>
        <w:fldChar w:fldCharType="end"/>
      </w:r>
    </w:p>
    <w:p xmlns:wp14="http://schemas.microsoft.com/office/word/2010/wordml" w:rsidR="005D2936" w:rsidP="32ED87B0" w:rsidRDefault="005D2936" w14:paraId="5521A635" wp14:textId="28244B4F">
      <w:pPr>
        <w:pStyle w:val="BodyText"/>
      </w:pPr>
    </w:p>
    <w:p xmlns:wp14="http://schemas.microsoft.com/office/word/2010/wordml" w:rsidR="005D2936" w:rsidP="32ED87B0" w:rsidRDefault="005D2936" w14:paraId="7E9B163F" wp14:textId="0259EFFB">
      <w:pPr>
        <w:pStyle w:val="BodyText"/>
      </w:pPr>
    </w:p>
    <w:p xmlns:wp14="http://schemas.microsoft.com/office/word/2010/wordml" w:rsidR="005D2936" w:rsidP="32ED87B0" w:rsidRDefault="005D2936" w14:paraId="657E06AB" wp14:textId="76CB3305">
      <w:pPr>
        <w:pStyle w:val="BodyText"/>
      </w:pPr>
    </w:p>
    <w:p xmlns:wp14="http://schemas.microsoft.com/office/word/2010/wordml" w:rsidR="005D2936" w:rsidP="32ED87B0" w:rsidRDefault="005D2936" w14:paraId="49111185" wp14:textId="34A3537F">
      <w:pPr>
        <w:pStyle w:val="BodyText"/>
      </w:pPr>
    </w:p>
    <w:p xmlns:wp14="http://schemas.microsoft.com/office/word/2010/wordml" w:rsidR="005D2936" w:rsidP="32ED87B0" w:rsidRDefault="005D2936" w14:paraId="7497577B" wp14:textId="26819A88">
      <w:pPr>
        <w:pStyle w:val="BodyText"/>
      </w:pPr>
    </w:p>
    <w:p xmlns:wp14="http://schemas.microsoft.com/office/word/2010/wordml" w:rsidR="005D2936" w:rsidP="32ED87B0" w:rsidRDefault="005D2936" w14:paraId="182EF796" wp14:textId="3A485C18">
      <w:pPr>
        <w:pStyle w:val="BodyText"/>
      </w:pPr>
    </w:p>
    <w:p xmlns:wp14="http://schemas.microsoft.com/office/word/2010/wordml" w:rsidR="005D2936" w:rsidP="32ED87B0" w:rsidRDefault="005D2936" w14:paraId="473BE4E3" wp14:textId="4D31B509">
      <w:pPr>
        <w:pStyle w:val="BodyText"/>
      </w:pPr>
    </w:p>
    <w:p xmlns:wp14="http://schemas.microsoft.com/office/word/2010/wordml" w:rsidR="005D2936" w:rsidP="32ED87B0" w:rsidRDefault="005D2936" w14:paraId="0EAD41BF" wp14:textId="06A7DFA8">
      <w:pPr>
        <w:pStyle w:val="BodyText"/>
      </w:pPr>
    </w:p>
    <w:p xmlns:wp14="http://schemas.microsoft.com/office/word/2010/wordml" w:rsidR="005D2936" w:rsidP="32ED87B0" w:rsidRDefault="005D2936" w14:paraId="18C1382A" wp14:textId="1F58DBD1">
      <w:pPr>
        <w:pStyle w:val="BodyText"/>
      </w:pPr>
    </w:p>
    <w:p xmlns:wp14="http://schemas.microsoft.com/office/word/2010/wordml" w:rsidR="005D2936" w:rsidP="32ED87B0" w:rsidRDefault="005D2936" w14:paraId="729E674E" wp14:textId="60F80365">
      <w:pPr>
        <w:pStyle w:val="BodyText"/>
      </w:pPr>
    </w:p>
    <w:p xmlns:wp14="http://schemas.microsoft.com/office/word/2010/wordml" w:rsidR="005D2936" w:rsidP="32ED87B0" w:rsidRDefault="005D2936" w14:paraId="4E2FD0BB" wp14:textId="17053223">
      <w:pPr>
        <w:pStyle w:val="BodyText"/>
      </w:pPr>
    </w:p>
    <w:p xmlns:wp14="http://schemas.microsoft.com/office/word/2010/wordml" w:rsidR="005D2936" w:rsidP="32ED87B0" w:rsidRDefault="005D2936" w14:paraId="11350883" wp14:textId="3E354E54">
      <w:pPr>
        <w:pStyle w:val="BodyText"/>
      </w:pPr>
    </w:p>
    <w:p xmlns:wp14="http://schemas.microsoft.com/office/word/2010/wordml" w:rsidR="005D2936" w:rsidP="32ED87B0" w:rsidRDefault="005D2936" w14:paraId="559F172A" wp14:textId="1AD61FA3">
      <w:pPr>
        <w:pStyle w:val="BodyText"/>
      </w:pPr>
    </w:p>
    <w:p xmlns:wp14="http://schemas.microsoft.com/office/word/2010/wordml" w:rsidR="005D2936" w:rsidP="32ED87B0" w:rsidRDefault="005D2936" w14:paraId="03B07226" wp14:textId="6D53BE31">
      <w:pPr>
        <w:pStyle w:val="BodyText"/>
      </w:pPr>
    </w:p>
    <w:p xmlns:wp14="http://schemas.microsoft.com/office/word/2010/wordml" w:rsidR="005D2936" w:rsidP="32ED87B0" w:rsidRDefault="005D2936" w14:paraId="77A300D4" wp14:textId="624B1489">
      <w:pPr>
        <w:pStyle w:val="BodyText"/>
      </w:pPr>
    </w:p>
    <w:p xmlns:wp14="http://schemas.microsoft.com/office/word/2010/wordml" w:rsidR="005D2936" w:rsidP="32ED87B0" w:rsidRDefault="005D2936" w14:paraId="35126439" wp14:textId="56E73B3E">
      <w:pPr>
        <w:pStyle w:val="BodyText"/>
      </w:pPr>
    </w:p>
    <w:p xmlns:wp14="http://schemas.microsoft.com/office/word/2010/wordml" w:rsidR="005D2936" w:rsidP="32ED87B0" w:rsidRDefault="005D2936" w14:paraId="765FF546" wp14:textId="4E4C2D4E">
      <w:pPr>
        <w:pStyle w:val="BodyText"/>
      </w:pPr>
    </w:p>
    <w:p xmlns:wp14="http://schemas.microsoft.com/office/word/2010/wordml" w:rsidR="005D2936" w:rsidP="32ED87B0" w:rsidRDefault="005D2936" w14:paraId="422B9B7A" wp14:textId="6182CEC4">
      <w:pPr>
        <w:pStyle w:val="BodyText"/>
      </w:pPr>
    </w:p>
    <w:p xmlns:wp14="http://schemas.microsoft.com/office/word/2010/wordml" w:rsidR="005D2936" w:rsidP="32ED87B0" w:rsidRDefault="005D2936" w14:paraId="072F123C" wp14:textId="0034CF6F">
      <w:pPr>
        <w:pStyle w:val="BodyText"/>
      </w:pPr>
    </w:p>
    <w:p xmlns:wp14="http://schemas.microsoft.com/office/word/2010/wordml" w:rsidR="005D2936" w:rsidP="32ED87B0" w:rsidRDefault="005D2936" w14:paraId="6E7D0F80" wp14:textId="527A723A">
      <w:pPr>
        <w:pStyle w:val="BodyText"/>
      </w:pPr>
    </w:p>
    <w:p xmlns:wp14="http://schemas.microsoft.com/office/word/2010/wordml" w:rsidR="005D2936" w:rsidP="32ED87B0" w:rsidRDefault="005D2936" w14:paraId="2CD3A154" wp14:textId="43A103EC">
      <w:pPr>
        <w:pStyle w:val="BodyText"/>
      </w:pPr>
    </w:p>
    <w:p xmlns:wp14="http://schemas.microsoft.com/office/word/2010/wordml" w:rsidR="005D2936" w:rsidP="32ED87B0" w:rsidRDefault="005D2936" w14:paraId="44AFC994" wp14:textId="7A653C62">
      <w:pPr>
        <w:pStyle w:val="BodyText"/>
      </w:pPr>
    </w:p>
    <w:p xmlns:wp14="http://schemas.microsoft.com/office/word/2010/wordml" w:rsidR="005D2936" w:rsidP="32ED87B0" w:rsidRDefault="005D2936" w14:paraId="16CB7D85" wp14:textId="3EBF8DCF">
      <w:pPr>
        <w:pStyle w:val="BodyText"/>
      </w:pPr>
    </w:p>
    <w:p xmlns:wp14="http://schemas.microsoft.com/office/word/2010/wordml" w:rsidR="005D2936" w:rsidP="32ED87B0" w:rsidRDefault="005D2936" w14:paraId="1B8797F6" wp14:textId="3CC2A817">
      <w:pPr>
        <w:pStyle w:val="Subtitle"/>
        <w:rPr>
          <w:rFonts w:ascii="Liberation Serif" w:hAnsi="Liberation Serif" w:eastAsia="Liberation Serif" w:cs="Liberation Serif"/>
          <w:b w:val="1"/>
          <w:bCs w:val="1"/>
        </w:rPr>
      </w:pPr>
      <w:bookmarkStart w:name="__RefHeading___Toc1368_950013501" w:id="2"/>
      <w:bookmarkEnd w:id="2"/>
      <w:bookmarkStart w:name="_Toc1285119912" w:id="1434015896"/>
      <w:bookmarkStart w:name="_Toc2034286018" w:id="196135197"/>
      <w:bookmarkStart w:name="_Toc2059314785" w:id="536745814"/>
      <w:r w:rsidRPr="32ED87B0" w:rsidR="32ED87B0">
        <w:rPr>
          <w:rFonts w:ascii="Liberation Serif" w:hAnsi="Liberation Serif" w:eastAsia="Liberation Serif" w:cs="Liberation Serif"/>
          <w:b w:val="1"/>
          <w:bCs w:val="1"/>
        </w:rPr>
        <w:t>End of Days</w:t>
      </w:r>
      <w:bookmarkEnd w:id="1434015896"/>
      <w:bookmarkEnd w:id="196135197"/>
      <w:bookmarkEnd w:id="536745814"/>
    </w:p>
    <w:p w:rsidR="32ED87B0" w:rsidP="32ED87B0" w:rsidRDefault="32ED87B0" w14:paraId="7A9B3DA3" w14:textId="4E81D185">
      <w:pPr>
        <w:pStyle w:val="BodyText"/>
      </w:pPr>
    </w:p>
    <w:p xmlns:wp14="http://schemas.microsoft.com/office/word/2010/wordml" w:rsidR="005D2936" w:rsidRDefault="005D2936" w14:paraId="16D39D50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The End of Days is upon us and you have been chosen to defend the last of us from the hordes of hell-spawn that have been unleashed upon the Earth to ravage the </w:t>
      </w:r>
      <w:r>
        <w:rPr>
          <w:sz w:val="32"/>
          <w:szCs w:val="32"/>
        </w:rPr>
        <w:t xml:space="preserve">remaining </w:t>
      </w:r>
      <w:r>
        <w:rPr>
          <w:sz w:val="32"/>
          <w:szCs w:val="32"/>
        </w:rPr>
        <w:t>souls.</w:t>
      </w:r>
    </w:p>
    <w:p xmlns:wp14="http://schemas.microsoft.com/office/word/2010/wordml" w:rsidR="005D2936" w:rsidRDefault="005D2936" w14:paraId="08320C0C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You must build up your compound during dayligh</w:t>
      </w:r>
      <w:r>
        <w:rPr>
          <w:sz w:val="32"/>
          <w:szCs w:val="32"/>
        </w:rPr>
        <w:t>t hours and defend it from the throngs of undead creatures when night falls. Your resources are limited, so you will have to use and distribute them wisely.</w:t>
      </w:r>
    </w:p>
    <w:p xmlns:wp14="http://schemas.microsoft.com/office/word/2010/wordml" w:rsidR="005D2936" w:rsidRDefault="005D2936" w14:paraId="672A0912" wp14:textId="52452DD2">
      <w:pPr>
        <w:pStyle w:val="BodyText"/>
      </w:pPr>
      <w:r w:rsidRPr="32ED87B0" w:rsidR="32ED87B0">
        <w:rPr>
          <w:sz w:val="32"/>
          <w:szCs w:val="32"/>
        </w:rPr>
        <w:t xml:space="preserve">   Your weapon is a Winchester model 1895 30-06 Springfield lever-action rifle. Initially, you will be supplied with three fragmentation grenades and 100 rounds of ammunition for </w:t>
      </w:r>
      <w:r w:rsidRPr="32ED87B0" w:rsidR="32ED87B0">
        <w:rPr>
          <w:sz w:val="32"/>
          <w:szCs w:val="32"/>
        </w:rPr>
        <w:t>your</w:t>
      </w:r>
      <w:r w:rsidRPr="32ED87B0" w:rsidR="32ED87B0">
        <w:rPr>
          <w:sz w:val="32"/>
          <w:szCs w:val="32"/>
        </w:rPr>
        <w:t xml:space="preserve"> rifle.</w:t>
      </w:r>
    </w:p>
    <w:p xmlns:wp14="http://schemas.microsoft.com/office/word/2010/wordml" w:rsidR="005D2936" w:rsidRDefault="005D2936" w14:paraId="3A1E0FA5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If your </w:t>
      </w:r>
      <w:r>
        <w:rPr>
          <w:b/>
          <w:bCs/>
          <w:sz w:val="32"/>
          <w:szCs w:val="32"/>
        </w:rPr>
        <w:t>inventory falls below 100 rounds</w:t>
      </w:r>
      <w:r>
        <w:rPr>
          <w:sz w:val="32"/>
          <w:szCs w:val="32"/>
        </w:rPr>
        <w:t xml:space="preserve">, you will be supplied with an </w:t>
      </w:r>
      <w:r>
        <w:rPr>
          <w:b/>
          <w:bCs/>
          <w:sz w:val="32"/>
          <w:szCs w:val="32"/>
        </w:rPr>
        <w:t>additional 100 rounds at dawn</w:t>
      </w:r>
      <w:r>
        <w:rPr>
          <w:sz w:val="32"/>
          <w:szCs w:val="32"/>
        </w:rPr>
        <w:t xml:space="preserve">. If your inventory </w:t>
      </w:r>
      <w:r>
        <w:rPr>
          <w:b/>
          <w:bCs/>
          <w:sz w:val="32"/>
          <w:szCs w:val="32"/>
        </w:rPr>
        <w:t>falls below three grenades</w:t>
      </w:r>
      <w:r>
        <w:rPr>
          <w:sz w:val="32"/>
          <w:szCs w:val="32"/>
        </w:rPr>
        <w:t>, you will be su</w:t>
      </w:r>
      <w:r>
        <w:rPr>
          <w:sz w:val="32"/>
          <w:szCs w:val="32"/>
        </w:rPr>
        <w:t xml:space="preserve">pplied with </w:t>
      </w:r>
      <w:r>
        <w:rPr>
          <w:b/>
          <w:bCs/>
          <w:sz w:val="32"/>
          <w:szCs w:val="32"/>
        </w:rPr>
        <w:t>three additional grenades</w:t>
      </w:r>
      <w:r>
        <w:rPr>
          <w:sz w:val="32"/>
          <w:szCs w:val="32"/>
        </w:rPr>
        <w:t>.</w:t>
      </w:r>
    </w:p>
    <w:p xmlns:wp14="http://schemas.microsoft.com/office/word/2010/wordml" w:rsidR="005D2936" w:rsidRDefault="005D2936" w14:paraId="6898B6E5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You will be given </w:t>
      </w:r>
      <w:r>
        <w:rPr>
          <w:b/>
          <w:bCs/>
          <w:sz w:val="32"/>
          <w:szCs w:val="32"/>
        </w:rPr>
        <w:t xml:space="preserve">500 </w:t>
      </w:r>
      <w:r>
        <w:rPr>
          <w:b/>
          <w:bCs/>
          <w:sz w:val="32"/>
          <w:szCs w:val="32"/>
        </w:rPr>
        <w:t xml:space="preserve">credits </w:t>
      </w:r>
      <w:r>
        <w:rPr>
          <w:b/>
          <w:bCs/>
          <w:sz w:val="32"/>
          <w:szCs w:val="32"/>
        </w:rPr>
        <w:t>to start with</w:t>
      </w:r>
      <w:r>
        <w:rPr>
          <w:sz w:val="32"/>
          <w:szCs w:val="32"/>
        </w:rPr>
        <w:t xml:space="preserve">. Use this money to purchase supplies to </w:t>
      </w:r>
      <w:r>
        <w:rPr>
          <w:b/>
          <w:bCs/>
          <w:sz w:val="32"/>
          <w:szCs w:val="32"/>
        </w:rPr>
        <w:t>bolster the defenses of your compound</w:t>
      </w:r>
      <w:r>
        <w:rPr>
          <w:sz w:val="32"/>
          <w:szCs w:val="32"/>
        </w:rPr>
        <w:t xml:space="preserve">. During the day, </w:t>
      </w:r>
      <w:r>
        <w:rPr>
          <w:b/>
          <w:bCs/>
          <w:sz w:val="32"/>
          <w:szCs w:val="32"/>
        </w:rPr>
        <w:t>reinforce your fort with barriers and traps</w:t>
      </w:r>
      <w:r>
        <w:rPr>
          <w:sz w:val="32"/>
          <w:szCs w:val="32"/>
        </w:rPr>
        <w:t xml:space="preserve"> purchased from your local suppl</w:t>
      </w:r>
      <w:r>
        <w:rPr>
          <w:sz w:val="32"/>
          <w:szCs w:val="32"/>
        </w:rPr>
        <w:t>ier.</w:t>
      </w:r>
    </w:p>
    <w:p xmlns:wp14="http://schemas.microsoft.com/office/word/2010/wordml" w:rsidR="005D2936" w:rsidRDefault="005D2936" w14:paraId="2407135B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You will be awarded a bounty of </w:t>
      </w:r>
      <w:r>
        <w:rPr>
          <w:b/>
          <w:bCs/>
          <w:sz w:val="32"/>
          <w:szCs w:val="32"/>
        </w:rPr>
        <w:t>10 credits for each undead creature you slay</w:t>
      </w:r>
      <w:r>
        <w:rPr>
          <w:sz w:val="32"/>
          <w:szCs w:val="32"/>
        </w:rPr>
        <w:t xml:space="preserve">. For each day you survive, you will be gifted a </w:t>
      </w:r>
      <w:r>
        <w:rPr>
          <w:b/>
          <w:bCs/>
          <w:sz w:val="32"/>
          <w:szCs w:val="32"/>
        </w:rPr>
        <w:t xml:space="preserve">bonus of </w:t>
      </w:r>
      <w:r>
        <w:rPr>
          <w:b/>
          <w:bCs/>
          <w:sz w:val="32"/>
          <w:szCs w:val="32"/>
        </w:rPr>
        <w:t>100 credits</w:t>
      </w:r>
      <w:r>
        <w:rPr>
          <w:sz w:val="32"/>
          <w:szCs w:val="32"/>
        </w:rPr>
        <w:t xml:space="preserve">.  </w:t>
      </w:r>
      <w:r>
        <w:rPr>
          <w:sz w:val="32"/>
          <w:szCs w:val="32"/>
        </w:rPr>
        <w:t xml:space="preserve">Use your </w:t>
      </w: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redits wisely to fortify your compound for </w:t>
      </w:r>
      <w:r>
        <w:rPr>
          <w:sz w:val="32"/>
          <w:szCs w:val="32"/>
        </w:rPr>
        <w:t>each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advancing</w:t>
      </w:r>
      <w:r>
        <w:rPr>
          <w:sz w:val="32"/>
          <w:szCs w:val="32"/>
        </w:rPr>
        <w:t xml:space="preserve"> horde.</w:t>
      </w:r>
      <w:r>
        <w:rPr>
          <w:sz w:val="32"/>
          <w:szCs w:val="32"/>
        </w:rPr>
        <w:t xml:space="preserve">    </w:t>
      </w:r>
    </w:p>
    <w:bookmarkStart w:name="__RefHeading___Toc1370_950013501" w:id="3"/>
    <w:bookmarkEnd w:id="3"/>
    <w:p w:rsidR="32ED87B0" w:rsidP="32ED87B0" w:rsidRDefault="32ED87B0" w14:paraId="0EECC35E" w14:textId="2B833E45">
      <w:pPr>
        <w:pStyle w:val="BodyText"/>
      </w:pPr>
      <w:r w:rsidRPr="5226829C" w:rsidR="5226829C">
        <w:rPr>
          <w:sz w:val="32"/>
          <w:szCs w:val="32"/>
        </w:rPr>
        <w:t xml:space="preserve">   During the night, you will have the opportunity to replenish supplies by </w:t>
      </w:r>
      <w:r w:rsidRPr="5226829C" w:rsidR="5226829C">
        <w:rPr>
          <w:b w:val="1"/>
          <w:bCs w:val="1"/>
          <w:sz w:val="32"/>
          <w:szCs w:val="32"/>
        </w:rPr>
        <w:t xml:space="preserve">collecting </w:t>
      </w:r>
      <w:r w:rsidRPr="5226829C" w:rsidR="5226829C">
        <w:rPr>
          <w:b w:val="1"/>
          <w:bCs w:val="1"/>
          <w:sz w:val="32"/>
          <w:szCs w:val="32"/>
        </w:rPr>
        <w:t>various items</w:t>
      </w:r>
      <w:r w:rsidRPr="5226829C" w:rsidR="5226829C">
        <w:rPr>
          <w:b w:val="1"/>
          <w:bCs w:val="1"/>
          <w:sz w:val="32"/>
          <w:szCs w:val="32"/>
        </w:rPr>
        <w:t xml:space="preserve"> that will be airdropped to you</w:t>
      </w:r>
      <w:r w:rsidRPr="5226829C" w:rsidR="5226829C">
        <w:rPr>
          <w:sz w:val="32"/>
          <w:szCs w:val="32"/>
        </w:rPr>
        <w:t xml:space="preserve">. This is </w:t>
      </w:r>
      <w:r w:rsidRPr="5226829C" w:rsidR="5226829C">
        <w:rPr>
          <w:sz w:val="32"/>
          <w:szCs w:val="32"/>
        </w:rPr>
        <w:t>a very dangerous</w:t>
      </w:r>
      <w:r w:rsidRPr="5226829C" w:rsidR="5226829C">
        <w:rPr>
          <w:sz w:val="32"/>
          <w:szCs w:val="32"/>
        </w:rPr>
        <w:t xml:space="preserve"> endeavor so only </w:t>
      </w:r>
      <w:r w:rsidRPr="5226829C" w:rsidR="5226829C">
        <w:rPr>
          <w:sz w:val="32"/>
          <w:szCs w:val="32"/>
        </w:rPr>
        <w:t>attempt</w:t>
      </w:r>
      <w:r w:rsidRPr="5226829C" w:rsidR="5226829C">
        <w:rPr>
          <w:sz w:val="32"/>
          <w:szCs w:val="32"/>
        </w:rPr>
        <w:t xml:space="preserve"> retrieval when </w:t>
      </w:r>
      <w:bookmarkStart w:name="_Int_RC3w5uZv" w:id="130214817"/>
      <w:r w:rsidRPr="5226829C" w:rsidR="5226829C">
        <w:rPr>
          <w:sz w:val="32"/>
          <w:szCs w:val="32"/>
        </w:rPr>
        <w:t>absolutely necessary</w:t>
      </w:r>
      <w:bookmarkEnd w:id="130214817"/>
      <w:r w:rsidRPr="5226829C" w:rsidR="5226829C">
        <w:rPr>
          <w:sz w:val="32"/>
          <w:szCs w:val="32"/>
        </w:rPr>
        <w:t>.</w:t>
      </w:r>
    </w:p>
    <w:p w:rsidR="32ED87B0" w:rsidP="32ED87B0" w:rsidRDefault="32ED87B0" w14:paraId="31B344FB" w14:textId="347509B8">
      <w:pPr>
        <w:pStyle w:val="BodyText"/>
        <w:rPr>
          <w:sz w:val="32"/>
          <w:szCs w:val="32"/>
        </w:rPr>
      </w:pPr>
    </w:p>
    <w:p xmlns:wp14="http://schemas.microsoft.com/office/word/2010/wordml" w:rsidR="005D2936" w:rsidP="32ED87B0" w:rsidRDefault="005D2936" w14:paraId="178E6B21" wp14:textId="77777777">
      <w:pPr>
        <w:pStyle w:val="Heading1"/>
        <w:numPr>
          <w:numId w:val="0"/>
        </w:numPr>
        <w:jc w:val="center"/>
      </w:pPr>
      <w:bookmarkStart w:name="__RefHeading___Toc1372_950013501" w:id="4"/>
      <w:bookmarkEnd w:id="4"/>
      <w:bookmarkStart w:name="_Toc508264976" w:id="357212605"/>
      <w:bookmarkStart w:name="_Toc24390482" w:id="822598212"/>
      <w:bookmarkStart w:name="_Toc1723135272" w:id="456145133"/>
      <w:bookmarkStart w:name="_Toc111416520" w:id="1833864936"/>
      <w:bookmarkStart w:name="_Toc1467476841" w:id="1766410958"/>
      <w:r w:rsidR="32ED87B0">
        <w:rPr/>
        <w:t>Daytime Play</w:t>
      </w:r>
      <w:bookmarkEnd w:id="357212605"/>
      <w:bookmarkEnd w:id="822598212"/>
      <w:bookmarkEnd w:id="456145133"/>
      <w:bookmarkEnd w:id="1833864936"/>
      <w:bookmarkEnd w:id="1766410958"/>
    </w:p>
    <w:p xmlns:wp14="http://schemas.microsoft.com/office/word/2010/wordml" w:rsidR="005D2936" w:rsidRDefault="005D2936" w14:paraId="554263F6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To start the game, </w:t>
      </w:r>
      <w:r>
        <w:rPr>
          <w:b/>
          <w:bCs/>
          <w:sz w:val="32"/>
          <w:szCs w:val="32"/>
        </w:rPr>
        <w:t xml:space="preserve">press any </w:t>
      </w:r>
      <w:r>
        <w:rPr>
          <w:b/>
          <w:bCs/>
          <w:sz w:val="32"/>
          <w:szCs w:val="32"/>
        </w:rPr>
        <w:t>key other than Q or SPACE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You will </w:t>
      </w: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t xml:space="preserve">the game </w:t>
      </w:r>
      <w:r>
        <w:rPr>
          <w:b/>
          <w:bCs/>
          <w:sz w:val="32"/>
          <w:szCs w:val="32"/>
        </w:rPr>
        <w:t>with 500 credits</w:t>
      </w:r>
      <w:r>
        <w:rPr>
          <w:sz w:val="32"/>
          <w:szCs w:val="32"/>
        </w:rPr>
        <w:t xml:space="preserve"> which you can use to purchase materials to </w:t>
      </w:r>
      <w:r>
        <w:rPr>
          <w:b/>
          <w:bCs/>
          <w:sz w:val="32"/>
          <w:szCs w:val="32"/>
        </w:rPr>
        <w:t>fortify your compound</w:t>
      </w:r>
      <w:r>
        <w:rPr>
          <w:sz w:val="32"/>
          <w:szCs w:val="32"/>
        </w:rPr>
        <w:t xml:space="preserve"> against the coming undead horde.</w:t>
      </w:r>
    </w:p>
    <w:p xmlns:wp14="http://schemas.microsoft.com/office/word/2010/wordml" w:rsidR="005D2936" w:rsidRDefault="005D2936" w14:paraId="6CE0279E" wp14:textId="7EE2AB58">
      <w:pPr>
        <w:pStyle w:val="BodyText"/>
      </w:pPr>
      <w:r w:rsidRPr="5226829C" w:rsidR="5226829C">
        <w:rPr>
          <w:sz w:val="32"/>
          <w:szCs w:val="32"/>
        </w:rPr>
        <w:t xml:space="preserve">   You will be given </w:t>
      </w:r>
      <w:r w:rsidRPr="5226829C" w:rsidR="5226829C">
        <w:rPr>
          <w:b w:val="1"/>
          <w:bCs w:val="1"/>
          <w:sz w:val="32"/>
          <w:szCs w:val="32"/>
        </w:rPr>
        <w:t>100 rounds</w:t>
      </w:r>
      <w:r w:rsidRPr="5226829C" w:rsidR="5226829C">
        <w:rPr>
          <w:sz w:val="32"/>
          <w:szCs w:val="32"/>
        </w:rPr>
        <w:t xml:space="preserve"> of ammunition and </w:t>
      </w:r>
      <w:r w:rsidRPr="5226829C" w:rsidR="5226829C">
        <w:rPr>
          <w:b w:val="1"/>
          <w:bCs w:val="1"/>
          <w:sz w:val="32"/>
          <w:szCs w:val="32"/>
        </w:rPr>
        <w:t>3 grenades</w:t>
      </w:r>
      <w:r w:rsidRPr="5226829C" w:rsidR="5226829C">
        <w:rPr>
          <w:sz w:val="32"/>
          <w:szCs w:val="32"/>
        </w:rPr>
        <w:t xml:space="preserve"> to start with. </w:t>
      </w:r>
      <w:r w:rsidRPr="5226829C" w:rsidR="5226829C">
        <w:rPr>
          <w:b w:val="1"/>
          <w:bCs w:val="1"/>
          <w:sz w:val="32"/>
          <w:szCs w:val="32"/>
        </w:rPr>
        <w:t>At each dawn</w:t>
      </w:r>
      <w:r w:rsidRPr="5226829C" w:rsidR="5226829C">
        <w:rPr>
          <w:sz w:val="32"/>
          <w:szCs w:val="32"/>
        </w:rPr>
        <w:t xml:space="preserve">, you will be given an </w:t>
      </w:r>
      <w:r w:rsidRPr="5226829C" w:rsidR="5226829C">
        <w:rPr>
          <w:b w:val="1"/>
          <w:bCs w:val="1"/>
          <w:sz w:val="32"/>
          <w:szCs w:val="32"/>
        </w:rPr>
        <w:t>additional</w:t>
      </w:r>
      <w:r w:rsidRPr="5226829C" w:rsidR="5226829C">
        <w:rPr>
          <w:b w:val="1"/>
          <w:bCs w:val="1"/>
          <w:sz w:val="32"/>
          <w:szCs w:val="32"/>
        </w:rPr>
        <w:t xml:space="preserve"> 100</w:t>
      </w:r>
      <w:r w:rsidRPr="5226829C" w:rsidR="5226829C">
        <w:rPr>
          <w:sz w:val="32"/>
          <w:szCs w:val="32"/>
        </w:rPr>
        <w:t xml:space="preserve"> rounds should your ammunition fall below 100. Similarly, you will be given </w:t>
      </w:r>
      <w:r w:rsidRPr="5226829C" w:rsidR="5226829C">
        <w:rPr>
          <w:b w:val="1"/>
          <w:bCs w:val="1"/>
          <w:sz w:val="32"/>
          <w:szCs w:val="32"/>
        </w:rPr>
        <w:t xml:space="preserve">3 </w:t>
      </w:r>
      <w:r w:rsidRPr="5226829C" w:rsidR="5226829C">
        <w:rPr>
          <w:b w:val="1"/>
          <w:bCs w:val="1"/>
          <w:sz w:val="32"/>
          <w:szCs w:val="32"/>
        </w:rPr>
        <w:t>additional</w:t>
      </w:r>
      <w:r w:rsidRPr="5226829C" w:rsidR="5226829C">
        <w:rPr>
          <w:sz w:val="32"/>
          <w:szCs w:val="32"/>
        </w:rPr>
        <w:t xml:space="preserve"> grenades should your supply fall below 3.</w:t>
      </w:r>
    </w:p>
    <w:p xmlns:wp14="http://schemas.microsoft.com/office/word/2010/wordml" w:rsidR="005D2936" w:rsidRDefault="005D2936" w14:paraId="2A2BE50A" wp14:textId="31BCCAE8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To select the desired material from the supplies display (fig. 1), move play-field plac</w:t>
      </w:r>
      <w:r>
        <w:rPr>
          <w:sz w:val="32"/>
          <w:szCs w:val="32"/>
        </w:rPr>
        <w:t>ement curso</w:t>
      </w:r>
      <w:r>
        <w:rPr>
          <w:sz w:val="32"/>
          <w:szCs w:val="32"/>
        </w:rPr>
        <w:t xml:space="preserve">r </w:t>
      </w:r>
      <w:r>
        <w:drawing>
          <wp:inline xmlns:wp14="http://schemas.microsoft.com/office/word/2010/wordprocessingDrawing" wp14:editId="70303A7B" wp14:anchorId="7692F2C0">
            <wp:extent cx="226899" cy="235303"/>
            <wp:effectExtent l="0" t="0" r="0" b="0"/>
            <wp:docPr id="291730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457425d54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99" cy="2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to the empty space</w:t>
      </w:r>
      <w:r>
        <w:rPr>
          <w:sz w:val="32"/>
          <w:szCs w:val="32"/>
        </w:rPr>
        <w:t xml:space="preserve"> </w:t>
      </w:r>
      <w:r>
        <w:drawing>
          <wp:inline xmlns:wp14="http://schemas.microsoft.com/office/word/2010/wordprocessingDrawing" wp14:editId="566A1EF5" wp14:anchorId="21E6DCE8">
            <wp:extent cx="247650" cy="235420"/>
            <wp:effectExtent l="0" t="0" r="0" b="0"/>
            <wp:docPr id="10402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49c78b925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center of </w:t>
      </w:r>
      <w:r>
        <w:rPr>
          <w:sz w:val="32"/>
          <w:szCs w:val="32"/>
        </w:rPr>
        <w:t xml:space="preserve">play-field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>
        <w:rPr>
          <w:b w:val="1"/>
          <w:bCs w:val="1"/>
          <w:sz w:val="32"/>
          <w:szCs w:val="32"/>
        </w:rPr>
        <w:t>press and hold joystick fire button</w:t>
      </w:r>
      <w:r>
        <w:rPr>
          <w:sz w:val="32"/>
          <w:szCs w:val="32"/>
        </w:rPr>
        <w:t xml:space="preserve"> to transfer control to supply selector </w:t>
      </w:r>
      <w:r>
        <w:drawing>
          <wp:inline xmlns:wp14="http://schemas.microsoft.com/office/word/2010/wordprocessingDrawing" wp14:editId="3E653CB8" wp14:anchorId="7F63180B">
            <wp:extent cx="237445" cy="246239"/>
            <wp:effectExtent l="0" t="0" r="0" b="0"/>
            <wp:docPr id="75982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0dfc8fc33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5" cy="2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2936" w:rsidP="32ED87B0" w:rsidRDefault="005D2936" w14:paraId="1315424E" wp14:textId="48AAB9C3">
      <w:pPr>
        <w:pStyle w:val="BodyText"/>
      </w:pPr>
    </w:p>
    <w:p xmlns:wp14="http://schemas.microsoft.com/office/word/2010/wordml" w:rsidR="005D2936" w:rsidP="6FC40FDA" w:rsidRDefault="005D2936" w14:paraId="0E27B00A" wp14:textId="7D1FB7C6">
      <w:pPr>
        <w:pStyle w:val="BodyText"/>
        <w:ind w:left="2268" w:firstLine="1134"/>
      </w:pPr>
      <w:r>
        <w:drawing>
          <wp:inline xmlns:wp14="http://schemas.microsoft.com/office/word/2010/wordprocessingDrawing" wp14:editId="41D6BD22" wp14:anchorId="41CE8919">
            <wp:extent cx="2324100" cy="2319258"/>
            <wp:effectExtent l="0" t="0" r="0" b="0"/>
            <wp:docPr id="67569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04a6f763241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23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D87B0" w:rsidP="32ED87B0" w:rsidRDefault="32ED87B0" w14:paraId="3061C621" w14:textId="213BD583">
      <w:pPr>
        <w:pStyle w:val="Subtitle"/>
      </w:pPr>
      <w:r w:rsidRPr="32ED87B0" w:rsidR="32ED87B0">
        <w:rPr>
          <w:rFonts w:ascii="Liberation Serif" w:hAnsi="Liberation Serif"/>
          <w:sz w:val="28"/>
          <w:szCs w:val="28"/>
        </w:rPr>
        <w:t>Figure 1</w:t>
      </w:r>
    </w:p>
    <w:p xmlns:wp14="http://schemas.microsoft.com/office/word/2010/wordml" w:rsidR="005D2936" w:rsidRDefault="005D2936" w14:paraId="27EFBD0F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Move joystick to </w:t>
      </w:r>
      <w:r>
        <w:rPr>
          <w:b/>
          <w:bCs/>
          <w:sz w:val="32"/>
          <w:szCs w:val="32"/>
        </w:rPr>
        <w:t>position supply selector</w:t>
      </w:r>
      <w:r>
        <w:rPr>
          <w:sz w:val="32"/>
          <w:szCs w:val="32"/>
        </w:rPr>
        <w:t xml:space="preserve"> over desired resource. </w:t>
      </w: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ost</w:t>
      </w:r>
      <w:r>
        <w:rPr>
          <w:sz w:val="32"/>
          <w:szCs w:val="32"/>
        </w:rPr>
        <w:t xml:space="preserve"> of resource will displ</w:t>
      </w:r>
      <w:r>
        <w:rPr>
          <w:sz w:val="32"/>
          <w:szCs w:val="32"/>
        </w:rPr>
        <w:t xml:space="preserve">ay at </w:t>
      </w:r>
      <w:r>
        <w:rPr>
          <w:b/>
          <w:bCs/>
          <w:sz w:val="32"/>
          <w:szCs w:val="32"/>
        </w:rPr>
        <w:t>bottom of the supplies display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ransfer control to play-field selector </w:t>
      </w:r>
      <w:r>
        <w:rPr>
          <w:sz w:val="32"/>
          <w:szCs w:val="32"/>
        </w:rPr>
        <w:t>by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releas</w:t>
      </w:r>
      <w:r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fire button</w:t>
      </w:r>
      <w:r>
        <w:rPr>
          <w:sz w:val="32"/>
          <w:szCs w:val="32"/>
        </w:rPr>
        <w:t>.</w:t>
      </w:r>
    </w:p>
    <w:bookmarkStart w:name="__RefHeading___Toc1374_950013501" w:id="5"/>
    <w:bookmarkEnd w:id="5"/>
    <w:p xmlns:wp14="http://schemas.microsoft.com/office/word/2010/wordml" w:rsidR="005D2936" w:rsidP="32ED87B0" w:rsidRDefault="005D2936" w14:paraId="253FD184" wp14:textId="79865595">
      <w:pPr>
        <w:pStyle w:val="BodyText"/>
        <w:pageBreakBefore/>
      </w:pPr>
      <w:r w:rsidRPr="32ED87B0" w:rsidR="32ED87B0">
        <w:rPr>
          <w:sz w:val="32"/>
          <w:szCs w:val="32"/>
        </w:rPr>
        <w:t xml:space="preserve">   To </w:t>
      </w:r>
      <w:r w:rsidRPr="32ED87B0" w:rsidR="32ED87B0">
        <w:rPr>
          <w:b w:val="1"/>
          <w:bCs w:val="1"/>
          <w:sz w:val="32"/>
          <w:szCs w:val="32"/>
        </w:rPr>
        <w:t>purchase</w:t>
      </w:r>
      <w:r w:rsidRPr="32ED87B0" w:rsidR="32ED87B0">
        <w:rPr>
          <w:b w:val="1"/>
          <w:bCs w:val="1"/>
          <w:sz w:val="32"/>
          <w:szCs w:val="32"/>
        </w:rPr>
        <w:t xml:space="preserve"> selected </w:t>
      </w:r>
      <w:r w:rsidRPr="32ED87B0" w:rsidR="32ED87B0">
        <w:rPr>
          <w:b w:val="1"/>
          <w:bCs w:val="1"/>
          <w:sz w:val="32"/>
          <w:szCs w:val="32"/>
        </w:rPr>
        <w:t>resource</w:t>
      </w:r>
      <w:r w:rsidRPr="32ED87B0" w:rsidR="32ED87B0">
        <w:rPr>
          <w:sz w:val="32"/>
          <w:szCs w:val="32"/>
        </w:rPr>
        <w:t xml:space="preserve">, position play-field selector to desired play-field location and </w:t>
      </w:r>
      <w:r w:rsidRPr="32ED87B0" w:rsidR="32ED87B0">
        <w:rPr>
          <w:b w:val="1"/>
          <w:bCs w:val="1"/>
          <w:sz w:val="32"/>
          <w:szCs w:val="32"/>
        </w:rPr>
        <w:t>press fire</w:t>
      </w:r>
      <w:r w:rsidRPr="32ED87B0" w:rsidR="32ED87B0">
        <w:rPr>
          <w:sz w:val="32"/>
          <w:szCs w:val="32"/>
        </w:rPr>
        <w:t>. Resource will be placed in selected location if cost of resource is less than or equal to remaining credits (fig. 2)</w:t>
      </w:r>
    </w:p>
    <w:p xmlns:wp14="http://schemas.microsoft.com/office/word/2010/wordml" w:rsidR="005D2936" w:rsidP="32ED87B0" w:rsidRDefault="005D2936" w14:paraId="5720FFD5" wp14:textId="424DF4CD">
      <w:pPr>
        <w:pStyle w:val="Heading1"/>
        <w:numPr>
          <w:numId w:val="0"/>
        </w:numPr>
        <w:jc w:val="center"/>
      </w:pPr>
      <w:bookmarkStart w:name="__RefHeading___Toc1376_950013501" w:id="6"/>
      <w:bookmarkEnd w:id="6"/>
      <w:bookmarkStart w:name="_Toc2004027640" w:id="1436981359"/>
      <w:bookmarkStart w:name="_Toc507305672" w:id="583010896"/>
      <w:bookmarkStart w:name="_Toc404773096" w:id="72015587"/>
      <w:bookmarkStart w:name="_Toc671631405" w:id="357339816"/>
      <w:r w:rsidR="32ED87B0">
        <w:rPr/>
        <w:t>Day Playfield</w:t>
      </w:r>
      <w:bookmarkEnd w:id="1436981359"/>
      <w:bookmarkEnd w:id="583010896"/>
      <w:bookmarkEnd w:id="72015587"/>
      <w:bookmarkEnd w:id="357339816"/>
    </w:p>
    <w:p w:rsidR="32ED87B0" w:rsidP="32ED87B0" w:rsidRDefault="32ED87B0" w14:paraId="6CF58758" w14:textId="5F0402F3">
      <w:pPr>
        <w:pStyle w:val="BodyText"/>
      </w:pPr>
    </w:p>
    <w:p xmlns:wp14="http://schemas.microsoft.com/office/word/2010/wordml" w:rsidR="005D2936" w:rsidRDefault="005D2936" w14:paraId="322CC2FA" wp14:textId="77777777">
      <w:pPr>
        <w:pStyle w:val="Subtitle"/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46976" behindDoc="0" locked="0" layoutInCell="1" allowOverlap="1" wp14:anchorId="3876F357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1585" cy="4746625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746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beration Serif" w:hAnsi="Liberation Serif"/>
          <w:sz w:val="28"/>
          <w:szCs w:val="28"/>
        </w:rPr>
        <w:t>Figure 2</w:t>
      </w:r>
    </w:p>
    <w:p xmlns:wp14="http://schemas.microsoft.com/office/word/2010/wordml" w:rsidR="005D2936" w:rsidRDefault="005D2936" w14:paraId="6419035F" wp14:textId="53B63470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Continue to place resources </w:t>
      </w:r>
      <w:r>
        <w:rPr>
          <w:b w:val="1"/>
          <w:bCs w:val="1"/>
          <w:sz w:val="32"/>
          <w:szCs w:val="32"/>
        </w:rPr>
        <w:t xml:space="preserve">until you run out of </w:t>
      </w:r>
      <w:r>
        <w:rPr>
          <w:b w:val="1"/>
          <w:bCs w:val="1"/>
          <w:sz w:val="32"/>
          <w:szCs w:val="32"/>
        </w:rPr>
        <w:t>credits</w:t>
      </w:r>
      <w:r>
        <w:rPr>
          <w:b w:val="1"/>
          <w:bCs w:val="1"/>
          <w:sz w:val="32"/>
          <w:szCs w:val="32"/>
        </w:rPr>
        <w:t xml:space="preserve"> or time</w:t>
      </w:r>
      <w:r>
        <w:rPr>
          <w:sz w:val="32"/>
          <w:szCs w:val="32"/>
        </w:rPr>
        <w:t xml:space="preserve">. The sun icon at the lower right of the screen </w:t>
      </w:r>
      <w:r>
        <w:drawing>
          <wp:inline xmlns:wp14="http://schemas.microsoft.com/office/word/2010/wordprocessingDrawing" wp14:editId="2E8CF08C" wp14:anchorId="49EBB52B">
            <wp:extent cx="238405" cy="245630"/>
            <wp:effectExtent l="0" t="0" r="0" b="0"/>
            <wp:docPr id="855774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36ea19f24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05" cy="2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b w:val="1"/>
          <w:bCs w:val="1"/>
          <w:sz w:val="32"/>
          <w:szCs w:val="32"/>
        </w:rPr>
        <w:t xml:space="preserve">displays the time </w:t>
      </w:r>
      <w:r>
        <w:rPr>
          <w:b w:val="1"/>
          <w:bCs w:val="1"/>
          <w:sz w:val="32"/>
          <w:szCs w:val="32"/>
        </w:rPr>
        <w:t>remaining</w:t>
      </w:r>
      <w:r>
        <w:rPr>
          <w:sz w:val="32"/>
          <w:szCs w:val="32"/>
        </w:rPr>
        <w:t xml:space="preserve"> ti</w:t>
      </w:r>
      <w:r>
        <w:rPr>
          <w:sz w:val="32"/>
          <w:szCs w:val="32"/>
        </w:rPr>
        <w:t xml:space="preserve">ll nightfall. </w:t>
      </w:r>
      <w:r>
        <w:rPr>
          <w:b w:val="1"/>
          <w:bCs w:val="1"/>
          <w:sz w:val="32"/>
          <w:szCs w:val="32"/>
        </w:rPr>
        <w:t>When it reaches the bottom and disappears, night play will begin</w:t>
      </w:r>
      <w:r>
        <w:rPr>
          <w:sz w:val="32"/>
          <w:szCs w:val="32"/>
        </w:rPr>
        <w:t>.</w:t>
      </w:r>
    </w:p>
    <w:p xmlns:wp14="http://schemas.microsoft.com/office/word/2010/wordml" w:rsidR="005D2936" w:rsidRDefault="005D2936" w14:paraId="53292EBB" wp14:textId="77777777">
      <w:pPr>
        <w:pStyle w:val="BodyText"/>
      </w:pPr>
      <w:r w:rsidRPr="32ED87B0" w:rsidR="32ED87B0">
        <w:rPr>
          <w:sz w:val="32"/>
          <w:szCs w:val="32"/>
        </w:rPr>
        <w:t xml:space="preserve">    </w:t>
      </w:r>
      <w:r w:rsidRPr="32ED87B0" w:rsidR="32ED87B0">
        <w:rPr>
          <w:sz w:val="32"/>
          <w:szCs w:val="32"/>
        </w:rPr>
        <w:t xml:space="preserve">The </w:t>
      </w:r>
      <w:r w:rsidRPr="32ED87B0" w:rsidR="32ED87B0">
        <w:rPr>
          <w:b w:val="1"/>
          <w:bCs w:val="1"/>
          <w:sz w:val="32"/>
          <w:szCs w:val="32"/>
        </w:rPr>
        <w:t>resources</w:t>
      </w:r>
      <w:r w:rsidRPr="32ED87B0" w:rsidR="32ED87B0">
        <w:rPr>
          <w:sz w:val="32"/>
          <w:szCs w:val="32"/>
        </w:rPr>
        <w:t xml:space="preserve"> available for fortification are </w:t>
      </w:r>
      <w:r w:rsidRPr="32ED87B0" w:rsidR="32ED87B0">
        <w:rPr>
          <w:b w:val="1"/>
          <w:bCs w:val="1"/>
          <w:sz w:val="32"/>
          <w:szCs w:val="32"/>
        </w:rPr>
        <w:t>listed in Table 1</w:t>
      </w:r>
      <w:r w:rsidRPr="32ED87B0" w:rsidR="32ED87B0">
        <w:rPr>
          <w:sz w:val="32"/>
          <w:szCs w:val="32"/>
        </w:rPr>
        <w:t xml:space="preserve">. Use resources to counter the upcoming undead horde. Some </w:t>
      </w:r>
      <w:r w:rsidRPr="32ED87B0" w:rsidR="32ED87B0">
        <w:rPr>
          <w:b w:val="1"/>
          <w:bCs w:val="1"/>
          <w:sz w:val="32"/>
          <w:szCs w:val="32"/>
        </w:rPr>
        <w:t>resources are more effective than others</w:t>
      </w:r>
      <w:r w:rsidRPr="32ED87B0" w:rsidR="32ED87B0">
        <w:rPr>
          <w:sz w:val="32"/>
          <w:szCs w:val="32"/>
        </w:rPr>
        <w:t xml:space="preserve"> against a</w:t>
      </w:r>
      <w:r w:rsidRPr="32ED87B0" w:rsidR="32ED87B0">
        <w:rPr>
          <w:sz w:val="32"/>
          <w:szCs w:val="32"/>
        </w:rPr>
        <w:t xml:space="preserve"> particular type of enemy – </w:t>
      </w:r>
      <w:r w:rsidRPr="32ED87B0" w:rsidR="32ED87B0">
        <w:rPr>
          <w:sz w:val="32"/>
          <w:szCs w:val="32"/>
        </w:rPr>
        <w:t>y</w:t>
      </w:r>
      <w:r w:rsidRPr="32ED87B0" w:rsidR="32ED87B0">
        <w:rPr>
          <w:sz w:val="32"/>
          <w:szCs w:val="32"/>
        </w:rPr>
        <w:t xml:space="preserve">ou must use </w:t>
      </w:r>
      <w:r w:rsidRPr="32ED87B0" w:rsidR="32ED87B0">
        <w:rPr>
          <w:sz w:val="32"/>
          <w:szCs w:val="32"/>
        </w:rPr>
        <w:t>them wisely to repel the coming attacks with the utmost efficiency and guarantee your survival to the next day.</w:t>
      </w:r>
    </w:p>
    <w:bookmarkStart w:name="__RefHeading___Toc1378_950013501" w:id="7"/>
    <w:bookmarkEnd w:id="7"/>
    <w:p xmlns:wp14="http://schemas.microsoft.com/office/word/2010/wordml" w:rsidR="005D2936" w:rsidP="32ED87B0" w:rsidRDefault="005D2936" w14:paraId="0947DDFC" wp14:textId="03825DD9">
      <w:pPr>
        <w:pStyle w:val="Heading1"/>
        <w:numPr>
          <w:numId w:val="0"/>
        </w:numPr>
        <w:jc w:val="center"/>
      </w:pPr>
      <w:bookmarkStart w:name="_Toc1720883958" w:id="1948679726"/>
      <w:bookmarkStart w:name="_Toc1495693513" w:id="444612526"/>
      <w:r w:rsidR="32ED87B0">
        <w:rPr/>
        <w:t>Barriers and Traps</w:t>
      </w:r>
      <w:bookmarkEnd w:id="1948679726"/>
      <w:bookmarkEnd w:id="444612526"/>
    </w:p>
    <w:p xmlns:wp14="http://schemas.microsoft.com/office/word/2010/wordml" w:rsidR="005D2936" w:rsidRDefault="005D2936" w14:paraId="60061E4C" wp14:textId="77777777">
      <w:pPr>
        <w:pStyle w:val="BodyText"/>
        <w:jc w:val="center"/>
      </w:pPr>
    </w:p>
    <w:tbl>
      <w:tblPr>
        <w:tblStyle w:val="PlainTable4"/>
        <w:tblW w:w="99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1949"/>
        <w:gridCol w:w="1710"/>
        <w:gridCol w:w="2580"/>
        <w:gridCol w:w="1993"/>
      </w:tblGrid>
      <w:tr xmlns:wp14="http://schemas.microsoft.com/office/word/2010/wordml" w:rsidR="00000000" w:rsidTr="32ED87B0" w14:paraId="23B4102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Borders/>
            <w:tcMar/>
          </w:tcPr>
          <w:p w:rsidR="005D2936" w:rsidRDefault="005D2936" w14:paraId="60DA95C2" wp14:textId="77777777">
            <w:pPr>
              <w:pStyle w:val="TableContents"/>
              <w:jc w:val="center"/>
            </w:pPr>
            <w:r>
              <w:t>Image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Borders/>
            <w:tcMar/>
          </w:tcPr>
          <w:p w:rsidR="005D2936" w:rsidRDefault="005D2936" w14:paraId="0D909AED" wp14:textId="77777777">
            <w:pPr>
              <w:pStyle w:val="TableContents"/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Borders/>
            <w:tcMar/>
          </w:tcPr>
          <w:p w:rsidR="005D2936" w:rsidRDefault="005D2936" w14:paraId="2BC178B7" wp14:textId="77777777">
            <w:pPr>
              <w:pStyle w:val="TableContents"/>
              <w:jc w:val="center"/>
            </w:pPr>
            <w:r>
              <w:t>Cost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Borders/>
            <w:tcMar/>
          </w:tcPr>
          <w:p w:rsidR="005D2936" w:rsidRDefault="005D2936" w14:paraId="31FF54C8" wp14:textId="77777777">
            <w:pPr>
              <w:pStyle w:val="TableContents"/>
              <w:jc w:val="center"/>
            </w:pPr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Borders/>
            <w:tcMar/>
          </w:tcPr>
          <w:p w:rsidR="005D2936" w:rsidRDefault="005D2936" w14:paraId="18E285FF" wp14:textId="35F4C8FD">
            <w:pPr>
              <w:pStyle w:val="TableContents"/>
              <w:jc w:val="center"/>
            </w:pPr>
            <w:r w:rsidR="32ED87B0">
              <w:rPr/>
              <w:t>Effective Against</w:t>
            </w:r>
          </w:p>
          <w:p w:rsidR="005D2936" w:rsidRDefault="005D2936" w14:paraId="58732B32" wp14:textId="5347E9B4">
            <w:pPr>
              <w:pStyle w:val="TableContents"/>
              <w:jc w:val="center"/>
            </w:pPr>
          </w:p>
        </w:tc>
      </w:tr>
      <w:tr xmlns:wp14="http://schemas.microsoft.com/office/word/2010/wordml" w:rsidR="00000000" w:rsidTr="32ED87B0" w14:paraId="003AC1C4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18DBE98C" wp14:textId="2A272C60">
            <w:pPr>
              <w:pStyle w:val="TableContents"/>
            </w:pPr>
            <w:r>
              <w:drawing>
                <wp:inline xmlns:wp14="http://schemas.microsoft.com/office/word/2010/wordprocessingDrawing" wp14:editId="0A268D11" wp14:anchorId="5161C97F">
                  <wp:extent cx="265844" cy="257175"/>
                  <wp:effectExtent l="0" t="0" r="0" b="0"/>
                  <wp:docPr id="12482176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52ce95da6942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4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155320F2" wp14:textId="1A9A5BB8">
            <w:pPr>
              <w:pStyle w:val="TableContents"/>
              <w:jc w:val="center"/>
            </w:pPr>
            <w:r w:rsidR="32ED87B0">
              <w:rPr/>
              <w:t>Hole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4B584315" wp14:textId="56D16E4E">
            <w:pPr>
              <w:pStyle w:val="TableContents"/>
              <w:jc w:val="center"/>
            </w:pPr>
            <w:r w:rsidR="32ED87B0">
              <w:rPr/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7882DF8C" wp14:textId="6305BBEE">
            <w:pPr>
              <w:pStyle w:val="TableContents"/>
              <w:jc w:val="center"/>
            </w:pPr>
            <w:r w:rsidR="32ED87B0">
              <w:rPr/>
              <w:t>No cost resource but</w:t>
            </w:r>
            <w:r w:rsidR="32ED87B0">
              <w:rPr/>
              <w:t xml:space="preserve"> takes time to generate. </w:t>
            </w:r>
            <w:r w:rsidR="32ED87B0">
              <w:rPr/>
              <w:t>Eliminates</w:t>
            </w:r>
            <w:r w:rsidR="32ED87B0">
              <w:rPr/>
              <w:t xml:space="preserve"> a single foe</w:t>
            </w:r>
          </w:p>
          <w:p w:rsidR="005D2936" w:rsidRDefault="005D2936" w14:paraId="2770084D" wp14:textId="6D6B62E4">
            <w:pPr>
              <w:pStyle w:val="TableContents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251C5BEC" wp14:textId="77777777">
            <w:pPr>
              <w:pStyle w:val="TableContents"/>
              <w:jc w:val="center"/>
            </w:pPr>
            <w:r>
              <w:t>Gobliks, Demoks, Zombeys</w:t>
            </w:r>
          </w:p>
        </w:tc>
      </w:tr>
      <w:tr xmlns:wp14="http://schemas.microsoft.com/office/word/2010/wordml" w:rsidR="00000000" w:rsidTr="32ED87B0" w14:paraId="5934B1F3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4936EB12" wp14:textId="77777777">
            <w:pPr>
              <w:pStyle w:val="TableContents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0048" behindDoc="0" locked="0" layoutInCell="1" allowOverlap="1" wp14:anchorId="1AB58AB4" wp14:editId="7777777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160020</wp:posOffset>
                  </wp:positionV>
                  <wp:extent cx="266700" cy="266700"/>
                  <wp:effectExtent l="0" t="0" r="0" b="0"/>
                  <wp:wrapSquare wrapText="largest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6AE7B256" wp14:textId="45258243">
            <w:pPr>
              <w:pStyle w:val="TableContents"/>
              <w:jc w:val="center"/>
            </w:pPr>
            <w:r w:rsidR="32ED87B0">
              <w:rPr/>
              <w:t>Shrub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6A89157D" wp14:textId="697C31A2">
            <w:pPr>
              <w:pStyle w:val="TableContents"/>
              <w:jc w:val="center"/>
            </w:pPr>
            <w:r w:rsidR="32ED87B0">
              <w:rPr/>
              <w:t>150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3FA9283C" wp14:textId="22CDDB54">
            <w:pPr>
              <w:pStyle w:val="TableContents"/>
              <w:jc w:val="center"/>
            </w:pPr>
            <w:r w:rsidR="32ED87B0">
              <w:rPr/>
              <w:t>Destroyed by all foes. Damaged shrubs regenerate</w:t>
            </w:r>
          </w:p>
          <w:p w:rsidR="005D2936" w:rsidRDefault="005D2936" w14:paraId="7266F3A2" wp14:textId="12431AC2">
            <w:pPr>
              <w:pStyle w:val="TableContents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7F95F668" wp14:textId="49E30F91">
            <w:pPr>
              <w:pStyle w:val="TableContents"/>
              <w:jc w:val="center"/>
            </w:pPr>
            <w:r w:rsidR="32ED87B0">
              <w:rPr/>
              <w:t>All</w:t>
            </w:r>
          </w:p>
        </w:tc>
      </w:tr>
      <w:tr xmlns:wp14="http://schemas.microsoft.com/office/word/2010/wordml" w:rsidR="00000000" w:rsidTr="32ED87B0" w14:paraId="6F9420D4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59CAF80F" wp14:textId="77777777">
            <w:pPr>
              <w:pStyle w:val="TableContents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1072" behindDoc="0" locked="0" layoutInCell="1" allowOverlap="1" wp14:anchorId="086870AB" wp14:editId="7777777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181610</wp:posOffset>
                  </wp:positionV>
                  <wp:extent cx="262255" cy="245745"/>
                  <wp:effectExtent l="0" t="0" r="0" b="0"/>
                  <wp:wrapSquare wrapText="largest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D2936" w:rsidRDefault="005D2936" w14:paraId="049F31CB" wp14:textId="77777777">
            <w:pPr>
              <w:pStyle w:val="TableContents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2AAE993B" wp14:textId="76F24E28">
            <w:pPr>
              <w:pStyle w:val="TableContents"/>
              <w:jc w:val="center"/>
            </w:pPr>
            <w:r w:rsidR="32ED87B0">
              <w:rPr/>
              <w:t>Concertina Wire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3A96B3F4" wp14:textId="5AF12964">
            <w:pPr>
              <w:pStyle w:val="TableContents"/>
              <w:jc w:val="center"/>
            </w:pPr>
            <w:r w:rsidR="32ED87B0">
              <w:rPr/>
              <w:t>200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174C9E9B" wp14:textId="5584B4FC">
            <w:pPr>
              <w:pStyle w:val="TableContents"/>
              <w:jc w:val="center"/>
            </w:pPr>
            <w:r w:rsidR="32ED87B0">
              <w:rPr/>
              <w:t>Incapacitates two foes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3E19A57C" wp14:textId="7FBA22FE">
            <w:pPr>
              <w:pStyle w:val="TableContents"/>
              <w:jc w:val="center"/>
            </w:pPr>
            <w:r w:rsidR="32ED87B0">
              <w:rPr/>
              <w:t>Gobliks</w:t>
            </w:r>
            <w:r w:rsidR="32ED87B0">
              <w:rPr/>
              <w:t xml:space="preserve">, Demoks, </w:t>
            </w:r>
            <w:r w:rsidR="32ED87B0">
              <w:rPr/>
              <w:t>Zombeys</w:t>
            </w:r>
          </w:p>
          <w:p w:rsidR="005D2936" w:rsidRDefault="005D2936" w14:paraId="0BDE7AD3" wp14:textId="3EE4E753">
            <w:pPr>
              <w:pStyle w:val="TableContents"/>
              <w:jc w:val="center"/>
            </w:pPr>
          </w:p>
        </w:tc>
      </w:tr>
      <w:tr xmlns:wp14="http://schemas.microsoft.com/office/word/2010/wordml" w:rsidR="00000000" w:rsidTr="32ED87B0" w14:paraId="661CB4C2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390FE1A6" wp14:textId="77777777">
            <w:pPr>
              <w:pStyle w:val="TableContents"/>
              <w:jc w:val="center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2096" behindDoc="0" locked="0" layoutInCell="1" allowOverlap="1" wp14:anchorId="49D48252" wp14:editId="7777777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152400</wp:posOffset>
                  </wp:positionV>
                  <wp:extent cx="271780" cy="260350"/>
                  <wp:effectExtent l="0" t="0" r="0" b="0"/>
                  <wp:wrapSquare wrapText="largest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68E2C76F" wp14:textId="4B51E5B3">
            <w:pPr>
              <w:pStyle w:val="TableContents"/>
              <w:jc w:val="center"/>
            </w:pPr>
            <w:r w:rsidR="32ED87B0">
              <w:rPr/>
              <w:t>Fence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3865DFBE" wp14:textId="3F653ADE">
            <w:pPr>
              <w:pStyle w:val="TableContents"/>
              <w:jc w:val="center"/>
            </w:pPr>
            <w:r w:rsidR="32ED87B0">
              <w:rPr/>
              <w:t>250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39007009" wp14:textId="29B649E4">
            <w:pPr>
              <w:pStyle w:val="TableContents"/>
              <w:jc w:val="center"/>
            </w:pPr>
            <w:r w:rsidR="32ED87B0">
              <w:rPr/>
              <w:t xml:space="preserve">Destroyed by Zombeys and </w:t>
            </w:r>
            <w:r w:rsidR="32ED87B0">
              <w:rPr/>
              <w:t>Ghosps</w:t>
            </w:r>
          </w:p>
          <w:p w:rsidR="005D2936" w:rsidRDefault="005D2936" w14:paraId="2AB50EAE" wp14:textId="294F780A">
            <w:pPr>
              <w:pStyle w:val="TableContents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505725B8" wp14:textId="2C06585B">
            <w:pPr>
              <w:pStyle w:val="TableContents"/>
              <w:jc w:val="center"/>
            </w:pPr>
            <w:r w:rsidR="32ED87B0">
              <w:rPr/>
              <w:t xml:space="preserve">All esp. </w:t>
            </w:r>
            <w:r w:rsidR="32ED87B0">
              <w:rPr/>
              <w:t>Gobliks</w:t>
            </w:r>
            <w:r w:rsidR="32ED87B0">
              <w:rPr/>
              <w:t xml:space="preserve"> and Demoks</w:t>
            </w:r>
          </w:p>
        </w:tc>
      </w:tr>
      <w:tr xmlns:wp14="http://schemas.microsoft.com/office/word/2010/wordml" w:rsidR="00000000" w:rsidTr="32ED87B0" w14:paraId="4A2AB937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3F94B6AB" wp14:textId="77777777">
            <w:pPr>
              <w:pStyle w:val="TableContents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3120" behindDoc="0" locked="0" layoutInCell="1" allowOverlap="1" wp14:anchorId="49D007C3" wp14:editId="7777777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129540</wp:posOffset>
                  </wp:positionV>
                  <wp:extent cx="277495" cy="254000"/>
                  <wp:effectExtent l="0" t="0" r="0" b="0"/>
                  <wp:wrapSquare wrapText="largest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7A5A3697" wp14:textId="467B7A3E">
            <w:pPr>
              <w:pStyle w:val="TableContents"/>
              <w:jc w:val="center"/>
            </w:pPr>
            <w:r w:rsidR="32ED87B0">
              <w:rPr/>
              <w:t>Brick Wall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34FB4232" wp14:textId="1774EBDF">
            <w:pPr>
              <w:pStyle w:val="TableContents"/>
              <w:jc w:val="center"/>
            </w:pPr>
            <w:r w:rsidR="32ED87B0">
              <w:rPr/>
              <w:t>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58535CCC" wp14:textId="594B6AED">
            <w:pPr>
              <w:pStyle w:val="TableContents"/>
              <w:jc w:val="center"/>
            </w:pPr>
            <w:r w:rsidR="32ED87B0">
              <w:rPr/>
              <w:t>Destroyed by Zombeys and G</w:t>
            </w:r>
            <w:r w:rsidR="32ED87B0">
              <w:rPr/>
              <w:t>hosps</w:t>
            </w:r>
          </w:p>
          <w:p w:rsidR="005D2936" w:rsidRDefault="005D2936" w14:paraId="736219EA" wp14:textId="636D5816">
            <w:pPr>
              <w:pStyle w:val="TableContents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59872162" wp14:textId="20CCEA8F">
            <w:pPr>
              <w:pStyle w:val="TableContents"/>
              <w:jc w:val="center"/>
            </w:pPr>
            <w:r w:rsidR="32ED87B0">
              <w:rPr/>
              <w:t xml:space="preserve">All esp. </w:t>
            </w:r>
            <w:r w:rsidR="32ED87B0">
              <w:rPr/>
              <w:t>Gobliks and Demoks</w:t>
            </w:r>
          </w:p>
        </w:tc>
      </w:tr>
      <w:tr xmlns:wp14="http://schemas.microsoft.com/office/word/2010/wordml" w:rsidR="00000000" w:rsidTr="32ED87B0" w14:paraId="3670E104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401B122A" wp14:textId="77777777">
            <w:pPr>
              <w:pStyle w:val="TableContents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4144" behindDoc="0" locked="0" layoutInCell="1" allowOverlap="1" wp14:anchorId="54BC6553" wp14:editId="7777777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140970</wp:posOffset>
                  </wp:positionV>
                  <wp:extent cx="248920" cy="251460"/>
                  <wp:effectExtent l="0" t="0" r="0" b="0"/>
                  <wp:wrapSquare wrapText="largest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4D2A0E5B" wp14:textId="49455F3D">
            <w:pPr>
              <w:pStyle w:val="TableContents"/>
              <w:jc w:val="center"/>
            </w:pPr>
            <w:r w:rsidR="32ED87B0">
              <w:rPr/>
              <w:t>Stone Wall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37592866" wp14:textId="7EC2180E">
            <w:pPr>
              <w:pStyle w:val="TableContents"/>
              <w:jc w:val="center"/>
            </w:pPr>
            <w:r w:rsidR="32ED87B0">
              <w:rPr/>
              <w:t>350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64B4A13C" wp14:textId="02142E90">
            <w:pPr>
              <w:pStyle w:val="TableContents"/>
              <w:jc w:val="center"/>
            </w:pPr>
            <w:r w:rsidR="32ED87B0">
              <w:rPr/>
              <w:t>Destroyed by</w:t>
            </w:r>
            <w:r w:rsidR="32ED87B0">
              <w:rPr/>
              <w:t xml:space="preserve"> Demoks and </w:t>
            </w:r>
            <w:r w:rsidR="32ED87B0">
              <w:rPr/>
              <w:t>Zombeys</w:t>
            </w:r>
          </w:p>
          <w:p w:rsidR="005D2936" w:rsidRDefault="005D2936" w14:paraId="4AB930DA" wp14:textId="2B337874">
            <w:pPr>
              <w:pStyle w:val="TableContents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00312FFE" wp14:textId="72A58CF9">
            <w:pPr>
              <w:pStyle w:val="TableContents"/>
              <w:jc w:val="center"/>
            </w:pPr>
            <w:r w:rsidR="32ED87B0">
              <w:rPr/>
              <w:t xml:space="preserve">All esp. </w:t>
            </w:r>
            <w:r w:rsidR="32ED87B0">
              <w:rPr/>
              <w:t>Gobliks</w:t>
            </w:r>
            <w:r w:rsidR="32ED87B0">
              <w:rPr/>
              <w:t xml:space="preserve"> and   </w:t>
            </w:r>
            <w:r w:rsidR="32ED87B0">
              <w:rPr/>
              <w:t>Ghosps</w:t>
            </w:r>
          </w:p>
        </w:tc>
      </w:tr>
      <w:tr xmlns:wp14="http://schemas.microsoft.com/office/word/2010/wordml" w:rsidR="00000000" w:rsidTr="32ED87B0" w14:paraId="41B672E5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1940CEF4" wp14:textId="77777777">
            <w:pPr>
              <w:pStyle w:val="TableContents"/>
              <w:jc w:val="center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5168" behindDoc="0" locked="0" layoutInCell="1" allowOverlap="1" wp14:anchorId="5EFBE210" wp14:editId="7777777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171450</wp:posOffset>
                  </wp:positionV>
                  <wp:extent cx="255270" cy="222250"/>
                  <wp:effectExtent l="0" t="0" r="0" b="0"/>
                  <wp:wrapSquare wrapText="largest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3A3E35BB" wp14:textId="364E8706">
            <w:pPr>
              <w:pStyle w:val="TableContents"/>
              <w:jc w:val="center"/>
            </w:pPr>
            <w:r w:rsidR="32ED87B0">
              <w:rPr/>
              <w:t>Claymore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00B2F8DE" wp14:textId="3EF614BD">
            <w:pPr>
              <w:pStyle w:val="TableContents"/>
              <w:jc w:val="center"/>
            </w:pPr>
            <w:r w:rsidR="32ED87B0">
              <w:rPr/>
              <w:t>350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5F99EECB" wp14:textId="165DF5B0">
            <w:pPr>
              <w:pStyle w:val="TableContents"/>
              <w:jc w:val="center"/>
            </w:pPr>
            <w:r w:rsidR="32ED87B0">
              <w:rPr/>
              <w:t>Destroys everything in directional blast area</w:t>
            </w:r>
          </w:p>
          <w:p w:rsidR="005D2936" w:rsidRDefault="005D2936" w14:paraId="26899011" wp14:textId="1264E139">
            <w:pPr>
              <w:pStyle w:val="TableContents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3E9E7EC6" wp14:textId="77777777">
            <w:pPr>
              <w:pStyle w:val="TableContents"/>
              <w:jc w:val="center"/>
            </w:pPr>
            <w:r>
              <w:t>Gobliks, Demoks and Zombeys</w:t>
            </w:r>
          </w:p>
        </w:tc>
      </w:tr>
      <w:tr xmlns:wp14="http://schemas.microsoft.com/office/word/2010/wordml" w:rsidR="00000000" w:rsidTr="32ED87B0" w14:paraId="6865608E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2DC47C47" wp14:textId="77777777">
            <w:pPr>
              <w:pStyle w:val="TableContents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6192" behindDoc="0" locked="0" layoutInCell="1" allowOverlap="1" wp14:anchorId="679B6CF8" wp14:editId="7777777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72390</wp:posOffset>
                  </wp:positionV>
                  <wp:extent cx="268605" cy="252095"/>
                  <wp:effectExtent l="0" t="0" r="0" b="0"/>
                  <wp:wrapSquare wrapText="largest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18550E4A" wp14:textId="77777777">
            <w:pPr>
              <w:pStyle w:val="TableContents"/>
              <w:jc w:val="center"/>
            </w:pPr>
            <w:r>
              <w:t>Fragmentation Grenade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4825EE01" wp14:textId="7EF9271F">
            <w:pPr>
              <w:pStyle w:val="TableContents"/>
              <w:jc w:val="center"/>
            </w:pPr>
            <w:r w:rsidR="32ED87B0">
              <w:rPr/>
              <w:t>350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12377A20" wp14:textId="59AFDA64">
            <w:pPr>
              <w:pStyle w:val="TableContents"/>
              <w:jc w:val="center"/>
            </w:pPr>
            <w:r w:rsidR="32ED87B0">
              <w:rPr/>
              <w:t>Destroys all adjacent foes, ba</w:t>
            </w:r>
            <w:r w:rsidR="32ED87B0">
              <w:rPr/>
              <w:t>rriers a</w:t>
            </w:r>
            <w:r w:rsidR="32ED87B0">
              <w:rPr/>
              <w:t>nd traps</w:t>
            </w:r>
          </w:p>
          <w:p w:rsidR="005D2936" w:rsidRDefault="005D2936" w14:paraId="40BB4604" wp14:textId="480BC405">
            <w:pPr>
              <w:pStyle w:val="TableContents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243017CB" wp14:textId="77777777">
            <w:pPr>
              <w:pStyle w:val="TableContents"/>
              <w:jc w:val="center"/>
            </w:pPr>
            <w:r>
              <w:t>Gobliks, Demoks and Zombeys</w:t>
            </w:r>
          </w:p>
        </w:tc>
      </w:tr>
      <w:tr xmlns:wp14="http://schemas.microsoft.com/office/word/2010/wordml" w:rsidR="00000000" w:rsidTr="32ED87B0" w14:paraId="58CA4CF8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7E79EA80" wp14:textId="77777777">
            <w:pPr>
              <w:pStyle w:val="TableContents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7216" behindDoc="0" locked="0" layoutInCell="1" allowOverlap="1" wp14:anchorId="4E435C5D" wp14:editId="7777777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354330</wp:posOffset>
                  </wp:positionV>
                  <wp:extent cx="234315" cy="249555"/>
                  <wp:effectExtent l="0" t="0" r="0" b="0"/>
                  <wp:wrapSquare wrapText="largest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7F41FC86" wp14:textId="07643D76">
            <w:pPr>
              <w:pStyle w:val="TableContents"/>
            </w:pPr>
            <w:r w:rsidR="32ED87B0">
              <w:rPr/>
              <w:t>Incendiary Grenade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P="32ED87B0" w:rsidRDefault="005D2936" w14:paraId="5B060510" wp14:textId="0908F450">
            <w:pPr>
              <w:pStyle w:val="TableContents"/>
            </w:pPr>
            <w:r w:rsidR="32ED87B0">
              <w:rPr/>
              <w:t xml:space="preserve">        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273E1BAB" wp14:textId="00BD2285">
            <w:pPr>
              <w:pStyle w:val="TableContents"/>
              <w:jc w:val="center"/>
            </w:pPr>
            <w:r w:rsidR="32ED87B0">
              <w:rPr/>
              <w:t xml:space="preserve">Destroys adjacent foes, barriers, traps. Generates </w:t>
            </w:r>
            <w:r w:rsidR="32ED87B0">
              <w:rPr/>
              <w:t>firewall</w:t>
            </w:r>
            <w:r w:rsidR="32ED87B0">
              <w:rPr/>
              <w:t xml:space="preserve"> that destroys foes until quenched.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P="32ED87B0" w:rsidRDefault="005D2936" w14:paraId="7DA4D3A3" wp14:textId="4EDCC509">
            <w:pPr>
              <w:pStyle w:val="TableContents"/>
            </w:pPr>
            <w:r w:rsidR="32ED87B0">
              <w:rPr/>
              <w:t>Gobliks</w:t>
            </w:r>
            <w:r w:rsidR="32ED87B0">
              <w:rPr/>
              <w:t xml:space="preserve"> and </w:t>
            </w:r>
            <w:r w:rsidR="32ED87B0">
              <w:rPr/>
              <w:t>Zombeys</w:t>
            </w:r>
          </w:p>
        </w:tc>
      </w:tr>
      <w:tr xmlns:wp14="http://schemas.microsoft.com/office/word/2010/wordml" w:rsidR="00000000" w:rsidTr="32ED87B0" w14:paraId="761EAC9B" wp14:textId="77777777">
        <w:trPr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Mar/>
          </w:tcPr>
          <w:p w:rsidR="005D2936" w:rsidRDefault="005D2936" w14:paraId="25DBCBE5" wp14:textId="77777777">
            <w:pPr>
              <w:pStyle w:val="TableContents"/>
              <w:jc w:val="center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8240" behindDoc="0" locked="0" layoutInCell="1" allowOverlap="1" wp14:anchorId="343AAB6B" wp14:editId="7777777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125730</wp:posOffset>
                  </wp:positionV>
                  <wp:extent cx="247650" cy="274955"/>
                  <wp:effectExtent l="0" t="0" r="0" b="0"/>
                  <wp:wrapSquare wrapText="largest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9" w:type="dxa"/>
            <w:tcMar/>
          </w:tcPr>
          <w:p w:rsidR="005D2936" w:rsidRDefault="005D2936" w14:paraId="10B96D7B" wp14:textId="172A3DDA">
            <w:pPr>
              <w:pStyle w:val="TableContents"/>
              <w:jc w:val="center"/>
            </w:pPr>
            <w:r w:rsidR="32ED87B0">
              <w:rPr/>
              <w:t>Head Stone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tcMar/>
          </w:tcPr>
          <w:p w:rsidR="005D2936" w:rsidRDefault="005D2936" w14:paraId="146E8121" wp14:textId="1943F3B0">
            <w:pPr>
              <w:pStyle w:val="TableContents"/>
              <w:jc w:val="center"/>
            </w:pPr>
            <w:r w:rsidR="32ED87B0">
              <w:rPr/>
              <w:t>NA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0" w:type="dxa"/>
            <w:tcMar/>
          </w:tcPr>
          <w:p w:rsidR="005D2936" w:rsidRDefault="005D2936" w14:paraId="300FB603" wp14:textId="47EB66C9">
            <w:pPr>
              <w:pStyle w:val="TableContents"/>
              <w:jc w:val="center"/>
            </w:pPr>
            <w:r w:rsidR="32ED87B0">
              <w:rPr/>
              <w:t xml:space="preserve">Player death marker. Only </w:t>
            </w:r>
            <w:r w:rsidR="32ED87B0">
              <w:rPr/>
              <w:t>Gobliks</w:t>
            </w:r>
            <w:r w:rsidR="32ED87B0">
              <w:rPr/>
              <w:t xml:space="preserve"> destroy Head Stones.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3" w:type="dxa"/>
            <w:tcMar/>
          </w:tcPr>
          <w:p w:rsidR="005D2936" w:rsidRDefault="005D2936" w14:paraId="3C24F129" wp14:textId="683875D4">
            <w:pPr>
              <w:pStyle w:val="TableContents"/>
              <w:jc w:val="center"/>
            </w:pPr>
            <w:r w:rsidR="32ED87B0">
              <w:rPr/>
              <w:t xml:space="preserve">Demoks, </w:t>
            </w:r>
            <w:r w:rsidR="32ED87B0">
              <w:rPr/>
              <w:t>Zombeys</w:t>
            </w:r>
            <w:r w:rsidR="32ED87B0">
              <w:rPr/>
              <w:t xml:space="preserve"> and </w:t>
            </w:r>
            <w:r w:rsidR="32ED87B0">
              <w:rPr/>
              <w:t>Ghosps</w:t>
            </w:r>
          </w:p>
        </w:tc>
      </w:tr>
    </w:tbl>
    <w:p xmlns:wp14="http://schemas.microsoft.com/office/word/2010/wordml" w:rsidR="005D2936" w:rsidRDefault="005D2936" w14:paraId="54F9AE05" wp14:textId="6DF50D92">
      <w:pPr>
        <w:pStyle w:val="Subtitle"/>
      </w:pPr>
      <w:r w:rsidRPr="32ED87B0" w:rsidR="32ED87B0">
        <w:rPr>
          <w:rFonts w:ascii="Liberation Serif" w:hAnsi="Liberation Serif" w:eastAsia="Liberation Serif" w:cs="Liberation Serif"/>
          <w:sz w:val="28"/>
          <w:szCs w:val="28"/>
        </w:rPr>
        <w:t>Table 1</w:t>
      </w:r>
      <w:r w:rsidR="32ED87B0">
        <w:rPr/>
        <w:t xml:space="preserve"> </w:t>
      </w:r>
    </w:p>
    <w:bookmarkStart w:name="__RefHeading___Toc1382_950013501" w:id="9"/>
    <w:bookmarkEnd w:id="9"/>
    <w:p w:rsidR="32ED87B0" w:rsidP="32ED87B0" w:rsidRDefault="32ED87B0" w14:paraId="37D7C0D4" w14:textId="6AC098FB">
      <w:pPr>
        <w:pStyle w:val="BodyText"/>
      </w:pPr>
    </w:p>
    <w:p w:rsidR="388F78F9" w:rsidP="388F78F9" w:rsidRDefault="388F78F9" w14:paraId="300A72EE" w14:textId="6F8801D1">
      <w:pPr>
        <w:pStyle w:val="BodyText"/>
      </w:pPr>
    </w:p>
    <w:p xmlns:wp14="http://schemas.microsoft.com/office/word/2010/wordml" w:rsidR="005D2936" w:rsidP="32ED87B0" w:rsidRDefault="005D2936" w14:paraId="62796B72" wp14:textId="6F447E6A">
      <w:pPr>
        <w:pStyle w:val="Heading1"/>
        <w:numPr>
          <w:numId w:val="0"/>
        </w:numPr>
        <w:jc w:val="center"/>
      </w:pPr>
      <w:bookmarkStart w:name="__RefHeading___Toc1384_950013501" w:id="10"/>
      <w:bookmarkEnd w:id="10"/>
      <w:bookmarkStart w:name="_Toc2054367262" w:id="848867620"/>
      <w:bookmarkStart w:name="_Toc2134538988" w:id="1290961943"/>
      <w:bookmarkStart w:name="_Toc342776846" w:id="1707918091"/>
      <w:bookmarkStart w:name="_Toc1938858592" w:id="1575640170"/>
      <w:r w:rsidR="32ED87B0">
        <w:rPr/>
        <w:t>Using Resources</w:t>
      </w:r>
      <w:bookmarkEnd w:id="848867620"/>
      <w:bookmarkEnd w:id="1290961943"/>
      <w:bookmarkEnd w:id="1707918091"/>
      <w:bookmarkEnd w:id="1575640170"/>
    </w:p>
    <w:p w:rsidR="32ED87B0" w:rsidP="32ED87B0" w:rsidRDefault="32ED87B0" w14:paraId="6EE31900" w14:textId="70941501">
      <w:pPr>
        <w:pStyle w:val="BodyText"/>
      </w:pPr>
    </w:p>
    <w:p xmlns:wp14="http://schemas.microsoft.com/office/word/2010/wordml" w:rsidR="005D2936" w:rsidRDefault="005D2936" w14:paraId="5FAB6334" wp14:textId="600942AF">
      <w:pPr>
        <w:pStyle w:val="BodyText"/>
      </w:pPr>
      <w:r w:rsidRPr="32ED87B0" w:rsidR="32ED87B0">
        <w:rPr>
          <w:sz w:val="32"/>
          <w:szCs w:val="32"/>
        </w:rPr>
        <w:t xml:space="preserve">   </w:t>
      </w:r>
      <w:r w:rsidRPr="32ED87B0" w:rsidR="32ED87B0">
        <w:rPr>
          <w:b w:val="1"/>
          <w:bCs w:val="1"/>
          <w:sz w:val="32"/>
          <w:szCs w:val="32"/>
        </w:rPr>
        <w:t>Resources are</w:t>
      </w:r>
      <w:r w:rsidRPr="32ED87B0" w:rsidR="32ED87B0">
        <w:rPr>
          <w:sz w:val="32"/>
          <w:szCs w:val="32"/>
        </w:rPr>
        <w:t xml:space="preserve"> used as either </w:t>
      </w:r>
      <w:r w:rsidRPr="32ED87B0" w:rsidR="32ED87B0">
        <w:rPr>
          <w:b w:val="1"/>
          <w:bCs w:val="1"/>
          <w:sz w:val="32"/>
          <w:szCs w:val="32"/>
        </w:rPr>
        <w:t>barriers or traps</w:t>
      </w:r>
      <w:r w:rsidRPr="32ED87B0" w:rsidR="32ED87B0">
        <w:rPr>
          <w:sz w:val="32"/>
          <w:szCs w:val="32"/>
        </w:rPr>
        <w:t xml:space="preserve">. </w:t>
      </w:r>
      <w:r w:rsidRPr="32ED87B0" w:rsidR="32ED87B0">
        <w:rPr>
          <w:b w:val="1"/>
          <w:bCs w:val="1"/>
          <w:sz w:val="32"/>
          <w:szCs w:val="32"/>
        </w:rPr>
        <w:t>Barriers will stop</w:t>
      </w:r>
      <w:r w:rsidRPr="32ED87B0" w:rsidR="32ED87B0">
        <w:rPr>
          <w:sz w:val="32"/>
          <w:szCs w:val="32"/>
        </w:rPr>
        <w:t xml:space="preserve"> the movement of approaching foes </w:t>
      </w:r>
      <w:r w:rsidRPr="32ED87B0" w:rsidR="32ED87B0">
        <w:rPr>
          <w:b w:val="1"/>
          <w:bCs w:val="1"/>
          <w:sz w:val="32"/>
          <w:szCs w:val="32"/>
        </w:rPr>
        <w:t>until the barrier is destroyed</w:t>
      </w:r>
      <w:r w:rsidRPr="32ED87B0" w:rsidR="32ED87B0">
        <w:rPr>
          <w:sz w:val="32"/>
          <w:szCs w:val="32"/>
        </w:rPr>
        <w:t xml:space="preserve">. </w:t>
      </w:r>
      <w:r w:rsidRPr="32ED87B0" w:rsidR="32ED87B0">
        <w:rPr>
          <w:b w:val="1"/>
          <w:bCs w:val="1"/>
          <w:sz w:val="32"/>
          <w:szCs w:val="32"/>
        </w:rPr>
        <w:t>Traps can kill</w:t>
      </w:r>
      <w:r w:rsidRPr="32ED87B0" w:rsidR="32ED87B0">
        <w:rPr>
          <w:sz w:val="32"/>
          <w:szCs w:val="32"/>
        </w:rPr>
        <w:t xml:space="preserve"> foes depending on the type of trap and type of foe (not all traps are triggered by all foes). </w:t>
      </w:r>
      <w:r w:rsidRPr="32ED87B0" w:rsidR="32ED87B0">
        <w:rPr>
          <w:b w:val="1"/>
          <w:bCs w:val="1"/>
          <w:sz w:val="32"/>
          <w:szCs w:val="32"/>
        </w:rPr>
        <w:t>Fence and Brick can be damaged by bullets</w:t>
      </w:r>
      <w:r w:rsidRPr="32ED87B0" w:rsidR="32ED87B0">
        <w:rPr>
          <w:sz w:val="32"/>
          <w:szCs w:val="32"/>
        </w:rPr>
        <w:t xml:space="preserve">. All barriers and traps can be </w:t>
      </w:r>
      <w:r w:rsidRPr="32ED87B0" w:rsidR="32ED87B0">
        <w:rPr>
          <w:b w:val="1"/>
          <w:bCs w:val="1"/>
          <w:sz w:val="32"/>
          <w:szCs w:val="32"/>
        </w:rPr>
        <w:t>destroyed by an explosive blast</w:t>
      </w:r>
      <w:r w:rsidRPr="32ED87B0" w:rsidR="32ED87B0">
        <w:rPr>
          <w:sz w:val="32"/>
          <w:szCs w:val="32"/>
        </w:rPr>
        <w:t>.</w:t>
      </w:r>
    </w:p>
    <w:p xmlns:wp14="http://schemas.microsoft.com/office/word/2010/wordml" w:rsidR="005D2936" w:rsidRDefault="005D2936" w14:paraId="2FF58A85" wp14:textId="4529F99D">
      <w:pPr>
        <w:pStyle w:val="BodyText"/>
      </w:pPr>
      <w:r>
        <w:rPr>
          <w:sz w:val="32"/>
          <w:szCs w:val="32"/>
        </w:rPr>
        <w:t xml:space="preserve">   </w:t>
      </w:r>
      <w:r>
        <w:rPr>
          <w:b w:val="1"/>
          <w:bCs w:val="1"/>
          <w:sz w:val="32"/>
          <w:szCs w:val="32"/>
        </w:rPr>
        <w:t>Claymore</w:t>
      </w:r>
      <w:r>
        <w:rPr>
          <w:sz w:val="32"/>
          <w:szCs w:val="32"/>
        </w:rPr>
        <w:t xml:space="preserve"> mines </w:t>
      </w:r>
      <w:r>
        <w:drawing>
          <wp:inline xmlns:wp14="http://schemas.microsoft.com/office/word/2010/wordprocessingDrawing" wp14:editId="7D4E57BD" wp14:anchorId="4C0D871B">
            <wp:extent cx="251587" cy="219407"/>
            <wp:effectExtent l="0" t="0" r="0" b="0"/>
            <wp:docPr id="181031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9829f78c1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" cy="2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have a </w:t>
      </w:r>
      <w:r>
        <w:rPr>
          <w:b w:val="1"/>
          <w:bCs w:val="1"/>
          <w:sz w:val="32"/>
          <w:szCs w:val="32"/>
        </w:rPr>
        <w:t>directional blast</w:t>
      </w:r>
      <w:r>
        <w:rPr>
          <w:sz w:val="32"/>
          <w:szCs w:val="32"/>
        </w:rPr>
        <w:t xml:space="preserve"> and should be </w:t>
      </w:r>
      <w:r>
        <w:rPr>
          <w:b w:val="1"/>
          <w:bCs w:val="1"/>
          <w:sz w:val="32"/>
          <w:szCs w:val="32"/>
        </w:rPr>
        <w:t>rotated</w:t>
      </w:r>
      <w:r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provid</w:t>
      </w:r>
      <w:r>
        <w:rPr>
          <w:sz w:val="32"/>
          <w:szCs w:val="32"/>
        </w:rPr>
        <w:t xml:space="preserve">e</w:t>
      </w:r>
      <w:r>
        <w:rPr>
          <w:sz w:val="32"/>
          <w:szCs w:val="32"/>
        </w:rPr>
        <w:t xml:space="preserve"> the </w:t>
      </w:r>
      <w:r>
        <w:rPr>
          <w:sz w:val="32"/>
          <w:szCs w:val="32"/>
        </w:rPr>
        <w:t xml:space="preserve">optimum</w:t>
      </w:r>
      <w:r>
        <w:rPr>
          <w:sz w:val="32"/>
          <w:szCs w:val="32"/>
        </w:rPr>
        <w:t xml:space="preserve"> </w:t>
      </w:r>
      <w:r>
        <w:rPr>
          <w:b w:val="1"/>
          <w:bCs w:val="1"/>
          <w:sz w:val="32"/>
          <w:szCs w:val="32"/>
        </w:rPr>
        <w:t>blast direction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To rotate</w:t>
      </w:r>
      <w:r>
        <w:rPr>
          <w:sz w:val="32"/>
          <w:szCs w:val="32"/>
        </w:rPr>
        <w:t xml:space="preserve">, place the selection cursor over the mine and press the fire button. </w:t>
      </w:r>
      <w:r>
        <w:rPr>
          <w:b w:val="1"/>
          <w:bCs w:val="1"/>
          <w:sz w:val="32"/>
          <w:szCs w:val="32"/>
        </w:rPr>
        <w:t>Continue pressing the fire button until the claymore is facing the desired direction</w:t>
      </w:r>
      <w:r>
        <w:rPr>
          <w:sz w:val="32"/>
          <w:szCs w:val="32"/>
        </w:rPr>
        <w:t>.</w:t>
      </w:r>
    </w:p>
    <w:p xmlns:wp14="http://schemas.microsoft.com/office/word/2010/wordml" w:rsidR="005D2936" w:rsidRDefault="005D2936" w14:paraId="4595FBFB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xplosives can be triggered by bullets</w:t>
      </w:r>
      <w:r>
        <w:rPr>
          <w:sz w:val="32"/>
          <w:szCs w:val="32"/>
        </w:rPr>
        <w:t>. When detonated, explosives will kill any kind of foe, even foes that do not normally trigger an explosive trap (such as Ghosps).</w:t>
      </w:r>
    </w:p>
    <w:p xmlns:wp14="http://schemas.microsoft.com/office/word/2010/wordml" w:rsidR="005D2936" w:rsidRDefault="005D2936" w14:paraId="49060070" wp14:textId="33BBACFA">
      <w:pPr>
        <w:pStyle w:val="BodyText"/>
      </w:pPr>
      <w:r w:rsidRPr="32ED87B0" w:rsidR="32ED87B0">
        <w:rPr>
          <w:sz w:val="32"/>
          <w:szCs w:val="32"/>
        </w:rPr>
        <w:t xml:space="preserve">   </w:t>
      </w:r>
      <w:r w:rsidRPr="32ED87B0" w:rsidR="32ED87B0">
        <w:rPr>
          <w:b w:val="1"/>
          <w:bCs w:val="1"/>
          <w:sz w:val="32"/>
          <w:szCs w:val="32"/>
        </w:rPr>
        <w:t>Game statistics</w:t>
      </w:r>
      <w:r w:rsidRPr="32ED87B0" w:rsidR="32ED87B0">
        <w:rPr>
          <w:sz w:val="32"/>
          <w:szCs w:val="32"/>
        </w:rPr>
        <w:t xml:space="preserve"> are displayed in the lower right </w:t>
      </w:r>
      <w:r w:rsidRPr="32ED87B0" w:rsidR="32ED87B0">
        <w:rPr>
          <w:sz w:val="32"/>
          <w:szCs w:val="32"/>
        </w:rPr>
        <w:t>portion</w:t>
      </w:r>
      <w:r w:rsidRPr="32ED87B0" w:rsidR="32ED87B0">
        <w:rPr>
          <w:sz w:val="32"/>
          <w:szCs w:val="32"/>
        </w:rPr>
        <w:t xml:space="preserve"> of the screen (fig. 3). Statistics </w:t>
      </w:r>
      <w:r w:rsidRPr="32ED87B0" w:rsidR="32ED87B0">
        <w:rPr>
          <w:sz w:val="32"/>
          <w:szCs w:val="32"/>
        </w:rPr>
        <w:t>include</w:t>
      </w:r>
      <w:r w:rsidRPr="32ED87B0" w:rsidR="32ED87B0">
        <w:rPr>
          <w:sz w:val="32"/>
          <w:szCs w:val="32"/>
        </w:rPr>
        <w:t xml:space="preserve"> </w:t>
      </w:r>
      <w:r w:rsidRPr="32ED87B0" w:rsidR="32ED87B0">
        <w:rPr>
          <w:sz w:val="32"/>
          <w:szCs w:val="32"/>
        </w:rPr>
        <w:t>important information</w:t>
      </w:r>
      <w:r w:rsidRPr="32ED87B0" w:rsidR="32ED87B0">
        <w:rPr>
          <w:sz w:val="32"/>
          <w:szCs w:val="32"/>
        </w:rPr>
        <w:t xml:space="preserve"> such as number of credits, number of ammunition rounds, number of grenades, player lives and days survived.</w:t>
      </w:r>
    </w:p>
    <w:p xmlns:wp14="http://schemas.microsoft.com/office/word/2010/wordml" w:rsidR="005D2936" w:rsidRDefault="005D2936" w14:paraId="3FB16342" wp14:textId="147B6FA5">
      <w:pPr>
        <w:pStyle w:val="BodyText"/>
      </w:pPr>
      <w:r>
        <w:rPr>
          <w:sz w:val="32"/>
          <w:szCs w:val="32"/>
        </w:rPr>
        <w:t xml:space="preserve">   </w:t>
      </w:r>
      <w:r>
        <w:rPr>
          <w:b w:val="1"/>
          <w:bCs w:val="1"/>
          <w:sz w:val="32"/>
          <w:szCs w:val="32"/>
        </w:rPr>
        <w:t>Daytime play ends</w:t>
      </w:r>
      <w:r>
        <w:rPr>
          <w:sz w:val="32"/>
          <w:szCs w:val="32"/>
        </w:rPr>
        <w:t xml:space="preserve"> when the sun </w:t>
      </w:r>
      <w:r>
        <w:drawing>
          <wp:inline xmlns:wp14="http://schemas.microsoft.com/office/word/2010/wordprocessingDrawing" wp14:editId="532D6745" wp14:anchorId="2CD03C52">
            <wp:extent cx="211231" cy="217632"/>
            <wp:effectExtent l="0" t="0" r="0" b="0"/>
            <wp:docPr id="69911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4a19f972d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1" cy="2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goes down and is no longer visible. When this occurs, the selector cursors </w:t>
      </w:r>
      <w:r>
        <w:rPr>
          <w:sz w:val="32"/>
          <w:szCs w:val="32"/>
        </w:rPr>
        <w:t xml:space="preserve">will </w:t>
      </w:r>
      <w:r>
        <w:rPr>
          <w:sz w:val="32"/>
          <w:szCs w:val="32"/>
        </w:rPr>
        <w:t>disappear</w:t>
      </w:r>
      <w:r>
        <w:rPr>
          <w:sz w:val="32"/>
          <w:szCs w:val="32"/>
        </w:rPr>
        <w:t xml:space="preserve"> and the player icon </w:t>
      </w:r>
      <w:r>
        <w:drawing>
          <wp:inline xmlns:wp14="http://schemas.microsoft.com/office/word/2010/wordprocessingDrawing" wp14:editId="34CD08CE" wp14:anchorId="43722F52">
            <wp:extent cx="190500" cy="264583"/>
            <wp:effectExtent l="40285" t="0" r="40285" b="0"/>
            <wp:docPr id="527510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8c1f712d7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80000" flipH="0" flipV="0">
                      <a:off x="0" y="0"/>
                      <a:ext cx="190500" cy="2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will appear in the center of the screen</w:t>
      </w:r>
      <w:r>
        <w:rPr>
          <w:sz w:val="32"/>
          <w:szCs w:val="32"/>
        </w:rPr>
        <w:t xml:space="preserve"> and Nighttime play begins.</w:t>
      </w:r>
    </w:p>
    <w:p xmlns:wp14="http://schemas.microsoft.com/office/word/2010/wordml" w:rsidR="005D2936" w:rsidP="15D37151" w:rsidRDefault="005D2936" w14:paraId="3A5A1DE4" wp14:textId="2FCAEA43">
      <w:pPr>
        <w:pStyle w:val="BodyText"/>
        <w:ind w:left="3402" w:firstLine="1134"/>
        <w:rPr>
          <w:sz w:val="28"/>
          <w:szCs w:val="28"/>
        </w:rPr>
      </w:pPr>
      <w:r>
        <w:drawing>
          <wp:inline xmlns:wp14="http://schemas.microsoft.com/office/word/2010/wordprocessingDrawing" wp14:editId="67E61E98" wp14:anchorId="0ED8EE53">
            <wp:extent cx="1076325" cy="1556133"/>
            <wp:effectExtent l="0" t="0" r="0" b="0"/>
            <wp:docPr id="142751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e8d27b1c841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6325" cy="15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2936" w:rsidP="32ED87B0" w:rsidRDefault="005D2936" w14:paraId="07459315" wp14:textId="48F65E37">
      <w:pPr>
        <w:pStyle w:val="BodyText"/>
        <w:ind w:left="3402" w:firstLine="1134"/>
        <w:rPr>
          <w:sz w:val="28"/>
          <w:szCs w:val="28"/>
        </w:rPr>
      </w:pPr>
      <w:r w:rsidRPr="32ED87B0" w:rsidR="32ED87B0">
        <w:rPr>
          <w:sz w:val="28"/>
          <w:szCs w:val="28"/>
        </w:rPr>
        <w:t xml:space="preserve">     Figure 3</w:t>
      </w:r>
    </w:p>
    <w:bookmarkStart w:name="__RefHeading___Toc1386_950013501" w:id="11"/>
    <w:bookmarkEnd w:id="11"/>
    <w:p xmlns:wp14="http://schemas.microsoft.com/office/word/2010/wordml" w:rsidR="005D2936" w:rsidP="32ED87B0" w:rsidRDefault="005D2936" w14:paraId="18689F92" wp14:textId="77777777">
      <w:pPr>
        <w:pStyle w:val="Heading1"/>
        <w:numPr>
          <w:numId w:val="0"/>
        </w:numPr>
        <w:jc w:val="center"/>
      </w:pPr>
      <w:bookmarkStart w:name="__RefHeading___Toc1388_950013501" w:id="12"/>
      <w:bookmarkEnd w:id="12"/>
      <w:bookmarkStart w:name="_Toc1979942525" w:id="347101857"/>
      <w:bookmarkStart w:name="_Toc1634951333" w:id="429476968"/>
      <w:bookmarkStart w:name="_Toc966053008" w:id="1100254268"/>
      <w:bookmarkStart w:name="_Toc2079038379" w:id="906237728"/>
      <w:r w:rsidR="32ED87B0">
        <w:rPr/>
        <w:t>Nighttime Play</w:t>
      </w:r>
      <w:bookmarkEnd w:id="347101857"/>
      <w:bookmarkEnd w:id="429476968"/>
      <w:bookmarkEnd w:id="1100254268"/>
      <w:bookmarkEnd w:id="906237728"/>
    </w:p>
    <w:p w:rsidR="32ED87B0" w:rsidP="32ED87B0" w:rsidRDefault="32ED87B0" w14:paraId="430E3458" w14:textId="79F967AB">
      <w:pPr>
        <w:pStyle w:val="BodyText"/>
      </w:pPr>
    </w:p>
    <w:p xmlns:wp14="http://schemas.microsoft.com/office/word/2010/wordml" w:rsidR="005D2936" w:rsidRDefault="005D2936" w14:paraId="1694C070" wp14:textId="7EF5D6B9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When night falls, the </w:t>
      </w:r>
      <w:r>
        <w:rPr>
          <w:sz w:val="32"/>
          <w:szCs w:val="32"/>
        </w:rPr>
        <w:t xml:space="preserve">play-field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will change color and the </w:t>
      </w:r>
      <w:r>
        <w:rPr>
          <w:b w:val="1"/>
          <w:bCs w:val="1"/>
          <w:sz w:val="32"/>
          <w:szCs w:val="32"/>
        </w:rPr>
        <w:t>moon</w:t>
      </w:r>
      <w:r>
        <w:rPr>
          <w:sz w:val="32"/>
          <w:szCs w:val="32"/>
        </w:rPr>
        <w:t xml:space="preserve"> will appear in the timer location.</w:t>
      </w:r>
      <w:r>
        <w:rPr>
          <w:sz w:val="32"/>
          <w:szCs w:val="32"/>
        </w:rPr>
        <w:t xml:space="preserve"> The </w:t>
      </w:r>
      <w:r>
        <w:rPr>
          <w:b w:val="1"/>
          <w:bCs w:val="1"/>
          <w:sz w:val="32"/>
          <w:szCs w:val="32"/>
        </w:rPr>
        <w:t>player</w:t>
      </w:r>
      <w:r>
        <w:rPr>
          <w:b w:val="1"/>
          <w:bCs w:val="1"/>
          <w:sz w:val="32"/>
          <w:szCs w:val="32"/>
        </w:rPr>
        <w:t xml:space="preserve"> icon</w:t>
      </w:r>
      <w:r>
        <w:rPr>
          <w:b w:val="1"/>
          <w:bCs w:val="1"/>
          <w:sz w:val="32"/>
          <w:szCs w:val="32"/>
        </w:rPr>
        <w:t xml:space="preserve"> </w:t>
      </w:r>
      <w:r>
        <w:drawing>
          <wp:inline xmlns:wp14="http://schemas.microsoft.com/office/word/2010/wordprocessingDrawing" wp14:editId="1BE80814" wp14:anchorId="4B73779B">
            <wp:extent cx="152400" cy="211667"/>
            <wp:effectExtent l="30947" t="0" r="30947" b="0"/>
            <wp:docPr id="73178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4baefe217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140000" flipH="0" flipV="0">
                      <a:off x="0" y="0"/>
                      <a:ext cx="152400" cy="2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bCs w:val="1"/>
          <w:sz w:val="32"/>
          <w:szCs w:val="32"/>
        </w:rPr>
        <w:t xml:space="preserve"> </w:t>
      </w:r>
      <w:r>
        <w:rPr>
          <w:sz w:val="32"/>
          <w:szCs w:val="32"/>
        </w:rPr>
        <w:t xml:space="preserve">will appear in the center of the </w:t>
      </w:r>
      <w:r>
        <w:rPr>
          <w:sz w:val="32"/>
          <w:szCs w:val="32"/>
        </w:rPr>
        <w:t xml:space="preserve">play-field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Each night, a horde of undead creatures will attack the </w:t>
      </w:r>
      <w:r>
        <w:rPr>
          <w:sz w:val="32"/>
          <w:szCs w:val="32"/>
        </w:rPr>
        <w:t>player</w:t>
      </w:r>
      <w:r>
        <w:rPr>
          <w:sz w:val="32"/>
          <w:szCs w:val="32"/>
        </w:rPr>
        <w:t xml:space="preserve"> and stronghold. </w:t>
      </w:r>
      <w:r>
        <w:rPr>
          <w:sz w:val="32"/>
          <w:szCs w:val="32"/>
        </w:rPr>
        <w:t>D</w:t>
      </w:r>
      <w:r>
        <w:rPr>
          <w:sz w:val="32"/>
          <w:szCs w:val="32"/>
        </w:rPr>
        <w:t xml:space="preserve">efend </w:t>
      </w:r>
      <w:r>
        <w:rPr>
          <w:sz w:val="32"/>
          <w:szCs w:val="32"/>
        </w:rPr>
        <w:t>your</w:t>
      </w:r>
      <w:r>
        <w:rPr>
          <w:sz w:val="32"/>
          <w:szCs w:val="32"/>
        </w:rPr>
        <w:t>sel</w:t>
      </w: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 using weapons and traps.</w:t>
      </w:r>
    </w:p>
    <w:p xmlns:wp14="http://schemas.microsoft.com/office/word/2010/wordml" w:rsidR="005D2936" w:rsidRDefault="005D2936" w14:paraId="3D7167D6" wp14:textId="71E5536F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The </w:t>
      </w:r>
      <w:r>
        <w:rPr>
          <w:b w:val="1"/>
          <w:bCs w:val="1"/>
          <w:sz w:val="32"/>
          <w:szCs w:val="32"/>
        </w:rPr>
        <w:t>player moves</w:t>
      </w:r>
      <w:r>
        <w:rPr>
          <w:sz w:val="32"/>
          <w:szCs w:val="32"/>
        </w:rPr>
        <w:t xml:space="preserve"> in one of four direction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(</w:t>
      </w:r>
      <w:r>
        <w:rPr>
          <w:b w:val="1"/>
          <w:bCs w:val="1"/>
          <w:sz w:val="32"/>
          <w:szCs w:val="32"/>
        </w:rPr>
        <w:t>NSEW</w:t>
      </w:r>
      <w:r>
        <w:rPr>
          <w:sz w:val="32"/>
          <w:szCs w:val="32"/>
        </w:rPr>
        <w:t xml:space="preserve">) using the </w:t>
      </w:r>
      <w:r>
        <w:rPr>
          <w:b w:val="1"/>
          <w:bCs w:val="1"/>
          <w:sz w:val="32"/>
          <w:szCs w:val="32"/>
        </w:rPr>
        <w:t>joystick</w:t>
      </w:r>
      <w:r>
        <w:rPr>
          <w:sz w:val="32"/>
          <w:szCs w:val="32"/>
        </w:rPr>
        <w:t>. If the pla</w:t>
      </w:r>
      <w:r>
        <w:rPr>
          <w:sz w:val="32"/>
          <w:szCs w:val="32"/>
        </w:rPr>
        <w:t xml:space="preserve">yer has ammunition, they will be able to </w:t>
      </w:r>
      <w:r>
        <w:rPr>
          <w:b w:val="1"/>
          <w:bCs w:val="1"/>
          <w:sz w:val="32"/>
          <w:szCs w:val="32"/>
        </w:rPr>
        <w:t xml:space="preserve">fire the rifle </w:t>
      </w:r>
      <w:r>
        <w:drawing>
          <wp:inline xmlns:wp14="http://schemas.microsoft.com/office/word/2010/wordprocessingDrawing" wp14:editId="30990638" wp14:anchorId="31F5E9D8">
            <wp:extent cx="276225" cy="216176"/>
            <wp:effectExtent l="0" t="0" r="0" b="0"/>
            <wp:docPr id="154734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4f20c30d2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bCs w:val="1"/>
          <w:sz w:val="32"/>
          <w:szCs w:val="32"/>
        </w:rPr>
        <w:t xml:space="preserve"> </w:t>
      </w:r>
      <w:r>
        <w:rPr>
          <w:sz w:val="32"/>
          <w:szCs w:val="32"/>
        </w:rPr>
        <w:t xml:space="preserve">in direction they are facing by pressing </w:t>
      </w:r>
      <w:r>
        <w:rPr>
          <w:sz w:val="32"/>
          <w:szCs w:val="32"/>
        </w:rPr>
        <w:t xml:space="preserve">joystick</w:t>
      </w:r>
      <w:r>
        <w:rPr>
          <w:sz w:val="32"/>
          <w:szCs w:val="32"/>
        </w:rPr>
        <w:t xml:space="preserve"> </w:t>
      </w:r>
      <w:r>
        <w:rPr>
          <w:b w:val="1"/>
          <w:bCs w:val="1"/>
          <w:sz w:val="32"/>
          <w:szCs w:val="32"/>
        </w:rPr>
        <w:t>fire button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layer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must</w:t>
      </w:r>
      <w:r>
        <w:rPr>
          <w:sz w:val="32"/>
          <w:szCs w:val="32"/>
        </w:rPr>
        <w:t xml:space="preserve"> use the rifle</w:t>
      </w:r>
      <w:r>
        <w:rPr>
          <w:sz w:val="32"/>
          <w:szCs w:val="32"/>
        </w:rPr>
        <w:t xml:space="preserve"> to defend themselves from attacking undead foes.</w:t>
      </w:r>
    </w:p>
    <w:p xmlns:wp14="http://schemas.microsoft.com/office/word/2010/wordml" w:rsidR="005D2936" w:rsidRDefault="005D2936" w14:paraId="34D45DCB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layer can also use the </w:t>
      </w:r>
      <w:r>
        <w:rPr>
          <w:b/>
          <w:bCs/>
          <w:sz w:val="32"/>
          <w:szCs w:val="32"/>
        </w:rPr>
        <w:t>rifle to trigger explosive traps</w:t>
      </w:r>
      <w:r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hat have been placed on play-field during daytime. </w:t>
      </w:r>
      <w:r>
        <w:rPr>
          <w:sz w:val="32"/>
          <w:szCs w:val="32"/>
        </w:rPr>
        <w:t>P</w:t>
      </w:r>
      <w:r>
        <w:rPr>
          <w:sz w:val="32"/>
          <w:szCs w:val="32"/>
        </w:rPr>
        <w:t xml:space="preserve">layer is also able to use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rifle to damage and </w:t>
      </w:r>
      <w:r>
        <w:rPr>
          <w:b/>
          <w:bCs/>
          <w:sz w:val="32"/>
          <w:szCs w:val="32"/>
        </w:rPr>
        <w:t>destroy some barriers</w:t>
      </w:r>
      <w:r>
        <w:rPr>
          <w:sz w:val="32"/>
          <w:szCs w:val="32"/>
        </w:rPr>
        <w:t xml:space="preserve"> placed during day</w:t>
      </w:r>
      <w:r>
        <w:rPr>
          <w:sz w:val="32"/>
          <w:szCs w:val="32"/>
        </w:rPr>
        <w:t>time play</w:t>
      </w:r>
      <w:r>
        <w:rPr>
          <w:sz w:val="32"/>
          <w:szCs w:val="32"/>
        </w:rPr>
        <w:t>.</w:t>
      </w:r>
    </w:p>
    <w:p xmlns:wp14="http://schemas.microsoft.com/office/word/2010/wordml" w:rsidR="005D2936" w:rsidRDefault="005D2936" w14:paraId="28B34C0C" wp14:textId="04BBA5EB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Grenades </w:t>
      </w:r>
      <w:r>
        <w:drawing>
          <wp:inline xmlns:wp14="http://schemas.microsoft.com/office/word/2010/wordprocessingDrawing" wp14:editId="469C61C4" wp14:anchorId="3F906388">
            <wp:extent cx="199335" cy="180975"/>
            <wp:effectExtent l="0" t="0" r="0" b="0"/>
            <wp:docPr id="4864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ced6620da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can be thrown by </w:t>
      </w:r>
      <w:r>
        <w:rPr>
          <w:sz w:val="32"/>
          <w:szCs w:val="32"/>
        </w:rPr>
        <w:t xml:space="preserve">player</w:t>
      </w:r>
      <w:r>
        <w:rPr>
          <w:sz w:val="32"/>
          <w:szCs w:val="32"/>
        </w:rPr>
        <w:t xml:space="preserve"> by </w:t>
      </w:r>
      <w:r>
        <w:rPr>
          <w:b w:val="1"/>
          <w:bCs w:val="1"/>
          <w:sz w:val="32"/>
          <w:szCs w:val="32"/>
        </w:rPr>
        <w:t xml:space="preserve">pressing and holding </w:t>
      </w:r>
      <w:r>
        <w:rPr>
          <w:b w:val="1"/>
          <w:bCs w:val="1"/>
          <w:sz w:val="32"/>
          <w:szCs w:val="32"/>
        </w:rPr>
        <w:t>joystick</w:t>
      </w:r>
      <w:r>
        <w:rPr>
          <w:b w:val="1"/>
          <w:bCs w:val="1"/>
          <w:sz w:val="32"/>
          <w:szCs w:val="32"/>
        </w:rPr>
        <w:t xml:space="preserve"> fire button and pushing </w:t>
      </w:r>
      <w:r>
        <w:rPr>
          <w:b w:val="1"/>
          <w:bCs w:val="1"/>
          <w:sz w:val="32"/>
          <w:szCs w:val="32"/>
        </w:rPr>
        <w:t>joystick</w:t>
      </w:r>
      <w:r>
        <w:rPr>
          <w:b w:val="1"/>
          <w:bCs w:val="1"/>
          <w:sz w:val="32"/>
          <w:szCs w:val="32"/>
        </w:rPr>
        <w:t xml:space="preserve"> i</w:t>
      </w:r>
      <w:r>
        <w:rPr>
          <w:b w:val="1"/>
          <w:bCs w:val="1"/>
          <w:sz w:val="32"/>
          <w:szCs w:val="32"/>
        </w:rPr>
        <w:t xml:space="preserve">n </w:t>
      </w:r>
      <w:r>
        <w:rPr>
          <w:b w:val="1"/>
          <w:bCs w:val="1"/>
          <w:sz w:val="32"/>
          <w:szCs w:val="32"/>
        </w:rPr>
        <w:t xml:space="preserve">direction</w:t>
      </w:r>
      <w:r>
        <w:rPr>
          <w:b w:val="1"/>
          <w:bCs w:val="1"/>
          <w:sz w:val="32"/>
          <w:szCs w:val="32"/>
        </w:rPr>
        <w:t xml:space="preserve"> </w:t>
      </w:r>
      <w:r>
        <w:rPr>
          <w:b w:val="1"/>
          <w:bCs w:val="1"/>
          <w:sz w:val="32"/>
          <w:szCs w:val="32"/>
        </w:rPr>
        <w:t>of</w:t>
      </w:r>
      <w:r>
        <w:rPr>
          <w:b w:val="1"/>
          <w:bCs w:val="1"/>
          <w:sz w:val="32"/>
          <w:szCs w:val="32"/>
        </w:rPr>
        <w:t xml:space="preserve"> </w:t>
      </w:r>
      <w:r>
        <w:rPr>
          <w:b w:val="1"/>
          <w:bCs w:val="1"/>
          <w:sz w:val="32"/>
          <w:szCs w:val="32"/>
        </w:rPr>
        <w:t xml:space="preserve">throw</w:t>
      </w:r>
      <w:r>
        <w:rPr>
          <w:sz w:val="32"/>
          <w:szCs w:val="32"/>
        </w:rPr>
        <w:t xml:space="preserve">. There are some circumstances where </w:t>
      </w:r>
      <w:r>
        <w:rPr>
          <w:sz w:val="32"/>
          <w:szCs w:val="32"/>
        </w:rPr>
        <w:t>player</w:t>
      </w:r>
      <w:r>
        <w:rPr>
          <w:b w:val="1"/>
          <w:bCs w:val="1"/>
          <w:sz w:val="32"/>
          <w:szCs w:val="32"/>
        </w:rPr>
        <w:t xml:space="preserve"> can be killed by the grenade or </w:t>
      </w:r>
      <w:r>
        <w:rPr>
          <w:b w:val="1"/>
          <w:bCs w:val="1"/>
          <w:sz w:val="32"/>
          <w:szCs w:val="32"/>
        </w:rPr>
        <w:t xml:space="preserve">an </w:t>
      </w:r>
      <w:r>
        <w:rPr>
          <w:b w:val="1"/>
          <w:bCs w:val="1"/>
          <w:sz w:val="32"/>
          <w:szCs w:val="32"/>
        </w:rPr>
        <w:t>explosive trap</w:t>
      </w:r>
      <w:r>
        <w:rPr>
          <w:sz w:val="32"/>
          <w:szCs w:val="32"/>
        </w:rPr>
        <w:t>.</w:t>
      </w:r>
    </w:p>
    <w:p xmlns:wp14="http://schemas.microsoft.com/office/word/2010/wordml" w:rsidR="005D2936" w:rsidRDefault="005D2936" w14:paraId="34798F72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layer will face 4 different types of undead </w:t>
      </w:r>
      <w:r>
        <w:rPr>
          <w:b/>
          <w:bCs/>
          <w:sz w:val="32"/>
          <w:szCs w:val="32"/>
        </w:rPr>
        <w:t>foes</w:t>
      </w:r>
      <w:r>
        <w:rPr>
          <w:sz w:val="32"/>
          <w:szCs w:val="32"/>
        </w:rPr>
        <w:t xml:space="preserve">. Each </w:t>
      </w:r>
      <w:r>
        <w:rPr>
          <w:sz w:val="32"/>
          <w:szCs w:val="32"/>
        </w:rPr>
        <w:t xml:space="preserve">has their own </w:t>
      </w:r>
      <w:r>
        <w:rPr>
          <w:b/>
          <w:bCs/>
          <w:sz w:val="32"/>
          <w:szCs w:val="32"/>
        </w:rPr>
        <w:t>strength and weakness</w:t>
      </w:r>
      <w:r>
        <w:rPr>
          <w:sz w:val="32"/>
          <w:szCs w:val="32"/>
        </w:rPr>
        <w:t xml:space="preserve"> and are</w:t>
      </w:r>
      <w:r>
        <w:rPr>
          <w:sz w:val="32"/>
          <w:szCs w:val="32"/>
        </w:rPr>
        <w:t xml:space="preserve"> detailed in Table 2.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"/>
        <w:gridCol w:w="1890"/>
        <w:gridCol w:w="3960"/>
        <w:gridCol w:w="3223"/>
      </w:tblGrid>
      <w:tr xmlns:wp14="http://schemas.microsoft.com/office/word/2010/wordml" w:rsidR="00000000" w:rsidTr="32ED87B0" w14:paraId="3CB0D249" wp14:textId="77777777">
        <w:tc>
          <w:tcPr>
            <w:tcW w:w="899" w:type="dxa"/>
            <w:shd w:val="clear" w:color="auto" w:fill="auto"/>
            <w:tcMar/>
          </w:tcPr>
          <w:p w:rsidR="005D2936" w:rsidRDefault="005D2936" w14:paraId="6537F28F" wp14:textId="77777777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1890" w:type="dxa"/>
            <w:shd w:val="clear" w:color="auto" w:fill="auto"/>
            <w:tcMar/>
          </w:tcPr>
          <w:p w:rsidR="005D2936" w:rsidRDefault="005D2936" w14:paraId="76CAFD79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960" w:type="dxa"/>
            <w:shd w:val="clear" w:color="auto" w:fill="auto"/>
            <w:tcMar/>
          </w:tcPr>
          <w:p w:rsidR="005D2936" w:rsidRDefault="005D2936" w14:paraId="7E8E9075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Strength</w:t>
            </w:r>
          </w:p>
        </w:tc>
        <w:tc>
          <w:tcPr>
            <w:tcW w:w="3223" w:type="dxa"/>
            <w:shd w:val="clear" w:color="auto" w:fill="auto"/>
            <w:tcMar/>
          </w:tcPr>
          <w:p w:rsidR="005D2936" w:rsidRDefault="005D2936" w14:paraId="1B4B62C6" wp14:textId="27980F86">
            <w:pPr>
              <w:pStyle w:val="TableContents"/>
              <w:jc w:val="center"/>
            </w:pPr>
            <w:r w:rsidRPr="32ED87B0" w:rsidR="32ED87B0">
              <w:rPr>
                <w:sz w:val="32"/>
                <w:szCs w:val="32"/>
              </w:rPr>
              <w:t>Weakness</w:t>
            </w:r>
          </w:p>
          <w:p w:rsidR="005D2936" w:rsidP="32ED87B0" w:rsidRDefault="005D2936" w14:paraId="45F50309" wp14:textId="7FD484D4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000000" w:rsidTr="32ED87B0" w14:paraId="33B018CE" wp14:textId="77777777">
        <w:trPr>
          <w:trHeight w:val="712"/>
        </w:trPr>
        <w:tc>
          <w:tcPr>
            <w:tcW w:w="899" w:type="dxa"/>
            <w:shd w:val="clear" w:color="auto" w:fill="auto"/>
            <w:tcMar/>
          </w:tcPr>
          <w:p w:rsidR="005D2936" w:rsidRDefault="005D2936" w14:paraId="36352834" wp14:textId="058415D1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drawing>
                <wp:inline xmlns:wp14="http://schemas.microsoft.com/office/word/2010/wordprocessingDrawing" wp14:editId="2BFCDCCA" wp14:anchorId="2613EAAF">
                  <wp:extent cx="333375" cy="220367"/>
                  <wp:effectExtent l="0" t="0" r="0" b="0"/>
                  <wp:docPr id="2003704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85b9f2d16d43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2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/>
          </w:tcPr>
          <w:p w:rsidR="005D2936" w:rsidRDefault="005D2936" w14:paraId="37734FAB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Goblik</w:t>
            </w:r>
          </w:p>
        </w:tc>
        <w:tc>
          <w:tcPr>
            <w:tcW w:w="3960" w:type="dxa"/>
            <w:shd w:val="clear" w:color="auto" w:fill="auto"/>
            <w:tcMar/>
          </w:tcPr>
          <w:p w:rsidR="005D2936" w:rsidRDefault="005D2936" w14:paraId="0414EDDB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Destroys Head Stones</w:t>
            </w:r>
          </w:p>
        </w:tc>
        <w:tc>
          <w:tcPr>
            <w:tcW w:w="3223" w:type="dxa"/>
            <w:shd w:val="clear" w:color="auto" w:fill="auto"/>
            <w:tcMar/>
          </w:tcPr>
          <w:p w:rsidR="005D2936" w:rsidRDefault="005D2936" w14:paraId="770D2A33" wp14:textId="15A7FE07">
            <w:pPr>
              <w:pStyle w:val="TableContents"/>
              <w:jc w:val="center"/>
            </w:pPr>
            <w:r w:rsidRPr="32ED87B0" w:rsidR="32ED87B0">
              <w:rPr>
                <w:sz w:val="32"/>
                <w:szCs w:val="32"/>
              </w:rPr>
              <w:t xml:space="preserve">Blocked by fence, </w:t>
            </w:r>
            <w:r w:rsidRPr="32ED87B0" w:rsidR="32ED87B0">
              <w:rPr>
                <w:sz w:val="32"/>
                <w:szCs w:val="32"/>
              </w:rPr>
              <w:t>brick</w:t>
            </w:r>
            <w:r w:rsidRPr="32ED87B0" w:rsidR="32ED87B0">
              <w:rPr>
                <w:sz w:val="32"/>
                <w:szCs w:val="32"/>
              </w:rPr>
              <w:t xml:space="preserve"> and stone</w:t>
            </w:r>
          </w:p>
        </w:tc>
      </w:tr>
      <w:tr xmlns:wp14="http://schemas.microsoft.com/office/word/2010/wordml" w:rsidR="00000000" w:rsidTr="32ED87B0" w14:paraId="71BC98EE" wp14:textId="77777777">
        <w:trPr>
          <w:trHeight w:val="300"/>
        </w:trPr>
        <w:tc>
          <w:tcPr>
            <w:tcW w:w="899" w:type="dxa"/>
            <w:shd w:val="clear" w:color="auto" w:fill="auto"/>
            <w:tcMar/>
          </w:tcPr>
          <w:p w:rsidR="005D2936" w:rsidRDefault="005D2936" w14:paraId="66011E58" wp14:textId="73D5C388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drawing>
                <wp:inline xmlns:wp14="http://schemas.microsoft.com/office/word/2010/wordprocessingDrawing" wp14:editId="5CC7C326" wp14:anchorId="75BAD05F">
                  <wp:extent cx="266700" cy="248619"/>
                  <wp:effectExtent l="0" t="0" r="0" b="0"/>
                  <wp:docPr id="10572366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9ad2da0d0246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/>
          </w:tcPr>
          <w:p w:rsidR="005D2936" w:rsidRDefault="005D2936" w14:paraId="61FCF1AA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Demok</w:t>
            </w:r>
          </w:p>
        </w:tc>
        <w:tc>
          <w:tcPr>
            <w:tcW w:w="3960" w:type="dxa"/>
            <w:shd w:val="clear" w:color="auto" w:fill="auto"/>
            <w:tcMar/>
          </w:tcPr>
          <w:p w:rsidR="005D2936" w:rsidRDefault="005D2936" w14:paraId="35993AF1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 xml:space="preserve">Invulnerable to </w:t>
            </w:r>
            <w:r>
              <w:rPr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ire</w:t>
            </w:r>
          </w:p>
        </w:tc>
        <w:tc>
          <w:tcPr>
            <w:tcW w:w="3223" w:type="dxa"/>
            <w:shd w:val="clear" w:color="auto" w:fill="auto"/>
            <w:tcMar/>
          </w:tcPr>
          <w:p w:rsidR="005D2936" w:rsidRDefault="005D2936" w14:paraId="4E205804" wp14:textId="1D904D9A">
            <w:pPr>
              <w:pStyle w:val="TableContents"/>
              <w:jc w:val="center"/>
            </w:pPr>
            <w:r w:rsidRPr="32ED87B0" w:rsidR="32ED87B0">
              <w:rPr>
                <w:sz w:val="32"/>
                <w:szCs w:val="32"/>
              </w:rPr>
              <w:t>Blocked by fence and brick</w:t>
            </w:r>
          </w:p>
        </w:tc>
      </w:tr>
      <w:tr xmlns:wp14="http://schemas.microsoft.com/office/word/2010/wordml" w:rsidR="00000000" w:rsidTr="32ED87B0" w14:paraId="3FABFFD0" wp14:textId="77777777">
        <w:trPr>
          <w:trHeight w:val="564"/>
        </w:trPr>
        <w:tc>
          <w:tcPr>
            <w:tcW w:w="899" w:type="dxa"/>
            <w:shd w:val="clear" w:color="auto" w:fill="auto"/>
            <w:tcMar/>
          </w:tcPr>
          <w:p w:rsidR="005D2936" w:rsidRDefault="005D2936" w14:paraId="657A3B2B" wp14:textId="2C5FBB12">
            <w:pPr>
              <w:pStyle w:val="TableContents"/>
              <w:jc w:val="center"/>
            </w:pPr>
            <w:r>
              <w:drawing>
                <wp:inline xmlns:wp14="http://schemas.microsoft.com/office/word/2010/wordprocessingDrawing" wp14:editId="7F00E5CF" wp14:anchorId="664FC2FB">
                  <wp:extent cx="250882" cy="238125"/>
                  <wp:effectExtent l="0" t="0" r="0" b="0"/>
                  <wp:docPr id="5221189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ac1de39cf64b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2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/>
          </w:tcPr>
          <w:p w:rsidR="005D2936" w:rsidRDefault="005D2936" w14:paraId="4A347DEA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Zombey</w:t>
            </w:r>
          </w:p>
        </w:tc>
        <w:tc>
          <w:tcPr>
            <w:tcW w:w="3960" w:type="dxa"/>
            <w:shd w:val="clear" w:color="auto" w:fill="auto"/>
            <w:tcMar/>
          </w:tcPr>
          <w:p w:rsidR="005D2936" w:rsidRDefault="005D2936" w14:paraId="45527288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Destroys all barriers</w:t>
            </w:r>
          </w:p>
        </w:tc>
        <w:tc>
          <w:tcPr>
            <w:tcW w:w="3223" w:type="dxa"/>
            <w:shd w:val="clear" w:color="auto" w:fill="auto"/>
            <w:tcMar/>
          </w:tcPr>
          <w:p w:rsidR="005D2936" w:rsidRDefault="005D2936" w14:paraId="4BD57D31" wp14:textId="4A158ABE">
            <w:pPr>
              <w:pStyle w:val="TableContents"/>
              <w:jc w:val="center"/>
            </w:pPr>
            <w:r w:rsidRPr="32ED87B0" w:rsidR="32ED87B0">
              <w:rPr>
                <w:sz w:val="32"/>
                <w:szCs w:val="32"/>
              </w:rPr>
              <w:t>Vulnerable to all traps</w:t>
            </w:r>
          </w:p>
          <w:p w:rsidR="005D2936" w:rsidP="32ED87B0" w:rsidRDefault="005D2936" w14:paraId="38650F2B" wp14:textId="5EF2F3DF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000000" w:rsidTr="32ED87B0" w14:paraId="1A1ECD5A" wp14:textId="77777777">
        <w:trPr>
          <w:trHeight w:val="598"/>
        </w:trPr>
        <w:tc>
          <w:tcPr>
            <w:tcW w:w="899" w:type="dxa"/>
            <w:shd w:val="clear" w:color="auto" w:fill="auto"/>
            <w:tcMar/>
          </w:tcPr>
          <w:p w:rsidR="005D2936" w:rsidRDefault="005D2936" w14:paraId="0A251D41" wp14:textId="6BA3260E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drawing>
                <wp:inline xmlns:wp14="http://schemas.microsoft.com/office/word/2010/wordprocessingDrawing" wp14:editId="1B1D5873" wp14:anchorId="62593EB4">
                  <wp:extent cx="230537" cy="266700"/>
                  <wp:effectExtent l="0" t="0" r="0" b="0"/>
                  <wp:docPr id="11047643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e2baf6dcce4c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/>
          </w:tcPr>
          <w:p w:rsidR="005D2936" w:rsidRDefault="005D2936" w14:paraId="4F3CD556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Ghosp</w:t>
            </w:r>
          </w:p>
        </w:tc>
        <w:tc>
          <w:tcPr>
            <w:tcW w:w="3960" w:type="dxa"/>
            <w:shd w:val="clear" w:color="auto" w:fill="auto"/>
            <w:tcMar/>
          </w:tcPr>
          <w:p w:rsidR="005D2936" w:rsidRDefault="005D2936" w14:paraId="349CC32C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Does not trigger traps</w:t>
            </w:r>
          </w:p>
        </w:tc>
        <w:tc>
          <w:tcPr>
            <w:tcW w:w="3223" w:type="dxa"/>
            <w:shd w:val="clear" w:color="auto" w:fill="auto"/>
            <w:tcMar/>
          </w:tcPr>
          <w:p w:rsidR="005D2936" w:rsidRDefault="005D2936" w14:paraId="1F60FF66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Blocked by stone</w:t>
            </w:r>
          </w:p>
        </w:tc>
      </w:tr>
    </w:tbl>
    <w:p xmlns:wp14="http://schemas.microsoft.com/office/word/2010/wordml" w:rsidR="005D2936" w:rsidRDefault="005D2936" w14:paraId="47C188B6" wp14:textId="77777777">
      <w:pPr>
        <w:pStyle w:val="BodyText"/>
        <w:jc w:val="center"/>
      </w:pPr>
      <w:r>
        <w:rPr>
          <w:sz w:val="28"/>
          <w:szCs w:val="28"/>
        </w:rPr>
        <w:t>Table 2</w:t>
      </w:r>
    </w:p>
    <w:p xmlns:wp14="http://schemas.microsoft.com/office/word/2010/wordml" w:rsidR="005D2936" w:rsidRDefault="005D2936" w14:paraId="2894B68E" wp14:textId="77777777">
      <w:pPr>
        <w:pStyle w:val="BodyText"/>
      </w:pPr>
      <w:r w:rsidRPr="32ED87B0" w:rsidR="32ED87B0">
        <w:rPr>
          <w:sz w:val="32"/>
          <w:szCs w:val="32"/>
        </w:rPr>
        <w:t xml:space="preserve">   </w:t>
      </w:r>
    </w:p>
    <w:p xmlns:wp14="http://schemas.microsoft.com/office/word/2010/wordml" w:rsidR="005D2936" w:rsidP="32ED87B0" w:rsidRDefault="005D2936" w14:paraId="58A18056" wp14:textId="333015FE">
      <w:pPr>
        <w:pStyle w:val="Subtitle"/>
        <w:rPr>
          <w:b w:val="1"/>
          <w:bCs w:val="1"/>
        </w:rPr>
      </w:pPr>
      <w:r w:rsidRPr="32ED87B0" w:rsidR="32ED87B0">
        <w:rPr>
          <w:b w:val="1"/>
          <w:bCs w:val="1"/>
        </w:rPr>
        <w:t>Bonus Items</w:t>
      </w:r>
    </w:p>
    <w:p w:rsidR="32ED87B0" w:rsidP="32ED87B0" w:rsidRDefault="32ED87B0" w14:paraId="585F3B99" w14:textId="044FDA96">
      <w:pPr>
        <w:pStyle w:val="BodyText"/>
      </w:pPr>
    </w:p>
    <w:p xmlns:wp14="http://schemas.microsoft.com/office/word/2010/wordml" w:rsidR="005D2936" w:rsidRDefault="005D2936" w14:paraId="6DFB9E20" wp14:textId="115AA2F2">
      <w:pPr>
        <w:pStyle w:val="BodyText"/>
      </w:pPr>
      <w:r w:rsidRPr="32ED87B0" w:rsidR="32ED87B0">
        <w:rPr>
          <w:sz w:val="32"/>
          <w:szCs w:val="32"/>
        </w:rPr>
        <w:t xml:space="preserve">   </w:t>
      </w:r>
      <w:r w:rsidRPr="32ED87B0" w:rsidR="32ED87B0">
        <w:rPr>
          <w:b w:val="1"/>
          <w:bCs w:val="1"/>
          <w:sz w:val="32"/>
          <w:szCs w:val="32"/>
        </w:rPr>
        <w:t xml:space="preserve">Bonus items will be dropped onto the </w:t>
      </w:r>
      <w:r w:rsidRPr="32ED87B0" w:rsidR="32ED87B0">
        <w:rPr>
          <w:b w:val="1"/>
          <w:bCs w:val="1"/>
          <w:sz w:val="32"/>
          <w:szCs w:val="32"/>
        </w:rPr>
        <w:t>play-field</w:t>
      </w:r>
      <w:r w:rsidRPr="32ED87B0" w:rsidR="32ED87B0">
        <w:rPr>
          <w:sz w:val="32"/>
          <w:szCs w:val="32"/>
        </w:rPr>
        <w:t xml:space="preserve"> during the night. These items will </w:t>
      </w:r>
      <w:r w:rsidRPr="32ED87B0" w:rsidR="32ED87B0">
        <w:rPr>
          <w:b w:val="1"/>
          <w:bCs w:val="1"/>
          <w:sz w:val="32"/>
          <w:szCs w:val="32"/>
        </w:rPr>
        <w:t>provide</w:t>
      </w:r>
      <w:r w:rsidRPr="32ED87B0" w:rsidR="32ED87B0">
        <w:rPr>
          <w:b w:val="1"/>
          <w:bCs w:val="1"/>
          <w:sz w:val="32"/>
          <w:szCs w:val="32"/>
        </w:rPr>
        <w:t xml:space="preserve"> the </w:t>
      </w:r>
      <w:r w:rsidRPr="32ED87B0" w:rsidR="32ED87B0">
        <w:rPr>
          <w:b w:val="1"/>
          <w:bCs w:val="1"/>
          <w:sz w:val="32"/>
          <w:szCs w:val="32"/>
        </w:rPr>
        <w:t>player</w:t>
      </w:r>
      <w:r w:rsidRPr="32ED87B0" w:rsidR="32ED87B0">
        <w:rPr>
          <w:b w:val="1"/>
          <w:bCs w:val="1"/>
          <w:sz w:val="32"/>
          <w:szCs w:val="32"/>
        </w:rPr>
        <w:t xml:space="preserve"> </w:t>
      </w:r>
      <w:r w:rsidRPr="32ED87B0" w:rsidR="32ED87B0">
        <w:rPr>
          <w:b w:val="1"/>
          <w:bCs w:val="1"/>
          <w:sz w:val="32"/>
          <w:szCs w:val="32"/>
        </w:rPr>
        <w:t>additional</w:t>
      </w:r>
      <w:r w:rsidRPr="32ED87B0" w:rsidR="32ED87B0">
        <w:rPr>
          <w:b w:val="1"/>
          <w:bCs w:val="1"/>
          <w:sz w:val="32"/>
          <w:szCs w:val="32"/>
        </w:rPr>
        <w:t xml:space="preserve"> resources</w:t>
      </w:r>
      <w:r w:rsidRPr="32ED87B0" w:rsidR="32ED87B0">
        <w:rPr>
          <w:sz w:val="32"/>
          <w:szCs w:val="32"/>
        </w:rPr>
        <w:t xml:space="preserve"> to aid in the fight against the undead. The bonus items are detailed in Table 3.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9"/>
        <w:gridCol w:w="3060"/>
        <w:gridCol w:w="5023"/>
      </w:tblGrid>
      <w:tr xmlns:wp14="http://schemas.microsoft.com/office/word/2010/wordml" w:rsidR="00000000" w:rsidTr="32ED87B0" w14:paraId="2F4FE4B3" wp14:textId="77777777">
        <w:tc>
          <w:tcPr>
            <w:tcW w:w="1889" w:type="dxa"/>
            <w:shd w:val="clear" w:color="auto" w:fill="auto"/>
            <w:tcMar/>
          </w:tcPr>
          <w:p w:rsidR="005D2936" w:rsidRDefault="005D2936" w14:paraId="70DF9E56" wp14:textId="77777777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3060" w:type="dxa"/>
            <w:shd w:val="clear" w:color="auto" w:fill="auto"/>
            <w:tcMar/>
          </w:tcPr>
          <w:p w:rsidR="005D2936" w:rsidRDefault="005D2936" w14:paraId="5D4478A0" wp14:textId="77777777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5023" w:type="dxa"/>
            <w:shd w:val="clear" w:color="auto" w:fill="auto"/>
            <w:tcMar/>
          </w:tcPr>
          <w:p w:rsidR="005D2936" w:rsidRDefault="005D2936" w14:paraId="1C883D1A" wp14:textId="79AE5557">
            <w:pPr>
              <w:pStyle w:val="TableContents"/>
              <w:jc w:val="center"/>
            </w:pPr>
            <w:r w:rsidRPr="32ED87B0" w:rsidR="32ED87B0">
              <w:rPr>
                <w:sz w:val="32"/>
                <w:szCs w:val="32"/>
              </w:rPr>
              <w:t>Description</w:t>
            </w:r>
          </w:p>
          <w:p w:rsidR="005D2936" w:rsidP="32ED87B0" w:rsidRDefault="005D2936" w14:paraId="02F99ED9" wp14:textId="4EE0C1AE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000000" w:rsidTr="32ED87B0" w14:paraId="01667573" wp14:textId="77777777">
        <w:tc>
          <w:tcPr>
            <w:tcW w:w="1889" w:type="dxa"/>
            <w:shd w:val="clear" w:color="auto" w:fill="auto"/>
            <w:tcMar/>
          </w:tcPr>
          <w:p w:rsidR="005D2936" w:rsidRDefault="005D2936" w14:paraId="58EBEF06" wp14:textId="7DE3642E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drawing>
                <wp:inline xmlns:wp14="http://schemas.microsoft.com/office/word/2010/wordprocessingDrawing" wp14:editId="4741DE03" wp14:anchorId="4FB528D3">
                  <wp:extent cx="314325" cy="277346"/>
                  <wp:effectExtent l="0" t="0" r="0" b="0"/>
                  <wp:docPr id="3337298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c2da887e5649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  <w:tcMar/>
          </w:tcPr>
          <w:p w:rsidR="005D2936" w:rsidP="32ED87B0" w:rsidRDefault="005D2936" w14:paraId="715F6793" wp14:textId="5DE7F3E0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>Ammo</w:t>
            </w:r>
          </w:p>
        </w:tc>
        <w:tc>
          <w:tcPr>
            <w:tcW w:w="5023" w:type="dxa"/>
            <w:shd w:val="clear" w:color="auto" w:fill="auto"/>
            <w:tcMar/>
          </w:tcPr>
          <w:p w:rsidR="005D2936" w:rsidP="32ED87B0" w:rsidRDefault="005D2936" w14:paraId="09F870A9" wp14:textId="2CA80E83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>Provides</w:t>
            </w:r>
            <w:r w:rsidRPr="32ED87B0" w:rsidR="32ED87B0">
              <w:rPr>
                <w:sz w:val="32"/>
                <w:szCs w:val="32"/>
              </w:rPr>
              <w:t xml:space="preserve"> an </w:t>
            </w:r>
            <w:r w:rsidRPr="32ED87B0" w:rsidR="32ED87B0">
              <w:rPr>
                <w:sz w:val="32"/>
                <w:szCs w:val="32"/>
              </w:rPr>
              <w:t>additional</w:t>
            </w:r>
            <w:r w:rsidRPr="32ED87B0" w:rsidR="32ED87B0">
              <w:rPr>
                <w:sz w:val="32"/>
                <w:szCs w:val="32"/>
              </w:rPr>
              <w:t xml:space="preserve"> 100 rounds</w:t>
            </w:r>
          </w:p>
          <w:p w:rsidR="005D2936" w:rsidP="32ED87B0" w:rsidRDefault="005D2936" w14:paraId="5CAD0CB1" wp14:textId="64031466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000000" w:rsidTr="32ED87B0" w14:paraId="3D9A4B20" wp14:textId="77777777">
        <w:tc>
          <w:tcPr>
            <w:tcW w:w="1889" w:type="dxa"/>
            <w:shd w:val="clear" w:color="auto" w:fill="auto"/>
            <w:tcMar/>
          </w:tcPr>
          <w:p w:rsidR="005D2936" w:rsidRDefault="005D2936" w14:paraId="4DB2269C" wp14:textId="6A9B3585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drawing>
                <wp:inline xmlns:wp14="http://schemas.microsoft.com/office/word/2010/wordprocessingDrawing" wp14:editId="2F6EF962" wp14:anchorId="3C9BF830">
                  <wp:extent cx="285750" cy="257735"/>
                  <wp:effectExtent l="0" t="0" r="0" b="0"/>
                  <wp:docPr id="1759029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f9d1c4939043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  <w:tcMar/>
          </w:tcPr>
          <w:p w:rsidR="005D2936" w:rsidP="32ED87B0" w:rsidRDefault="005D2936" w14:paraId="39A7358E" wp14:textId="5DBB064E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>Grenades</w:t>
            </w:r>
          </w:p>
        </w:tc>
        <w:tc>
          <w:tcPr>
            <w:tcW w:w="5023" w:type="dxa"/>
            <w:shd w:val="clear" w:color="auto" w:fill="auto"/>
            <w:tcMar/>
          </w:tcPr>
          <w:p w:rsidR="005D2936" w:rsidP="32ED87B0" w:rsidRDefault="005D2936" w14:paraId="7CDCF790" wp14:textId="71F44A21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>Provides</w:t>
            </w:r>
            <w:r w:rsidRPr="32ED87B0" w:rsidR="32ED87B0">
              <w:rPr>
                <w:sz w:val="32"/>
                <w:szCs w:val="32"/>
              </w:rPr>
              <w:t xml:space="preserve"> an </w:t>
            </w:r>
            <w:r w:rsidRPr="32ED87B0" w:rsidR="32ED87B0">
              <w:rPr>
                <w:sz w:val="32"/>
                <w:szCs w:val="32"/>
              </w:rPr>
              <w:t>additional</w:t>
            </w:r>
            <w:r w:rsidRPr="32ED87B0" w:rsidR="32ED87B0">
              <w:rPr>
                <w:sz w:val="32"/>
                <w:szCs w:val="32"/>
              </w:rPr>
              <w:t xml:space="preserve"> 3 grenades</w:t>
            </w:r>
          </w:p>
          <w:p w:rsidR="005D2936" w:rsidP="32ED87B0" w:rsidRDefault="005D2936" w14:paraId="12B50766" wp14:textId="1DB98D69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000000" w:rsidTr="32ED87B0" w14:paraId="41E21ECB" wp14:textId="77777777">
        <w:tc>
          <w:tcPr>
            <w:tcW w:w="1889" w:type="dxa"/>
            <w:shd w:val="clear" w:color="auto" w:fill="auto"/>
            <w:tcMar/>
          </w:tcPr>
          <w:p w:rsidR="005D2936" w:rsidRDefault="005D2936" w14:paraId="373B0A29" wp14:textId="0AA3BA06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drawing>
                <wp:inline xmlns:wp14="http://schemas.microsoft.com/office/word/2010/wordprocessingDrawing" wp14:editId="021EA5B5" wp14:anchorId="79F8EDD6">
                  <wp:extent cx="295275" cy="212139"/>
                  <wp:effectExtent l="0" t="0" r="0" b="0"/>
                  <wp:docPr id="3107906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ee6095f5db40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  <w:tcMar/>
          </w:tcPr>
          <w:p w:rsidR="005D2936" w:rsidP="32ED87B0" w:rsidRDefault="005D2936" w14:paraId="62A8F16E" wp14:textId="12585E50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>Credits</w:t>
            </w:r>
          </w:p>
        </w:tc>
        <w:tc>
          <w:tcPr>
            <w:tcW w:w="5023" w:type="dxa"/>
            <w:shd w:val="clear" w:color="auto" w:fill="auto"/>
            <w:tcMar/>
          </w:tcPr>
          <w:p w:rsidR="005D2936" w:rsidP="32ED87B0" w:rsidRDefault="005D2936" w14:paraId="0CB7E9E4" wp14:textId="2DD186E7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 xml:space="preserve">An </w:t>
            </w:r>
            <w:r w:rsidRPr="32ED87B0" w:rsidR="32ED87B0">
              <w:rPr>
                <w:sz w:val="32"/>
                <w:szCs w:val="32"/>
              </w:rPr>
              <w:t>additional</w:t>
            </w:r>
            <w:r w:rsidRPr="32ED87B0" w:rsidR="32ED87B0">
              <w:rPr>
                <w:sz w:val="32"/>
                <w:szCs w:val="32"/>
              </w:rPr>
              <w:t xml:space="preserve"> 2000 credits are given</w:t>
            </w:r>
          </w:p>
          <w:p w:rsidR="005D2936" w:rsidP="32ED87B0" w:rsidRDefault="005D2936" w14:paraId="6EBF85AD" wp14:textId="52C15DBC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xmlns:wp14="http://schemas.microsoft.com/office/word/2010/wordml" w:rsidR="00000000" w:rsidTr="32ED87B0" w14:paraId="04278968" wp14:textId="77777777">
        <w:tc>
          <w:tcPr>
            <w:tcW w:w="1889" w:type="dxa"/>
            <w:shd w:val="clear" w:color="auto" w:fill="auto"/>
            <w:tcMar/>
          </w:tcPr>
          <w:p w:rsidR="005D2936" w:rsidRDefault="005D2936" w14:paraId="101A3816" wp14:textId="315102D4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drawing>
                <wp:inline xmlns:wp14="http://schemas.microsoft.com/office/word/2010/wordprocessingDrawing" wp14:editId="5C2FDC55" wp14:anchorId="4AA1581C">
                  <wp:extent cx="267528" cy="246126"/>
                  <wp:effectExtent l="0" t="0" r="0" b="0"/>
                  <wp:docPr id="10830568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9ad60a7de34b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8" cy="24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  <w:tcMar/>
          </w:tcPr>
          <w:p w:rsidR="005D2936" w:rsidP="32ED87B0" w:rsidRDefault="005D2936" w14:paraId="5301D050" wp14:textId="6F9A4CD4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>Extra Life</w:t>
            </w:r>
          </w:p>
        </w:tc>
        <w:tc>
          <w:tcPr>
            <w:tcW w:w="5023" w:type="dxa"/>
            <w:shd w:val="clear" w:color="auto" w:fill="auto"/>
            <w:tcMar/>
          </w:tcPr>
          <w:p w:rsidR="005D2936" w:rsidP="32ED87B0" w:rsidRDefault="005D2936" w14:paraId="3F4B96D2" wp14:textId="65D1D8E8">
            <w:pPr>
              <w:pStyle w:val="TableContents"/>
              <w:jc w:val="center"/>
              <w:rPr>
                <w:sz w:val="32"/>
                <w:szCs w:val="32"/>
              </w:rPr>
            </w:pPr>
            <w:r w:rsidRPr="32ED87B0" w:rsidR="32ED87B0">
              <w:rPr>
                <w:sz w:val="32"/>
                <w:szCs w:val="32"/>
              </w:rPr>
              <w:t>Player gets a bonus life</w:t>
            </w:r>
          </w:p>
        </w:tc>
      </w:tr>
    </w:tbl>
    <w:p xmlns:wp14="http://schemas.microsoft.com/office/word/2010/wordml" w:rsidR="005D2936" w:rsidRDefault="005D2936" w14:paraId="3F6B4829" wp14:textId="77777777">
      <w:pPr>
        <w:pStyle w:val="Subtitle"/>
      </w:pPr>
      <w:r>
        <w:rPr>
          <w:rFonts w:ascii="Liberation Serif" w:hAnsi="Liberation Serif"/>
          <w:sz w:val="28"/>
          <w:szCs w:val="28"/>
        </w:rPr>
        <w:t>Table 3</w:t>
      </w:r>
    </w:p>
    <w:p xmlns:wp14="http://schemas.microsoft.com/office/word/2010/wordml" w:rsidR="005D2936" w:rsidRDefault="005D2936" w14:paraId="61829076" wp14:textId="77777777">
      <w:pPr>
        <w:pStyle w:val="BodyText"/>
        <w:rPr>
          <w:sz w:val="28"/>
          <w:szCs w:val="28"/>
        </w:rPr>
      </w:pPr>
    </w:p>
    <w:p xmlns:wp14="http://schemas.microsoft.com/office/word/2010/wordml" w:rsidR="005D2936" w:rsidRDefault="005D2936" w14:paraId="60309138" wp14:textId="77777777">
      <w:pPr>
        <w:pStyle w:val="BodyText"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Nighttime </w:t>
      </w:r>
      <w:r>
        <w:rPr>
          <w:b/>
          <w:bCs/>
          <w:sz w:val="32"/>
          <w:szCs w:val="32"/>
        </w:rPr>
        <w:t>play ends when the moon drops out of visibility or the player l</w:t>
      </w:r>
      <w:r>
        <w:rPr>
          <w:b/>
          <w:bCs/>
          <w:sz w:val="32"/>
          <w:szCs w:val="32"/>
        </w:rPr>
        <w:t>oses a life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If the player has any lives remaining, the play-field will change to reflect the daytime and play will begin the next cycle.</w:t>
      </w:r>
    </w:p>
    <w:p xmlns:wp14="http://schemas.microsoft.com/office/word/2010/wordml" w:rsidR="005D2936" w:rsidRDefault="005D2936" w14:paraId="2BA226A1" wp14:textId="77777777">
      <w:pPr>
        <w:pStyle w:val="Subtitle"/>
        <w:rPr>
          <w:b/>
          <w:bCs/>
        </w:rPr>
      </w:pPr>
    </w:p>
    <w:p xmlns:wp14="http://schemas.microsoft.com/office/word/2010/wordml" w:rsidR="005D2936" w:rsidRDefault="005D2936" w14:paraId="17AD93B2" wp14:textId="77777777">
      <w:pPr>
        <w:pStyle w:val="BodyText"/>
        <w:rPr>
          <w:b/>
          <w:bCs/>
          <w:sz w:val="36"/>
          <w:szCs w:val="36"/>
        </w:rPr>
      </w:pPr>
    </w:p>
    <w:p xmlns:wp14="http://schemas.microsoft.com/office/word/2010/wordml" w:rsidR="005D2936" w:rsidRDefault="005D2936" w14:paraId="0DE4B5B7" wp14:textId="77777777">
      <w:pPr>
        <w:pStyle w:val="BodyText"/>
        <w:rPr>
          <w:b/>
          <w:bCs/>
          <w:sz w:val="36"/>
          <w:szCs w:val="36"/>
        </w:rPr>
      </w:pPr>
    </w:p>
    <w:p xmlns:wp14="http://schemas.microsoft.com/office/word/2010/wordml" w:rsidR="005D2936" w:rsidRDefault="005D2936" w14:paraId="66204FF1" wp14:textId="77777777">
      <w:pPr>
        <w:pStyle w:val="BodyText"/>
        <w:rPr>
          <w:b/>
          <w:bCs/>
          <w:sz w:val="36"/>
          <w:szCs w:val="36"/>
        </w:rPr>
      </w:pPr>
    </w:p>
    <w:p xmlns:wp14="http://schemas.microsoft.com/office/word/2010/wordml" w:rsidR="005D2936" w:rsidRDefault="005D2936" w14:paraId="2DBF0D7D" wp14:textId="77777777">
      <w:pPr>
        <w:pStyle w:val="BodyText"/>
        <w:rPr>
          <w:b w:val="1"/>
          <w:bCs w:val="1"/>
          <w:sz w:val="36"/>
          <w:szCs w:val="36"/>
        </w:rPr>
      </w:pPr>
    </w:p>
    <w:p w:rsidR="32ED87B0" w:rsidP="32ED87B0" w:rsidRDefault="32ED87B0" w14:paraId="2F48C724" w14:textId="36E10049">
      <w:pPr>
        <w:pStyle w:val="BodyText"/>
        <w:rPr>
          <w:b w:val="1"/>
          <w:bCs w:val="1"/>
          <w:sz w:val="36"/>
          <w:szCs w:val="36"/>
        </w:rPr>
      </w:pPr>
    </w:p>
    <w:p w:rsidR="32ED87B0" w:rsidP="32ED87B0" w:rsidRDefault="32ED87B0" w14:paraId="0633D06B" w14:textId="579FE41C">
      <w:pPr>
        <w:pStyle w:val="BodyText"/>
        <w:rPr>
          <w:b w:val="1"/>
          <w:bCs w:val="1"/>
          <w:sz w:val="36"/>
          <w:szCs w:val="36"/>
        </w:rPr>
      </w:pPr>
    </w:p>
    <w:p w:rsidR="32ED87B0" w:rsidP="32ED87B0" w:rsidRDefault="32ED87B0" w14:paraId="287D2F58" w14:textId="742104D8">
      <w:pPr>
        <w:pStyle w:val="Subtitle"/>
        <w:rPr>
          <w:rFonts w:ascii="Liberation Serif" w:hAnsi="Liberation Serif" w:eastAsia="Liberation Serif" w:cs="Liberation Serif"/>
          <w:b w:val="1"/>
          <w:bCs w:val="1"/>
          <w:sz w:val="36"/>
          <w:szCs w:val="36"/>
        </w:rPr>
      </w:pPr>
      <w:r w:rsidRPr="32ED87B0" w:rsidR="32ED87B0">
        <w:rPr>
          <w:b w:val="1"/>
          <w:bCs w:val="1"/>
        </w:rPr>
        <w:t>Tips and Tricks</w:t>
      </w:r>
    </w:p>
    <w:p xmlns:wp14="http://schemas.microsoft.com/office/word/2010/wordml" w:rsidR="005D2936" w:rsidRDefault="005D2936" w14:paraId="11E6AF70" wp14:textId="554529D4">
      <w:pPr>
        <w:pStyle w:val="BodyText"/>
      </w:pPr>
      <w:r w:rsidRPr="32ED87B0" w:rsidR="32ED87B0">
        <w:rPr>
          <w:sz w:val="32"/>
          <w:szCs w:val="32"/>
        </w:rPr>
        <w:t xml:space="preserve">   </w:t>
      </w:r>
    </w:p>
    <w:p xmlns:wp14="http://schemas.microsoft.com/office/word/2010/wordml" w:rsidR="005D2936" w:rsidRDefault="005D2936" w14:paraId="07759FA2" wp14:textId="3F110E52">
      <w:pPr>
        <w:pStyle w:val="BodyText"/>
      </w:pPr>
      <w:r w:rsidRPr="32ED87B0" w:rsidR="32ED87B0">
        <w:rPr>
          <w:sz w:val="32"/>
          <w:szCs w:val="32"/>
        </w:rPr>
        <w:t xml:space="preserve">   Listed below are some tips and tricks to help survive the apocalypse.</w:t>
      </w:r>
    </w:p>
    <w:p xmlns:wp14="http://schemas.microsoft.com/office/word/2010/wordml" w:rsidR="005D2936" w:rsidRDefault="005D2936" w14:paraId="548B2D38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>Bonus items a</w:t>
      </w:r>
      <w:r>
        <w:rPr>
          <w:sz w:val="28"/>
          <w:szCs w:val="28"/>
        </w:rPr>
        <w:t>re extremely hard to pick up without getting killed.</w:t>
      </w:r>
    </w:p>
    <w:p xmlns:wp14="http://schemas.microsoft.com/office/word/2010/wordml" w:rsidR="005D2936" w:rsidRDefault="005D2936" w14:paraId="7183CCBF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 xml:space="preserve">Each foe has its own </w:t>
      </w:r>
      <w:r>
        <w:rPr>
          <w:b/>
          <w:bCs/>
          <w:sz w:val="28"/>
          <w:szCs w:val="28"/>
        </w:rPr>
        <w:t>strength and weakness</w:t>
      </w:r>
      <w:r>
        <w:rPr>
          <w:sz w:val="28"/>
          <w:szCs w:val="28"/>
        </w:rPr>
        <w:t xml:space="preserve">. Use this knowledge to prepare for the upcoming wave. The </w:t>
      </w:r>
      <w:r>
        <w:rPr>
          <w:b/>
          <w:bCs/>
          <w:sz w:val="28"/>
          <w:szCs w:val="28"/>
        </w:rPr>
        <w:t>wave order</w:t>
      </w:r>
      <w:r>
        <w:rPr>
          <w:sz w:val="28"/>
          <w:szCs w:val="28"/>
        </w:rPr>
        <w:t xml:space="preserve"> is Goblik, Demok, Zombey, Ghosp.</w:t>
      </w:r>
    </w:p>
    <w:p xmlns:wp14="http://schemas.microsoft.com/office/word/2010/wordml" w:rsidR="005D2936" w:rsidRDefault="005D2936" w14:paraId="6C61BAAC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>Don’t forget about your grenades. They are useful when att</w:t>
      </w:r>
      <w:r>
        <w:rPr>
          <w:sz w:val="28"/>
          <w:szCs w:val="28"/>
        </w:rPr>
        <w:t>empting to retrieve a bonus item,</w:t>
      </w:r>
    </w:p>
    <w:p xmlns:wp14="http://schemas.microsoft.com/office/word/2010/wordml" w:rsidR="005D2936" w:rsidRDefault="005D2936" w14:paraId="30F8FE55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 xml:space="preserve">If you attempt to pick up a bonus item, do it </w:t>
      </w:r>
      <w:r>
        <w:rPr>
          <w:b/>
          <w:bCs/>
          <w:sz w:val="28"/>
          <w:szCs w:val="28"/>
        </w:rPr>
        <w:t>right before dawn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>
        <w:rPr>
          <w:sz w:val="28"/>
          <w:szCs w:val="28"/>
        </w:rPr>
        <w:t>his reduces the amount of time you will need to fight off the horde.</w:t>
      </w:r>
    </w:p>
    <w:p xmlns:wp14="http://schemas.microsoft.com/office/word/2010/wordml" w:rsidR="005D2936" w:rsidRDefault="005D2936" w14:paraId="198D30DF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 xml:space="preserve">Once you acquire the bonus item, </w:t>
      </w:r>
      <w:r>
        <w:rPr>
          <w:b/>
          <w:bCs/>
          <w:sz w:val="28"/>
          <w:szCs w:val="28"/>
        </w:rPr>
        <w:t>head for the nearest corner</w:t>
      </w:r>
      <w:r>
        <w:rPr>
          <w:sz w:val="28"/>
          <w:szCs w:val="28"/>
        </w:rPr>
        <w:t>. You will only need to def</w:t>
      </w:r>
      <w:r>
        <w:rPr>
          <w:sz w:val="28"/>
          <w:szCs w:val="28"/>
        </w:rPr>
        <w:t>end from 2 directions once you reach it.</w:t>
      </w:r>
    </w:p>
    <w:p xmlns:wp14="http://schemas.microsoft.com/office/word/2010/wordml" w:rsidR="005D2936" w:rsidRDefault="005D2936" w14:paraId="0AD6BDE1" wp14:textId="77777777">
      <w:pPr>
        <w:pStyle w:val="BodyText"/>
        <w:numPr>
          <w:ilvl w:val="0"/>
          <w:numId w:val="2"/>
        </w:numPr>
      </w:pPr>
      <w:r>
        <w:rPr>
          <w:b/>
          <w:bCs/>
          <w:sz w:val="28"/>
          <w:szCs w:val="28"/>
        </w:rPr>
        <w:t>Use incendiary grenades when you are low on ammo</w:t>
      </w:r>
      <w:r>
        <w:rPr>
          <w:sz w:val="28"/>
          <w:szCs w:val="28"/>
        </w:rPr>
        <w:t xml:space="preserve"> if you can afford them.</w:t>
      </w:r>
    </w:p>
    <w:p xmlns:wp14="http://schemas.microsoft.com/office/word/2010/wordml" w:rsidR="005D2936" w:rsidRDefault="005D2936" w14:paraId="38B677DA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 xml:space="preserve">Protect </w:t>
      </w:r>
      <w:r>
        <w:rPr>
          <w:sz w:val="28"/>
          <w:szCs w:val="28"/>
        </w:rPr>
        <w:t>H</w:t>
      </w:r>
      <w:r>
        <w:rPr>
          <w:sz w:val="28"/>
          <w:szCs w:val="28"/>
        </w:rPr>
        <w:t xml:space="preserve">ead </w:t>
      </w:r>
      <w:r>
        <w:rPr>
          <w:sz w:val="28"/>
          <w:szCs w:val="28"/>
        </w:rPr>
        <w:t>S</w:t>
      </w:r>
      <w:r>
        <w:rPr>
          <w:sz w:val="28"/>
          <w:szCs w:val="28"/>
        </w:rPr>
        <w:t>tones from Gobliks.</w:t>
      </w:r>
    </w:p>
    <w:p xmlns:wp14="http://schemas.microsoft.com/office/word/2010/wordml" w:rsidR="005D2936" w:rsidRDefault="005D2936" w14:paraId="76A288DD" wp14:textId="77777777">
      <w:pPr>
        <w:pStyle w:val="BodyText"/>
        <w:numPr>
          <w:ilvl w:val="0"/>
          <w:numId w:val="2"/>
        </w:numPr>
      </w:pPr>
      <w:r>
        <w:rPr>
          <w:b/>
          <w:bCs/>
          <w:sz w:val="28"/>
          <w:szCs w:val="28"/>
        </w:rPr>
        <w:t>Trigger explosive traps with gun</w:t>
      </w:r>
      <w:r>
        <w:rPr>
          <w:sz w:val="28"/>
          <w:szCs w:val="28"/>
        </w:rPr>
        <w:t xml:space="preserve"> on Ghosp phase.</w:t>
      </w:r>
    </w:p>
    <w:p xmlns:wp14="http://schemas.microsoft.com/office/word/2010/wordml" w:rsidR="005D2936" w:rsidRDefault="005D2936" w14:paraId="412C1E64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 xml:space="preserve">Explosive traps and grenades </w:t>
      </w:r>
      <w:r>
        <w:rPr>
          <w:b/>
          <w:bCs/>
          <w:sz w:val="28"/>
          <w:szCs w:val="28"/>
        </w:rPr>
        <w:t>can kill you</w:t>
      </w:r>
      <w:r>
        <w:rPr>
          <w:sz w:val="28"/>
          <w:szCs w:val="28"/>
        </w:rPr>
        <w:t>, so be careful.</w:t>
      </w:r>
    </w:p>
    <w:p xmlns:wp14="http://schemas.microsoft.com/office/word/2010/wordml" w:rsidR="005D2936" w:rsidRDefault="005D2936" w14:paraId="6CD56D36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ry to have just </w:t>
      </w:r>
      <w:r>
        <w:rPr>
          <w:b/>
          <w:bCs/>
          <w:sz w:val="28"/>
          <w:szCs w:val="28"/>
        </w:rPr>
        <w:t>less than 100 rounds at dawn</w:t>
      </w:r>
      <w:r>
        <w:rPr>
          <w:sz w:val="28"/>
          <w:szCs w:val="28"/>
        </w:rPr>
        <w:t>. Also try to have two grenades at dawn.</w:t>
      </w:r>
    </w:p>
    <w:p xmlns:wp14="http://schemas.microsoft.com/office/word/2010/wordml" w:rsidR="005D2936" w:rsidRDefault="005D2936" w14:paraId="60347AA6" wp14:textId="2C2BBC3F">
      <w:pPr>
        <w:pStyle w:val="BodyText"/>
        <w:numPr>
          <w:ilvl w:val="0"/>
          <w:numId w:val="2"/>
        </w:numPr>
        <w:rPr/>
      </w:pPr>
      <w:r w:rsidRPr="32ED87B0" w:rsidR="32ED87B0">
        <w:rPr>
          <w:sz w:val="28"/>
          <w:szCs w:val="28"/>
        </w:rPr>
        <w:t xml:space="preserve">The </w:t>
      </w:r>
      <w:r w:rsidRPr="32ED87B0" w:rsidR="32ED87B0">
        <w:rPr>
          <w:sz w:val="28"/>
          <w:szCs w:val="28"/>
        </w:rPr>
        <w:t>longer</w:t>
      </w:r>
      <w:r w:rsidRPr="32ED87B0" w:rsidR="32ED87B0">
        <w:rPr>
          <w:sz w:val="28"/>
          <w:szCs w:val="28"/>
        </w:rPr>
        <w:t xml:space="preserve"> you survive, the </w:t>
      </w:r>
      <w:r w:rsidRPr="32ED87B0" w:rsidR="32ED87B0">
        <w:rPr>
          <w:b w:val="1"/>
          <w:bCs w:val="1"/>
          <w:sz w:val="28"/>
          <w:szCs w:val="28"/>
        </w:rPr>
        <w:t>less ammo you are awarded</w:t>
      </w:r>
      <w:r w:rsidRPr="32ED87B0" w:rsidR="32ED87B0">
        <w:rPr>
          <w:sz w:val="28"/>
          <w:szCs w:val="28"/>
        </w:rPr>
        <w:t xml:space="preserve"> so it may become necessary to pick up the ammo bonus in advanced stages.</w:t>
      </w:r>
    </w:p>
    <w:p xmlns:wp14="http://schemas.microsoft.com/office/word/2010/wordml" w:rsidR="005D2936" w:rsidRDefault="005D2936" w14:paraId="34694074" wp14:textId="77777777">
      <w:pPr>
        <w:pStyle w:val="BodyText"/>
        <w:numPr>
          <w:ilvl w:val="0"/>
          <w:numId w:val="2"/>
        </w:numPr>
      </w:pP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xplosives can destroy traps and barriers</w:t>
      </w:r>
      <w:r>
        <w:rPr>
          <w:sz w:val="28"/>
          <w:szCs w:val="28"/>
        </w:rPr>
        <w:t>. Be careful where you place them.</w:t>
      </w:r>
    </w:p>
    <w:p xmlns:wp14="http://schemas.microsoft.com/office/word/2010/wordml" w:rsidR="005D2936" w:rsidRDefault="005D2936" w14:paraId="426617D7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>Use the ‘</w:t>
      </w:r>
      <w:r>
        <w:rPr>
          <w:b/>
          <w:bCs/>
          <w:sz w:val="28"/>
          <w:szCs w:val="28"/>
        </w:rPr>
        <w:t>Z</w:t>
      </w:r>
      <w:r>
        <w:rPr>
          <w:sz w:val="28"/>
          <w:szCs w:val="28"/>
        </w:rPr>
        <w:t xml:space="preserve">’ key to </w:t>
      </w:r>
      <w:r>
        <w:rPr>
          <w:b/>
          <w:bCs/>
          <w:sz w:val="28"/>
          <w:szCs w:val="28"/>
        </w:rPr>
        <w:t>pause the game</w:t>
      </w:r>
      <w:r>
        <w:rPr>
          <w:sz w:val="28"/>
          <w:szCs w:val="28"/>
        </w:rPr>
        <w:t>.</w:t>
      </w:r>
    </w:p>
    <w:p xmlns:wp14="http://schemas.microsoft.com/office/word/2010/wordml" w:rsidR="005D2936" w:rsidRDefault="005D2936" w14:paraId="0AA18427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 xml:space="preserve">Before you start the game, the </w:t>
      </w:r>
      <w:r>
        <w:rPr>
          <w:b/>
          <w:bCs/>
          <w:sz w:val="28"/>
          <w:szCs w:val="28"/>
        </w:rPr>
        <w:t>chyron</w:t>
      </w:r>
      <w:r>
        <w:rPr>
          <w:sz w:val="28"/>
          <w:szCs w:val="28"/>
        </w:rPr>
        <w:t xml:space="preserve"> at the top of the screen will give some descriptions of the game play. Use the </w:t>
      </w:r>
      <w:r>
        <w:rPr>
          <w:b/>
          <w:bCs/>
          <w:sz w:val="28"/>
          <w:szCs w:val="28"/>
        </w:rPr>
        <w:t>SPACE</w:t>
      </w:r>
      <w:r>
        <w:rPr>
          <w:sz w:val="28"/>
          <w:szCs w:val="28"/>
        </w:rPr>
        <w:t xml:space="preserve"> bar to advance the chyron text.</w:t>
      </w:r>
    </w:p>
    <w:p xmlns:wp14="http://schemas.microsoft.com/office/word/2010/wordml" w:rsidR="005D2936" w:rsidRDefault="005D2936" w14:paraId="6BCD3D85" wp14:textId="77777777">
      <w:pPr>
        <w:pStyle w:val="BodyText"/>
        <w:numPr>
          <w:ilvl w:val="0"/>
          <w:numId w:val="2"/>
        </w:numPr>
      </w:pPr>
      <w:r>
        <w:rPr>
          <w:sz w:val="28"/>
          <w:szCs w:val="28"/>
        </w:rPr>
        <w:t xml:space="preserve">You can use barriers to </w:t>
      </w:r>
      <w:r>
        <w:rPr>
          <w:b/>
          <w:bCs/>
          <w:sz w:val="28"/>
          <w:szCs w:val="28"/>
        </w:rPr>
        <w:t xml:space="preserve">corral </w:t>
      </w:r>
      <w:r>
        <w:rPr>
          <w:b/>
          <w:bCs/>
          <w:sz w:val="28"/>
          <w:szCs w:val="28"/>
        </w:rPr>
        <w:t>foes, allowing you to get bonus item</w:t>
      </w:r>
      <w:r>
        <w:rPr>
          <w:sz w:val="28"/>
          <w:szCs w:val="28"/>
        </w:rPr>
        <w:t>(s).</w:t>
      </w:r>
    </w:p>
    <w:p xmlns:wp14="http://schemas.microsoft.com/office/word/2010/wordml" w:rsidR="005D2936" w:rsidRDefault="005D2936" w14:paraId="6B62F1B3" wp14:textId="77777777">
      <w:pPr>
        <w:pStyle w:val="BodyText"/>
        <w:rPr>
          <w:sz w:val="32"/>
          <w:szCs w:val="32"/>
        </w:rPr>
      </w:pPr>
    </w:p>
    <w:p xmlns:wp14="http://schemas.microsoft.com/office/word/2010/wordml" w:rsidR="005D2936" w:rsidRDefault="005D2936" w14:paraId="19219836" wp14:textId="73784AE6">
      <w:pPr>
        <w:pStyle w:val="BodyText"/>
        <w:rPr>
          <w:sz w:val="32"/>
          <w:szCs w:val="32"/>
        </w:rPr>
      </w:pPr>
    </w:p>
    <w:p w:rsidR="32ED87B0" w:rsidP="32ED87B0" w:rsidRDefault="32ED87B0" w14:paraId="1E4FDBBD" w14:textId="077F376E">
      <w:pPr>
        <w:pStyle w:val="Title"/>
        <w:rPr>
          <w:rFonts w:ascii="Liberation Serif" w:hAnsi="Liberation Serif" w:eastAsia="Liberation Serif" w:cs="Liberation Serif"/>
          <w:sz w:val="36"/>
          <w:szCs w:val="36"/>
        </w:rPr>
      </w:pPr>
      <w:r w:rsidRPr="32ED87B0" w:rsidR="32ED87B0">
        <w:rPr>
          <w:rFonts w:ascii="Liberation Serif" w:hAnsi="Liberation Serif" w:eastAsia="Liberation Serif" w:cs="Liberation Serif"/>
          <w:sz w:val="36"/>
          <w:szCs w:val="36"/>
        </w:rPr>
        <w:t>Credits</w:t>
      </w:r>
    </w:p>
    <w:p xmlns:wp14="http://schemas.microsoft.com/office/word/2010/wordml" w:rsidR="005D2936" w:rsidRDefault="005D2936" w14:paraId="3FAA1268" wp14:textId="1A289E7F">
      <w:pPr>
        <w:pStyle w:val="BodyText"/>
      </w:pPr>
      <w:r w:rsidRPr="32ED87B0" w:rsidR="32ED87B0">
        <w:rPr>
          <w:sz w:val="32"/>
          <w:szCs w:val="32"/>
        </w:rPr>
        <w:t xml:space="preserve">All concepts, design, artwork, music, </w:t>
      </w:r>
      <w:r w:rsidRPr="32ED87B0" w:rsidR="32ED87B0">
        <w:rPr>
          <w:sz w:val="32"/>
          <w:szCs w:val="32"/>
        </w:rPr>
        <w:t>programming</w:t>
      </w:r>
      <w:r w:rsidRPr="32ED87B0" w:rsidR="32ED87B0">
        <w:rPr>
          <w:sz w:val="32"/>
          <w:szCs w:val="32"/>
        </w:rPr>
        <w:t xml:space="preserve"> and testing created and performed by Brian Gray.</w:t>
      </w:r>
    </w:p>
    <w:p xmlns:wp14="http://schemas.microsoft.com/office/word/2010/wordml" w:rsidR="005D2936" w:rsidRDefault="005D2936" w14:paraId="296FEF7D" wp14:textId="77777777">
      <w:pPr>
        <w:pStyle w:val="BodyText"/>
        <w:rPr>
          <w:sz w:val="32"/>
          <w:szCs w:val="32"/>
        </w:rPr>
      </w:pPr>
    </w:p>
    <w:p xmlns:wp14="http://schemas.microsoft.com/office/word/2010/wordml" w:rsidR="005D2936" w:rsidRDefault="005D2936" w14:paraId="64BE6FA4" wp14:textId="0720288E">
      <w:pPr>
        <w:pStyle w:val="BodyText"/>
      </w:pPr>
      <w:r w:rsidRPr="32ED87B0" w:rsidR="32ED87B0">
        <w:rPr>
          <w:sz w:val="32"/>
          <w:szCs w:val="32"/>
        </w:rPr>
        <w:t xml:space="preserve">Special thanks to </w:t>
      </w:r>
      <w:r w:rsidRPr="32ED87B0" w:rsidR="32ED87B0">
        <w:rPr>
          <w:b w:val="1"/>
          <w:bCs w:val="1"/>
          <w:sz w:val="32"/>
          <w:szCs w:val="32"/>
        </w:rPr>
        <w:t>tmop69</w:t>
      </w:r>
      <w:r w:rsidRPr="32ED87B0" w:rsidR="32ED87B0">
        <w:rPr>
          <w:sz w:val="32"/>
          <w:szCs w:val="32"/>
        </w:rPr>
        <w:t xml:space="preserve"> from the </w:t>
      </w:r>
      <w:r w:rsidRPr="32ED87B0" w:rsidR="32ED87B0">
        <w:rPr>
          <w:sz w:val="32"/>
          <w:szCs w:val="32"/>
        </w:rPr>
        <w:t>AtariAge</w:t>
      </w:r>
      <w:r w:rsidRPr="32ED87B0" w:rsidR="32ED87B0">
        <w:rPr>
          <w:sz w:val="32"/>
          <w:szCs w:val="32"/>
        </w:rPr>
        <w:t xml:space="preserve"> TI99/4A user group.</w:t>
      </w:r>
    </w:p>
    <w:sectPr w:rsidR="00000000">
      <w:pgSz w:w="12240" w:h="15840" w:orient="portrait"/>
      <w:pgMar w:top="1134" w:right="1134" w:bottom="1134" w:left="1134" w:header="720" w:footer="720" w:gutter="0"/>
      <w:cols w:space="720"/>
      <w:docGrid w:linePitch="600" w:charSpace="32768"/>
      <w:titlePg w:val="0"/>
      <w:headerReference w:type="default" r:id="Rd516535802b64418"/>
      <w:headerReference w:type="first" r:id="R7d8ce37017744271"/>
      <w:footerReference w:type="default" r:id="R0696034c966c4f3e"/>
      <w:footerReference w:type="first" r:id="Rb1cbaa46477544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2ED87B0" w:rsidTr="32ED87B0" w14:paraId="4FB7D93F">
      <w:trPr>
        <w:trHeight w:val="300"/>
      </w:trPr>
      <w:tc>
        <w:tcPr>
          <w:tcW w:w="3320" w:type="dxa"/>
          <w:tcMar/>
        </w:tcPr>
        <w:p w:rsidR="32ED87B0" w:rsidP="32ED87B0" w:rsidRDefault="32ED87B0" w14:paraId="2A82DCB8" w14:textId="45C1F642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32ED87B0" w:rsidP="32ED87B0" w:rsidRDefault="32ED87B0" w14:paraId="30A8F918" w14:textId="5BBEC819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320" w:type="dxa"/>
          <w:tcMar/>
        </w:tcPr>
        <w:p w:rsidR="32ED87B0" w:rsidP="32ED87B0" w:rsidRDefault="32ED87B0" w14:paraId="4C53B306" w14:textId="4D9D50B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2ED87B0" w:rsidP="32ED87B0" w:rsidRDefault="32ED87B0" w14:paraId="6A79BFA3" w14:textId="1DA884F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2ED87B0" w:rsidTr="32ED87B0" w14:paraId="0993BBC6">
      <w:trPr>
        <w:trHeight w:val="300"/>
      </w:trPr>
      <w:tc>
        <w:tcPr>
          <w:tcW w:w="3320" w:type="dxa"/>
          <w:tcMar/>
        </w:tcPr>
        <w:p w:rsidR="32ED87B0" w:rsidP="32ED87B0" w:rsidRDefault="32ED87B0" w14:paraId="0FA30524" w14:textId="5091A8AD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32ED87B0" w:rsidP="32ED87B0" w:rsidRDefault="32ED87B0" w14:paraId="77CFDD03" w14:textId="55747209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32ED87B0" w:rsidP="32ED87B0" w:rsidRDefault="32ED87B0" w14:paraId="1FE63320" w14:textId="1E65AB8A">
          <w:pPr>
            <w:pStyle w:val="Header"/>
            <w:bidi w:val="0"/>
            <w:ind w:right="-115"/>
            <w:jc w:val="right"/>
          </w:pPr>
        </w:p>
      </w:tc>
    </w:tr>
  </w:tbl>
  <w:p w:rsidR="32ED87B0" w:rsidP="32ED87B0" w:rsidRDefault="32ED87B0" w14:paraId="16E82DF1" w14:textId="2C22AF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2ED87B0" w:rsidTr="32ED87B0" w14:paraId="018F6CA1">
      <w:trPr>
        <w:trHeight w:val="300"/>
      </w:trPr>
      <w:tc>
        <w:tcPr>
          <w:tcW w:w="3320" w:type="dxa"/>
          <w:tcMar/>
        </w:tcPr>
        <w:p w:rsidR="32ED87B0" w:rsidP="32ED87B0" w:rsidRDefault="32ED87B0" w14:paraId="67418328" w14:textId="39CD3BBE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32ED87B0" w:rsidP="32ED87B0" w:rsidRDefault="32ED87B0" w14:paraId="085DE527" w14:textId="26A2D119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32ED87B0" w:rsidP="32ED87B0" w:rsidRDefault="32ED87B0" w14:paraId="2284BBA5" w14:textId="122B5850">
          <w:pPr>
            <w:pStyle w:val="Header"/>
            <w:bidi w:val="0"/>
            <w:ind w:right="-115"/>
            <w:jc w:val="right"/>
          </w:pPr>
        </w:p>
      </w:tc>
    </w:tr>
  </w:tbl>
  <w:p w:rsidR="32ED87B0" w:rsidP="32ED87B0" w:rsidRDefault="32ED87B0" w14:paraId="65E97B09" w14:textId="6EFF90F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32ED87B0" w:rsidTr="32ED87B0" w14:paraId="262B0DC3">
      <w:trPr>
        <w:trHeight w:val="300"/>
      </w:trPr>
      <w:tc>
        <w:tcPr>
          <w:tcW w:w="3320" w:type="dxa"/>
          <w:tcMar/>
        </w:tcPr>
        <w:p w:rsidR="32ED87B0" w:rsidP="32ED87B0" w:rsidRDefault="32ED87B0" w14:paraId="16368BD6" w14:textId="74DBDA89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32ED87B0" w:rsidP="32ED87B0" w:rsidRDefault="32ED87B0" w14:paraId="6431F0CA" w14:textId="50B10683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32ED87B0" w:rsidP="32ED87B0" w:rsidRDefault="32ED87B0" w14:paraId="54B1E3F4" w14:textId="32330231">
          <w:pPr>
            <w:pStyle w:val="Header"/>
            <w:bidi w:val="0"/>
            <w:ind w:right="-115"/>
            <w:jc w:val="right"/>
          </w:pPr>
        </w:p>
      </w:tc>
    </w:tr>
  </w:tbl>
  <w:p w:rsidR="32ED87B0" w:rsidP="32ED87B0" w:rsidRDefault="32ED87B0" w14:paraId="2F541AB9" w14:textId="7CD7552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OFWcGqj6H9Wvd" int2:id="r7BYGXoR">
      <int2:state int2:type="AugLoop_Text_Critique" int2:value="Rejected"/>
    </int2:textHash>
    <int2:textHash int2:hashCode="Z/DRn64UC/NFlM" int2:id="3aqbAMWr">
      <int2:state int2:type="AugLoop_Text_Critique" int2:value="Rejected"/>
    </int2:textHash>
    <int2:textHash int2:hashCode="+APlY1aztESXf3" int2:id="9TMjE3yO">
      <int2:state int2:type="AugLoop_Text_Critique" int2:value="Rejected"/>
    </int2:textHash>
    <int2:textHash int2:hashCode="HL7W15sobINuyB" int2:id="EoQkzddT">
      <int2:state int2:type="AugLoop_Text_Critique" int2:value="Rejected"/>
    </int2:textHash>
    <int2:textHash int2:hashCode="Qga/PFPnBThXPB" int2:id="4gSUIokf">
      <int2:state int2:type="AugLoop_Text_Critique" int2:value="Rejected"/>
    </int2:textHash>
    <int2:textHash int2:hashCode="v7teQmp5ntbixW" int2:id="vRQkf3F6">
      <int2:state int2:type="AugLoop_Text_Critique" int2:value="Rejected"/>
    </int2:textHash>
    <int2:textHash int2:hashCode="9fm97dyUQA/Cw9" int2:id="Gw7DKWDP">
      <int2:state int2:type="AugLoop_Text_Critique" int2:value="Rejected"/>
    </int2:textHash>
    <int2:textHash int2:hashCode="MT3/uvSuv8r+K0" int2:id="vSy2hbGm">
      <int2:state int2:type="AugLoop_Text_Critique" int2:value="Rejected"/>
    </int2:textHash>
    <int2:bookmark int2:bookmarkName="_Int_RC3w5uZv" int2:invalidationBookmarkName="" int2:hashCode="fUSxq5arkRFBwn" int2:id="o3IIVX0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487333151">
    <w:abstractNumId w:val="0"/>
  </w:num>
  <w:num w:numId="2" w16cid:durableId="144468994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36"/>
    <w:rsid w:val="005D2936"/>
    <w:rsid w:val="15D37151"/>
    <w:rsid w:val="2BF7AE1A"/>
    <w:rsid w:val="32ED87B0"/>
    <w:rsid w:val="388F78F9"/>
    <w:rsid w:val="4F046EDC"/>
    <w:rsid w:val="5226829C"/>
    <w:rsid w:val="52EB0419"/>
    <w:rsid w:val="67B79D59"/>
    <w:rsid w:val="6FC4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00D856D2"/>
  <w15:chartTrackingRefBased/>
  <w15:docId w15:val="{EDB5BE71-A53E-4CF9-A7F2-E489ED0B9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Liberation Serif" w:hAnsi="Liberation Serif" w:eastAsia="Segoe UI" w:cs="Tahoma"/>
      <w:color w:val="000000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IndexLink" w:customStyle="1">
    <w:name w:val="Index Link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paragraph" w:styleId="Index" w:customStyle="1">
    <w:name w:val="Index"/>
    <w:basedOn w:val="Normal"/>
    <w:pPr>
      <w:suppressLineNumbers/>
    </w:pPr>
    <w:rPr>
      <w:rFonts w:cs="Times New Roman"/>
      <w:lang w:bidi="ar-SA"/>
    </w:rPr>
  </w:style>
  <w:style w:type="paragraph" w:styleId="TOC1">
    <w:name w:val="toc 1"/>
    <w:basedOn w:val="Index"/>
    <w:pPr>
      <w:tabs>
        <w:tab w:val="right" w:leader="dot" w:pos="9972"/>
      </w:tabs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image" Target="media/image11.png" Id="rId15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theme" Target="theme/theme1.xml" Id="rId35" /><Relationship Type="http://schemas.openxmlformats.org/officeDocument/2006/relationships/image" Target="/media/image.bmp" Id="R867457425d544c5c" /><Relationship Type="http://schemas.openxmlformats.org/officeDocument/2006/relationships/image" Target="/media/image2.bmp" Id="Ra0149c78b9254f42" /><Relationship Type="http://schemas.openxmlformats.org/officeDocument/2006/relationships/image" Target="/media/image3.bmp" Id="R8a80dfc8fc3342fa" /><Relationship Type="http://schemas.openxmlformats.org/officeDocument/2006/relationships/image" Target="/media/image5.bmp" Id="R3c636ea19f244bb0" /><Relationship Type="http://schemas.openxmlformats.org/officeDocument/2006/relationships/image" Target="/media/image6.bmp" Id="Re752ce95da6942ca" /><Relationship Type="http://schemas.openxmlformats.org/officeDocument/2006/relationships/image" Target="/media/image7.bmp" Id="R3979829f78c14f85" /><Relationship Type="http://schemas.openxmlformats.org/officeDocument/2006/relationships/image" Target="/media/image8.bmp" Id="Rb6c4a19f972d46ae" /><Relationship Type="http://schemas.openxmlformats.org/officeDocument/2006/relationships/image" Target="/media/image9.bmp" Id="R0708c1f712d74800" /><Relationship Type="http://schemas.openxmlformats.org/officeDocument/2006/relationships/image" Target="/media/imageb.bmp" Id="R9aa4baefe2174cf6" /><Relationship Type="http://schemas.openxmlformats.org/officeDocument/2006/relationships/image" Target="/media/imagec.bmp" Id="R1ed4f20c30d2460a" /><Relationship Type="http://schemas.openxmlformats.org/officeDocument/2006/relationships/image" Target="/media/imaged.bmp" Id="Rcafced6620da4968" /><Relationship Type="http://schemas.openxmlformats.org/officeDocument/2006/relationships/image" Target="/media/imagee.bmp" Id="R4185b9f2d16d437e" /><Relationship Type="http://schemas.openxmlformats.org/officeDocument/2006/relationships/image" Target="/media/imagef.bmp" Id="Rb19ad2da0d0246fb" /><Relationship Type="http://schemas.openxmlformats.org/officeDocument/2006/relationships/image" Target="/media/image10.bmp" Id="R44ac1de39cf64b44" /><Relationship Type="http://schemas.openxmlformats.org/officeDocument/2006/relationships/image" Target="/media/image11.bmp" Id="Rdbe2baf6dcce4c08" /><Relationship Type="http://schemas.openxmlformats.org/officeDocument/2006/relationships/image" Target="/media/image12.bmp" Id="Rc3c2da887e56494d" /><Relationship Type="http://schemas.openxmlformats.org/officeDocument/2006/relationships/image" Target="/media/image13.bmp" Id="Ra0f9d1c4939043c8" /><Relationship Type="http://schemas.openxmlformats.org/officeDocument/2006/relationships/image" Target="/media/image14.bmp" Id="R20ee6095f5db40f3" /><Relationship Type="http://schemas.openxmlformats.org/officeDocument/2006/relationships/image" Target="/media/image15.bmp" Id="R5f9ad60a7de34b1b" /><Relationship Type="http://schemas.openxmlformats.org/officeDocument/2006/relationships/header" Target="header.xml" Id="Rd516535802b64418" /><Relationship Type="http://schemas.openxmlformats.org/officeDocument/2006/relationships/header" Target="header2.xml" Id="R7d8ce37017744271" /><Relationship Type="http://schemas.openxmlformats.org/officeDocument/2006/relationships/footer" Target="footer.xml" Id="R0696034c966c4f3e" /><Relationship Type="http://schemas.openxmlformats.org/officeDocument/2006/relationships/footer" Target="footer2.xml" Id="Rb1cbaa46477544aa" /><Relationship Type="http://schemas.microsoft.com/office/2020/10/relationships/intelligence" Target="intelligence2.xml" Id="R945e3c9d7797452f" /><Relationship Type="http://schemas.openxmlformats.org/officeDocument/2006/relationships/image" Target="/media/image16.bmp" Id="R218e8d27b1c8412d" /><Relationship Type="http://schemas.openxmlformats.org/officeDocument/2006/relationships/image" Target="/media/image17.bmp" Id="Rf9704a6f7632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Gray</dc:creator>
  <keywords/>
  <lastModifiedBy>Brian Gray</lastModifiedBy>
  <revision>6</revision>
  <lastPrinted>1601-01-01T00:00:00.0000000Z</lastPrinted>
  <dcterms:created xsi:type="dcterms:W3CDTF">2023-06-20T07:35:10.0808618Z</dcterms:created>
  <dcterms:modified xsi:type="dcterms:W3CDTF">2023-06-20T07:37:41.6334881Z</dcterms:modified>
</coreProperties>
</file>