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400"/>
      </w:pPr>
      <w:r>
        <w:rPr>
          <w:rFonts w:ascii="Microsoft JhengHei" w:cs="Microsoft JhengHei" w:eastAsia="Microsoft JhengHei" w:hAnsi="Microsoft JhengHei"/>
          <w:b/>
          <w:bCs/>
          <w:color w:val="1E2A22"/>
          <w:sz w:val="44"/>
          <w:szCs w:val="44"/>
        </w:rPr>
        <w:t xml:space="preserve">綠惜小先鋒　第一組講稿</w:t>
      </w:r>
    </w:p>
    <w:p>
      <w:pPr>
        <w:spacing w:after="8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F6B45"/>
          <w:sz w:val="28"/>
          <w:szCs w:val="28"/>
        </w:rPr>
        <w:t xml:space="preserve">佛教志蓮小學　五A　　陳彥彬、潘韻而、蔡知妍</w:t>
      </w:r>
    </w:p>
    <w:p>
      <w:pPr>
        <w:spacing w:after="18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5E6B62"/>
          <w:sz w:val="24"/>
          <w:szCs w:val="24"/>
        </w:rPr>
        <w:t xml:space="preserve">BETT SHOW　　10月3日　　練習用</w:t>
      </w:r>
    </w:p>
    <w:p>
      <w:pPr>
        <w:spacing w:after="80" w:before="60" w:line="400"/>
      </w:pPr>
      <w:r>
        <w:rPr>
          <w:rFonts w:ascii="Microsoft JhengHei" w:cs="Microsoft JhengHei" w:eastAsia="Microsoft JhengHei" w:hAnsi="Microsoft JhengHei"/>
          <w:b/>
          <w:bCs/>
          <w:color w:val="1E2A22"/>
          <w:sz w:val="32"/>
          <w:szCs w:val="32"/>
        </w:rPr>
        <w:t xml:space="preserve">邊個負責邊一頁</w:t>
      </w:r>
    </w:p>
    <w:p>
      <w:pPr>
        <w:spacing w:after="6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28"/>
          <w:szCs w:val="28"/>
        </w:rPr>
        <w:t xml:space="preserve">第1至3頁　蔡知妍　開場、為什麼要分類、課室先分類</w:t>
      </w:r>
    </w:p>
    <w:p>
      <w:pPr>
        <w:spacing w:after="6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28"/>
          <w:szCs w:val="28"/>
        </w:rPr>
        <w:t xml:space="preserve">第4頁　潘韻而　小車自動來收集</w:t>
      </w:r>
    </w:p>
    <w:p>
      <w:pPr>
        <w:spacing w:after="6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28"/>
          <w:szCs w:val="28"/>
        </w:rPr>
        <w:t xml:space="preserve">第5至6頁　陳彥彬　送到收集點、概念短片</w:t>
      </w:r>
    </w:p>
    <w:p>
      <w:pPr>
        <w:spacing w:after="6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28"/>
          <w:szCs w:val="28"/>
        </w:rPr>
        <w:t xml:space="preserve">第7頁　三人　結語</w:t>
      </w:r>
    </w:p>
    <w:p>
      <w:pPr>
        <w:spacing w:after="120" w:before="14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主線仍然是環保概念：課室先分類，小車自動來收集，然後送到收集點。臺上不用解說撳掣。</w:t>
      </w:r>
    </w:p>
    <w:p>
      <w:pPr>
        <w:spacing w:after="12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第3頁播放概念短片的開頭約三十六秒，內容是課室分類、袋子放在門口。第6頁先播完整段短片。</w:t>
      </w:r>
    </w:p>
    <w:p>
      <w:pPr>
        <w:spacing w:after="18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放映時打開「演講者檢視模式」。看着評判說，句子不用背到一字不漏。</w:t>
      </w:r>
    </w:p>
    <w:p>
      <w:pPr>
        <w:spacing w:after="70" w:before="220" w:line="400"/>
      </w:pPr>
      <w:r>
        <w:rPr>
          <w:rFonts w:ascii="Microsoft JhengHei" w:cs="Microsoft JhengHei" w:eastAsia="Microsoft JhengHei" w:hAnsi="Microsoft JhengHei"/>
          <w:b/>
          <w:bCs/>
          <w:color w:val="1F6B45"/>
          <w:sz w:val="32"/>
          <w:szCs w:val="32"/>
        </w:rPr>
        <w:t xml:space="preserve">第 1 頁　　蔡知妍</w:t>
      </w:r>
    </w:p>
    <w:p>
      <w:pPr>
        <w:spacing w:after="7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各位評判、各位老師，早上好。我們是佛教志蓮小學五A班第一組。我是蔡知妍，旁邊兩位是陳彥彬和潘韻而。今天由環保出發，講學校可以怎樣收集回收物料。我們想由課室開始分類，再用小車自動收集。</w:t>
      </w:r>
    </w:p>
    <w:p>
      <w:pPr>
        <w:spacing w:after="70" w:before="220" w:line="400"/>
      </w:pPr>
      <w:r>
        <w:rPr>
          <w:rFonts w:ascii="Microsoft JhengHei" w:cs="Microsoft JhengHei" w:eastAsia="Microsoft JhengHei" w:hAnsi="Microsoft JhengHei"/>
          <w:b/>
          <w:bCs/>
          <w:color w:val="1F6B45"/>
          <w:sz w:val="32"/>
          <w:szCs w:val="32"/>
        </w:rPr>
        <w:t xml:space="preserve">第 2 頁　　蔡知妍</w:t>
      </w:r>
    </w:p>
    <w:p>
      <w:pPr>
        <w:spacing w:after="7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下課以後，課室裏常常有紙張、膠樽和鐵罐。這些物料如果混在一起，之後便很難再造成有用的東西。所以分類不要留到最後。紙張放入藍桶，塑膠放入黃桶，金屬放入啡桶。源頭分好，回收才清楚。</w:t>
      </w:r>
    </w:p>
    <w:p>
      <w:pPr>
        <w:spacing w:after="70" w:before="220" w:line="400"/>
      </w:pPr>
      <w:r>
        <w:rPr>
          <w:rFonts w:ascii="Microsoft JhengHei" w:cs="Microsoft JhengHei" w:eastAsia="Microsoft JhengHei" w:hAnsi="Microsoft JhengHei"/>
          <w:b/>
          <w:bCs/>
          <w:color w:val="1F6B45"/>
          <w:sz w:val="32"/>
          <w:szCs w:val="32"/>
        </w:rPr>
        <w:t xml:space="preserve">第 3 頁　　蔡知妍</w:t>
      </w:r>
    </w:p>
    <w:p>
      <w:pPr>
        <w:spacing w:after="7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這一頁由我負責，講課室先分類。請看短片的開頭。同學在課室把紙張、塑膠和金屬分開，分好的回收袋放在課室門口，等候小車前來收集。分類在課室完成，小車運走之前，每一袋已經分好。</w:t>
      </w:r>
    </w:p>
    <w:p>
      <w:pPr>
        <w:spacing w:after="70" w:before="2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5E6B62"/>
          <w:sz w:val="24"/>
          <w:szCs w:val="24"/>
        </w:rPr>
        <w:t xml:space="preserve">按一下播放片頭，約三十六秒。播到袋子放在課室門口就可以。這行不用讀出來。</w:t>
      </w:r>
    </w:p>
    <w:p>
      <w:pPr>
        <w:spacing w:after="70" w:before="220" w:line="400"/>
      </w:pPr>
      <w:r>
        <w:rPr>
          <w:rFonts w:ascii="Microsoft JhengHei" w:cs="Microsoft JhengHei" w:eastAsia="Microsoft JhengHei" w:hAnsi="Microsoft JhengHei"/>
          <w:b/>
          <w:bCs/>
          <w:color w:val="1F6B45"/>
          <w:sz w:val="32"/>
          <w:szCs w:val="32"/>
        </w:rPr>
        <w:t xml:space="preserve">第 4 頁　　潘韻而</w:t>
      </w:r>
    </w:p>
    <w:p>
      <w:pPr>
        <w:spacing w:after="7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這一頁由我負責，講小車自動來收集。旁邊是我的作品。分好的袋子放在課室門口，不用同學一層一層捧下去。小車沿着黑線，自己走到課室，見到回收袋就自己停下，把袋子運走。一層收完，再去下一層。同學負責分類，小車負責運送。</w:t>
      </w:r>
    </w:p>
    <w:p>
      <w:pPr>
        <w:spacing w:after="70" w:before="2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5E6B62"/>
          <w:sz w:val="24"/>
          <w:szCs w:val="24"/>
        </w:rPr>
        <w:t xml:space="preserve">按一下播放潘韻而的片段，約二十六秒。播完再翻頁。這行不用讀出來。</w:t>
      </w:r>
    </w:p>
    <w:p>
      <w:pPr>
        <w:spacing w:after="70" w:before="220" w:line="400"/>
      </w:pPr>
      <w:r>
        <w:rPr>
          <w:rFonts w:ascii="Microsoft JhengHei" w:cs="Microsoft JhengHei" w:eastAsia="Microsoft JhengHei" w:hAnsi="Microsoft JhengHei"/>
          <w:b/>
          <w:bCs/>
          <w:color w:val="1F6B45"/>
          <w:sz w:val="32"/>
          <w:szCs w:val="32"/>
        </w:rPr>
        <w:t xml:space="preserve">第 5 頁　　陳彥彬</w:t>
      </w:r>
    </w:p>
    <w:p>
      <w:pPr>
        <w:spacing w:after="7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這一頁由我負責，講送到收集點。小車把已經分好的物料，由課室運回地下收集點。第二天，回收車來到校門，就可以直接載走。旁邊是我的作品。小車沿着通道行走，把回收物送往收集的方向。環保物料由課室出發，最後集中回收。</w:t>
      </w:r>
    </w:p>
    <w:p>
      <w:pPr>
        <w:spacing w:after="70" w:before="2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5E6B62"/>
          <w:sz w:val="24"/>
          <w:szCs w:val="24"/>
        </w:rPr>
        <w:t xml:space="preserve">按一下播放片段，約十二秒。這行不用讀出來。</w:t>
      </w:r>
    </w:p>
    <w:p>
      <w:pPr>
        <w:spacing w:after="70" w:before="220" w:line="400"/>
      </w:pPr>
      <w:r>
        <w:rPr>
          <w:rFonts w:ascii="Microsoft JhengHei" w:cs="Microsoft JhengHei" w:eastAsia="Microsoft JhengHei" w:hAnsi="Microsoft JhengHei"/>
          <w:b/>
          <w:bCs/>
          <w:color w:val="1F6B45"/>
          <w:sz w:val="32"/>
          <w:szCs w:val="32"/>
        </w:rPr>
        <w:t xml:space="preserve">第 6 頁　　陳彥彬</w:t>
      </w:r>
    </w:p>
    <w:p>
      <w:pPr>
        <w:spacing w:after="7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這段短片把三步連在一起：課室先分類，小車自動來收集，最後送到收集點。請大家看着短片。</w:t>
      </w:r>
    </w:p>
    <w:p>
      <w:pPr>
        <w:spacing w:after="70" w:before="2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5E6B62"/>
          <w:sz w:val="24"/>
          <w:szCs w:val="24"/>
        </w:rPr>
        <w:t xml:space="preserve">按一下播放整段，約一分三十三秒。播完再翻到最後一頁。這行不用讀出來。</w:t>
      </w:r>
    </w:p>
    <w:p>
      <w:pPr>
        <w:spacing w:after="70" w:before="220" w:line="400"/>
      </w:pPr>
      <w:r>
        <w:rPr>
          <w:rFonts w:ascii="Microsoft JhengHei" w:cs="Microsoft JhengHei" w:eastAsia="Microsoft JhengHei" w:hAnsi="Microsoft JhengHei"/>
          <w:b/>
          <w:bCs/>
          <w:color w:val="1F6B45"/>
          <w:sz w:val="32"/>
          <w:szCs w:val="32"/>
        </w:rPr>
        <w:t xml:space="preserve">第 7 頁　　陳彥彬、蔡知妍、潘韻而</w:t>
      </w:r>
    </w:p>
    <w:p>
      <w:pPr>
        <w:spacing w:after="7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陳彥彬：環保可以由課室開始。先分類，再自動收集，最後送到收集點。</w:t>
      </w:r>
    </w:p>
    <w:p>
      <w:pPr>
        <w:spacing w:after="7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蔡知妍：我講了課室先分類。</w:t>
      </w:r>
    </w:p>
    <w:p>
      <w:pPr>
        <w:spacing w:after="7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潘韻而：我講了小車自動來收集。謝謝各位評判、各位老師。</w:t>
      </w:r>
    </w:p>
    <w:p>
      <w:pPr>
        <w:spacing w:after="120" w:before="20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5E6B62"/>
          <w:sz w:val="24"/>
          <w:szCs w:val="24"/>
        </w:rPr>
        <w:t xml:space="preserve">這份講稿大約 586 字，不含影片。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JhengHei" w:cs="Microsoft JhengHei" w:eastAsia="Microsoft JhengHei" w:hAnsi="Microsoft JhengHei"/>
        <w:color w:val="5E6B62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B45" w:sz="8" w:space="6"/>
      </w:pBdr>
      <w:spacing w:after="120"/>
    </w:pPr>
    <w:r>
      <w:rPr>
        <w:rFonts w:ascii="Microsoft JhengHei" w:cs="Microsoft JhengHei" w:eastAsia="Microsoft JhengHei" w:hAnsi="Microsoft JhengHei"/>
        <w:color w:val="5E6B62"/>
        <w:sz w:val="20"/>
        <w:szCs w:val="20"/>
      </w:rPr>
      <w:t xml:space="preserve">佛教志蓮小學　科學科　　綠惜小先鋒練習講稿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2026-09-29T05:07:24.588Z</dcterms:created>
  <dcterms:modified xsi:type="dcterms:W3CDTF">2026-09-29T05:07:24.588Z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