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3BA1" w:rsidRPr="00BD143E" w:rsidRDefault="00BD143E">
      <w:pPr>
        <w:rPr>
          <w:rFonts w:ascii="SimSun" w:eastAsia="SimSun" w:hAnsi="SimSun" w:cs="Times New Roman"/>
          <w:color w:val="000000"/>
          <w:shd w:val="clear" w:color="auto" w:fill="FFFFFF"/>
        </w:rPr>
      </w:pPr>
      <w:r w:rsidRPr="00BD143E">
        <w:rPr>
          <w:rFonts w:ascii="SimSun" w:eastAsia="SimSun" w:hAnsi="SimSun" w:cs="Times New Roman"/>
          <w:color w:val="000000"/>
          <w:shd w:val="clear" w:color="auto" w:fill="FFFFFF"/>
        </w:rPr>
        <w:t>T</w:t>
      </w:r>
      <w:r w:rsidRPr="00BD143E">
        <w:rPr>
          <w:rFonts w:ascii="SimSun" w:eastAsia="SimSun" w:hAnsi="SimSun" w:cs="Times New Roman" w:hint="eastAsia"/>
          <w:color w:val="000000"/>
          <w:shd w:val="clear" w:color="auto" w:fill="FFFFFF"/>
        </w:rPr>
        <w:t>ask</w:t>
      </w:r>
      <w:r w:rsidRPr="00BD143E">
        <w:rPr>
          <w:rFonts w:ascii="SimSun" w:eastAsia="SimSun" w:hAnsi="SimSun" w:cs="Times New Roman"/>
          <w:color w:val="000000"/>
          <w:shd w:val="clear" w:color="auto" w:fill="FFFFFF"/>
        </w:rPr>
        <w:t>4:</w:t>
      </w:r>
    </w:p>
    <w:p w:rsidR="00BD143E" w:rsidRPr="00BD143E" w:rsidRDefault="00BD143E">
      <w:pPr>
        <w:rPr>
          <w:rFonts w:ascii="SimSun" w:eastAsia="SimSun" w:hAnsi="SimSun" w:cs="Times New Roman"/>
          <w:color w:val="000000"/>
          <w:shd w:val="clear" w:color="auto" w:fill="FFFFFF"/>
        </w:rPr>
      </w:pPr>
      <w:r w:rsidRPr="00BD143E">
        <w:rPr>
          <w:rFonts w:ascii="SimSun" w:eastAsia="SimSun" w:hAnsi="SimSun" w:cs="Times New Roman" w:hint="eastAsia"/>
          <w:color w:val="000000"/>
          <w:shd w:val="clear" w:color="auto" w:fill="FFFFFF"/>
        </w:rPr>
        <w:t>选用</w:t>
      </w:r>
      <w:r w:rsidRPr="00BD143E">
        <w:rPr>
          <w:rFonts w:ascii="SimSun" w:eastAsia="SimSun" w:hAnsi="SimSun" w:cs="Times New Roman"/>
          <w:color w:val="000000"/>
          <w:shd w:val="clear" w:color="auto" w:fill="FFFFFF"/>
        </w:rPr>
        <w:t>XGB</w:t>
      </w:r>
      <w:r w:rsidRPr="00BD143E">
        <w:rPr>
          <w:rFonts w:ascii="SimSun" w:eastAsia="SimSun" w:hAnsi="SimSun" w:cs="Times New Roman" w:hint="eastAsia"/>
          <w:color w:val="000000"/>
          <w:shd w:val="clear" w:color="auto" w:fill="FFFFFF"/>
        </w:rPr>
        <w:t>oost算法比较好</w:t>
      </w:r>
    </w:p>
    <w:p w:rsidR="00BD143E" w:rsidRPr="00BD143E" w:rsidRDefault="00BD143E">
      <w:pPr>
        <w:rPr>
          <w:rFonts w:ascii="SimSun" w:eastAsia="SimSun" w:hAnsi="SimSun" w:cs="Times New Roman" w:hint="eastAsia"/>
          <w:color w:val="000000"/>
          <w:shd w:val="clear" w:color="auto" w:fill="FFFFFF"/>
        </w:rPr>
      </w:pPr>
      <w:r w:rsidRPr="00BD143E">
        <w:rPr>
          <w:rFonts w:ascii="SimSun" w:eastAsia="SimSun" w:hAnsi="SimSun" w:cs="Times New Roman" w:hint="eastAsia"/>
          <w:color w:val="000000"/>
          <w:shd w:val="clear" w:color="auto" w:fill="FFFFFF"/>
        </w:rPr>
        <w:t>LR:</w:t>
      </w:r>
    </w:p>
    <w:p w:rsidR="00BD143E" w:rsidRDefault="00BD143E" w:rsidP="00BD143E">
      <w:pPr>
        <w:rPr>
          <w:rFonts w:ascii="SimSun" w:eastAsia="SimSun" w:hAnsi="SimSun" w:cs="Times New Roman"/>
          <w:color w:val="000000"/>
          <w:shd w:val="clear" w:color="auto" w:fill="FFFFFF"/>
        </w:rPr>
      </w:pPr>
      <w:r w:rsidRPr="00BD143E">
        <w:rPr>
          <w:rFonts w:ascii="SimSun" w:eastAsia="SimSun" w:hAnsi="SimSun" w:cs="Times New Roman" w:hint="eastAsia"/>
          <w:color w:val="000000"/>
          <w:shd w:val="clear" w:color="auto" w:fill="FFFFFF"/>
        </w:rPr>
        <w:t>缺点：1）容易欠拟合，分类精度不高。2）数据特征有缺失或者特征空间很大时表现效果并不好</w:t>
      </w:r>
    </w:p>
    <w:p w:rsidR="00BD143E" w:rsidRDefault="00BD143E" w:rsidP="00BD143E">
      <w:pPr>
        <w:rPr>
          <w:rFonts w:ascii="SimSun" w:eastAsia="SimSun" w:hAnsi="SimSun" w:cs="Times New Roman" w:hint="eastAsia"/>
          <w:color w:val="000000"/>
          <w:shd w:val="clear" w:color="auto" w:fill="FFFFFF"/>
        </w:rPr>
      </w:pPr>
      <w:r>
        <w:rPr>
          <w:rFonts w:ascii="SimSun" w:eastAsia="SimSun" w:hAnsi="SimSun" w:cs="Times New Roman" w:hint="eastAsia"/>
          <w:color w:val="000000"/>
          <w:shd w:val="clear" w:color="auto" w:fill="FFFFFF"/>
        </w:rPr>
        <w:t>Random</w:t>
      </w:r>
      <w:r>
        <w:rPr>
          <w:rFonts w:ascii="SimSun" w:eastAsia="SimSun" w:hAnsi="SimSun" w:cs="Times New Roman"/>
          <w:color w:val="000000"/>
          <w:shd w:val="clear" w:color="auto" w:fill="FFFFFF"/>
        </w:rPr>
        <w:t xml:space="preserve"> F</w:t>
      </w:r>
      <w:r>
        <w:rPr>
          <w:rFonts w:ascii="SimSun" w:eastAsia="SimSun" w:hAnsi="SimSun" w:cs="Times New Roman" w:hint="eastAsia"/>
          <w:color w:val="000000"/>
          <w:shd w:val="clear" w:color="auto" w:fill="FFFFFF"/>
        </w:rPr>
        <w:t>orest：</w:t>
      </w:r>
    </w:p>
    <w:p w:rsidR="00BD143E" w:rsidRP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ind w:firstLine="720"/>
        <w:rPr>
          <w:rFonts w:ascii="SimSun" w:eastAsia="SimSun" w:hAnsi="SimSun"/>
          <w:color w:val="000000"/>
          <w:shd w:val="clear" w:color="auto" w:fill="FFFFFF"/>
        </w:rPr>
      </w:pPr>
      <w:r w:rsidRPr="00BD143E">
        <w:rPr>
          <w:rFonts w:ascii="SimSun" w:eastAsia="SimSun" w:hAnsi="SimSun" w:hint="eastAsia"/>
          <w:color w:val="000000"/>
          <w:shd w:val="clear" w:color="auto" w:fill="FFFFFF"/>
        </w:rPr>
        <w:t>随机森林已经被证明在某些</w:t>
      </w:r>
      <w:r w:rsidRPr="00BD143E">
        <w:rPr>
          <w:rFonts w:ascii="SimSun" w:eastAsia="SimSun" w:hAnsi="SimSun" w:hint="eastAsia"/>
          <w:bCs/>
          <w:color w:val="000000"/>
          <w:shd w:val="clear" w:color="auto" w:fill="FFFFFF"/>
        </w:rPr>
        <w:t>噪音较大</w:t>
      </w:r>
      <w:r w:rsidRPr="00BD143E">
        <w:rPr>
          <w:rFonts w:ascii="SimSun" w:eastAsia="SimSun" w:hAnsi="SimSun" w:hint="eastAsia"/>
          <w:color w:val="000000"/>
          <w:shd w:val="clear" w:color="auto" w:fill="FFFFFF"/>
        </w:rPr>
        <w:t>的分类或回归问题上会过拟</w:t>
      </w:r>
    </w:p>
    <w:p w:rsidR="00BD143E" w:rsidRP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ind w:firstLine="720"/>
        <w:rPr>
          <w:rFonts w:ascii="SimSun" w:eastAsia="SimSun" w:hAnsi="SimSun"/>
          <w:color w:val="000000"/>
          <w:shd w:val="clear" w:color="auto" w:fill="FFFFFF"/>
        </w:rPr>
      </w:pPr>
      <w:r w:rsidRPr="00BD143E">
        <w:rPr>
          <w:rFonts w:ascii="SimSun" w:eastAsia="SimSun" w:hAnsi="SimSun" w:hint="eastAsia"/>
          <w:color w:val="000000"/>
          <w:shd w:val="clear" w:color="auto" w:fill="FFFFFF"/>
        </w:rPr>
        <w:t>对于有不同取值的属性的数据，取值划分较多的属性会对随机森林产生更大的影响，所以随机森林在这种数据上产出的属性权值是不可信的。</w:t>
      </w:r>
    </w:p>
    <w:p w:rsid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 w:rsidRPr="00BD143E">
        <w:rPr>
          <w:rFonts w:ascii="SimSun" w:eastAsia="SimSun" w:hAnsi="SimSun" w:hint="eastAsia"/>
          <w:color w:val="000000"/>
          <w:shd w:val="clear" w:color="auto" w:fill="FFFFFF"/>
        </w:rPr>
        <w:t>XG</w:t>
      </w:r>
      <w:r w:rsidRPr="00BD143E">
        <w:rPr>
          <w:rFonts w:ascii="SimSun" w:eastAsia="SimSun" w:hAnsi="SimSun"/>
          <w:color w:val="000000"/>
          <w:shd w:val="clear" w:color="auto" w:fill="FFFFFF"/>
        </w:rPr>
        <w:t>B</w:t>
      </w:r>
      <w:r w:rsidRPr="00BD143E">
        <w:rPr>
          <w:rFonts w:ascii="SimSun" w:eastAsia="SimSun" w:hAnsi="SimSun" w:hint="eastAsia"/>
          <w:color w:val="000000"/>
          <w:shd w:val="clear" w:color="auto" w:fill="FFFFFF"/>
        </w:rPr>
        <w:t>oost：</w:t>
      </w:r>
    </w:p>
    <w:p w:rsid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 w:rsidRPr="00BD143E">
        <w:rPr>
          <w:rFonts w:ascii="SimSun" w:eastAsia="SimSun" w:hAnsi="SimSun" w:hint="eastAsia"/>
          <w:color w:val="000000"/>
          <w:shd w:val="clear" w:color="auto" w:fill="FFFFFF"/>
        </w:rPr>
        <w:t>xgBoosting借鉴RF的做法，支持列抽样，这样不仅能防止过拟合，还能降低计算；xgBoosting的代价函数引入正则化项，控制了模型的复杂度，正则化项包含全部叶子节点的个数，每个叶子节点输出的score的L2模的平方和。从贝叶斯方差角度考虑，正则项降低了模型的方差，防止模型过拟合</w:t>
      </w:r>
    </w:p>
    <w:p w:rsid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对于这组缺失率较高，特征容量大的数据来说，X</w:t>
      </w:r>
      <w:r>
        <w:rPr>
          <w:rFonts w:ascii="SimSun" w:eastAsia="SimSun" w:hAnsi="SimSun"/>
          <w:color w:val="000000"/>
          <w:shd w:val="clear" w:color="auto" w:fill="FFFFFF"/>
        </w:rPr>
        <w:t>GB</w:t>
      </w:r>
      <w:r>
        <w:rPr>
          <w:rFonts w:ascii="SimSun" w:eastAsia="SimSun" w:hAnsi="SimSun" w:hint="eastAsia"/>
          <w:color w:val="000000"/>
          <w:shd w:val="clear" w:color="auto" w:fill="FFFFFF"/>
        </w:rPr>
        <w:t>oosting无疑表现更加出色</w:t>
      </w:r>
    </w:p>
    <w:p w:rsidR="00BD143E" w:rsidRDefault="00BD143E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Task</w:t>
      </w:r>
      <w:r>
        <w:rPr>
          <w:rFonts w:ascii="SimSun" w:eastAsia="SimSun" w:hAnsi="SimSun"/>
          <w:color w:val="000000"/>
          <w:shd w:val="clear" w:color="auto" w:fill="FFFFFF"/>
        </w:rPr>
        <w:t>5：</w:t>
      </w:r>
    </w:p>
    <w:p w:rsidR="00BD143E" w:rsidRDefault="006C4B74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 w:hint="eastAsia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需求分析：听取相关业务部门的需求，了解业务所需要的相关数据。以感冒为例，我们需要搜集患者的临床表现比如：是否发热，是否咳嗽，是否流鼻涕，时间，睡眠时间等特征，以及医生的诊断结果等进行工程前的准备。</w:t>
      </w:r>
    </w:p>
    <w:p w:rsidR="006C4B74" w:rsidRDefault="006C4B74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采集数据：需要相关部门提供数据或是利用爬虫寻找相应的数据</w:t>
      </w:r>
    </w:p>
    <w:p w:rsidR="006C4B74" w:rsidRDefault="006C4B74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建立模型：需要设计者根据业务设计适合的数学模型来分析数据</w:t>
      </w:r>
    </w:p>
    <w:p w:rsidR="006C4B74" w:rsidRDefault="006C4B74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 w:hint="eastAsia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训练，测试模型：训练类和测试类来训练模型，调整参数，防止过度拟合</w:t>
      </w:r>
      <w:r w:rsidR="00F66740">
        <w:rPr>
          <w:rFonts w:ascii="SimSun" w:eastAsia="SimSun" w:hAnsi="SimSun" w:hint="eastAsia"/>
          <w:color w:val="000000"/>
          <w:shd w:val="clear" w:color="auto" w:fill="FFFFFF"/>
        </w:rPr>
        <w:t>和</w:t>
      </w:r>
      <w:r w:rsidR="00A612A3">
        <w:rPr>
          <w:rFonts w:ascii="SimSun" w:eastAsia="SimSun" w:hAnsi="SimSun" w:hint="eastAsia"/>
          <w:color w:val="000000"/>
          <w:shd w:val="clear" w:color="auto" w:fill="FFFFFF"/>
        </w:rPr>
        <w:t>调整幅度过大或过小导致模型预测不准。</w:t>
      </w:r>
    </w:p>
    <w:p w:rsidR="00A612A3" w:rsidRPr="00A612A3" w:rsidRDefault="00A612A3" w:rsidP="00BD143E">
      <w:pPr>
        <w:pStyle w:val="NormalWeb"/>
        <w:shd w:val="clear" w:color="auto" w:fill="FFFFFF"/>
        <w:spacing w:before="0" w:beforeAutospacing="0" w:after="0" w:afterAutospacing="0" w:line="390" w:lineRule="atLeast"/>
        <w:rPr>
          <w:rFonts w:ascii="SimSun" w:eastAsia="SimSun" w:hAnsi="SimSun" w:hint="eastAsia"/>
          <w:color w:val="000000"/>
          <w:shd w:val="clear" w:color="auto" w:fill="FFFFFF"/>
        </w:rPr>
      </w:pPr>
      <w:r>
        <w:rPr>
          <w:rFonts w:ascii="SimSun" w:eastAsia="SimSun" w:hAnsi="SimSun" w:hint="eastAsia"/>
          <w:color w:val="000000"/>
          <w:shd w:val="clear" w:color="auto" w:fill="FFFFFF"/>
        </w:rPr>
        <w:t>上线系统，听取反馈：将系统应用于实际生产中，收集相关部门反馈，寻求改进方案，完善系统设计。</w:t>
      </w:r>
    </w:p>
    <w:p w:rsidR="006C4B74" w:rsidRPr="00BD143E" w:rsidRDefault="006C4B74" w:rsidP="006C4B74">
      <w:pPr>
        <w:pStyle w:val="NormalWeb"/>
        <w:shd w:val="clear" w:color="auto" w:fill="FFFFFF"/>
        <w:spacing w:before="0" w:beforeAutospacing="0" w:after="0" w:afterAutospacing="0" w:line="390" w:lineRule="atLeast"/>
        <w:jc w:val="center"/>
        <w:rPr>
          <w:rFonts w:ascii="SimSun" w:eastAsia="SimSun" w:hAnsi="SimSun" w:hint="eastAsia"/>
          <w:color w:val="000000"/>
          <w:shd w:val="clear" w:color="auto" w:fill="FFFFFF"/>
        </w:rPr>
      </w:pPr>
      <w:r w:rsidRPr="007A6A7A">
        <w:rPr>
          <w:rFonts w:ascii="SimSun" w:eastAsia="SimSun" w:hAnsi="SimSun"/>
          <w:color w:val="000000"/>
          <w:shd w:val="clear" w:color="auto" w:fill="FFFFFF"/>
        </w:rPr>
        <w:drawing>
          <wp:inline distT="0" distB="0" distL="0" distR="0" wp14:anchorId="7F7AB0DF" wp14:editId="20E04DBB">
            <wp:extent cx="1561001" cy="2103169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82805" cy="2132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D143E" w:rsidRPr="00BD143E" w:rsidRDefault="00BD143E">
      <w:pPr>
        <w:rPr>
          <w:rFonts w:ascii="SimSun" w:eastAsia="SimSun" w:hAnsi="SimSun" w:cs="Times New Roman"/>
          <w:color w:val="000000"/>
          <w:shd w:val="clear" w:color="auto" w:fill="FFFFFF"/>
        </w:rPr>
      </w:pPr>
    </w:p>
    <w:sectPr w:rsidR="00BD143E" w:rsidRPr="00BD143E" w:rsidSect="00326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3E"/>
    <w:rsid w:val="00326852"/>
    <w:rsid w:val="006C4B74"/>
    <w:rsid w:val="007A6A7A"/>
    <w:rsid w:val="008876CA"/>
    <w:rsid w:val="00A612A3"/>
    <w:rsid w:val="00BD143E"/>
    <w:rsid w:val="00F66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33604"/>
  <w15:chartTrackingRefBased/>
  <w15:docId w15:val="{D4A89CCA-1A4C-8E40-854B-7BB769506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D143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BD14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03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66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94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Xiangbo Zhang</dc:creator>
  <cp:keywords/>
  <dc:description/>
  <cp:lastModifiedBy>Xiangbo Zhang</cp:lastModifiedBy>
  <cp:revision>1</cp:revision>
  <dcterms:created xsi:type="dcterms:W3CDTF">2019-05-19T16:11:00Z</dcterms:created>
  <dcterms:modified xsi:type="dcterms:W3CDTF">2019-05-20T00:42:00Z</dcterms:modified>
</cp:coreProperties>
</file>