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41167F" w:rsidTr="00BB129D">
        <w:trPr>
          <w:trHeight w:val="5665"/>
        </w:trPr>
        <w:tc>
          <w:tcPr>
            <w:tcW w:w="9211" w:type="dxa"/>
          </w:tcPr>
          <w:p w:rsidR="0041167F" w:rsidRDefault="0041167F" w:rsidP="0041167F">
            <w:pPr>
              <w:rPr>
                <w:rFonts w:asciiTheme="minorHAnsi" w:hAnsiTheme="minorHAnsi" w:cstheme="minorHAnsi"/>
                <w:szCs w:val="24"/>
              </w:rPr>
            </w:pPr>
            <w:r>
              <w:rPr>
                <w:rFonts w:asciiTheme="minorHAnsi" w:hAnsiTheme="minorHAnsi" w:cstheme="minorHAnsi"/>
                <w:szCs w:val="24"/>
              </w:rPr>
              <w:t>CHEVALLIER-PICHON MAXIME</w:t>
            </w:r>
          </w:p>
          <w:p w:rsidR="0041167F" w:rsidRDefault="0041167F" w:rsidP="0041167F">
            <w:pPr>
              <w:rPr>
                <w:rFonts w:asciiTheme="minorHAnsi" w:hAnsiTheme="minorHAnsi" w:cstheme="minorHAnsi"/>
                <w:szCs w:val="24"/>
              </w:rPr>
            </w:pPr>
            <w:r>
              <w:rPr>
                <w:rFonts w:asciiTheme="minorHAnsi" w:hAnsiTheme="minorHAnsi" w:cstheme="minorHAnsi"/>
                <w:szCs w:val="24"/>
              </w:rPr>
              <w:t>CYCLE I</w:t>
            </w:r>
            <w:r w:rsidRPr="00E72733">
              <w:rPr>
                <w:rFonts w:asciiTheme="minorHAnsi" w:hAnsiTheme="minorHAnsi" w:cstheme="minorHAnsi"/>
                <w:szCs w:val="24"/>
              </w:rPr>
              <w:t>NGÉNIERIE INFORMATIQUE</w:t>
            </w:r>
            <w:r>
              <w:rPr>
                <w:rFonts w:asciiTheme="minorHAnsi" w:hAnsiTheme="minorHAnsi" w:cstheme="minorHAnsi"/>
                <w:szCs w:val="24"/>
              </w:rPr>
              <w:t xml:space="preserve"> – 4</w:t>
            </w:r>
            <w:r w:rsidRPr="00E72733">
              <w:rPr>
                <w:rFonts w:asciiTheme="minorHAnsi" w:hAnsiTheme="minorHAnsi" w:cstheme="minorHAnsi"/>
                <w:szCs w:val="24"/>
                <w:vertAlign w:val="superscript"/>
              </w:rPr>
              <w:t>ème</w:t>
            </w:r>
            <w:r>
              <w:rPr>
                <w:rFonts w:asciiTheme="minorHAnsi" w:hAnsiTheme="minorHAnsi" w:cstheme="minorHAnsi"/>
                <w:szCs w:val="24"/>
              </w:rPr>
              <w:t xml:space="preserve"> année</w:t>
            </w:r>
          </w:p>
          <w:p w:rsidR="0041167F" w:rsidRDefault="0041167F">
            <w:pPr>
              <w:rPr>
                <w:rFonts w:asciiTheme="minorHAnsi" w:hAnsiTheme="minorHAnsi" w:cstheme="minorHAnsi"/>
                <w:szCs w:val="24"/>
              </w:rPr>
            </w:pPr>
          </w:p>
        </w:tc>
      </w:tr>
      <w:tr w:rsidR="0041167F" w:rsidTr="00BB129D">
        <w:trPr>
          <w:trHeight w:val="3251"/>
        </w:trPr>
        <w:tc>
          <w:tcPr>
            <w:tcW w:w="9211" w:type="dxa"/>
          </w:tcPr>
          <w:p w:rsidR="0041167F" w:rsidRDefault="0041167F" w:rsidP="0041167F">
            <w:pPr>
              <w:jc w:val="center"/>
              <w:rPr>
                <w:rFonts w:asciiTheme="minorHAnsi" w:hAnsiTheme="minorHAnsi" w:cstheme="minorHAnsi"/>
                <w:szCs w:val="24"/>
              </w:rPr>
            </w:pPr>
            <w:r w:rsidRPr="0041167F">
              <w:rPr>
                <w:rFonts w:asciiTheme="minorHAnsi" w:hAnsiTheme="minorHAnsi" w:cstheme="minorHAnsi"/>
                <w:sz w:val="40"/>
                <w:szCs w:val="24"/>
              </w:rPr>
              <w:t xml:space="preserve">RAPPORT D’ACTIVITÉ </w:t>
            </w:r>
            <w:r w:rsidRPr="0041167F">
              <w:rPr>
                <w:rFonts w:asciiTheme="minorHAnsi" w:hAnsiTheme="minorHAnsi" w:cstheme="minorHAnsi"/>
                <w:sz w:val="40"/>
                <w:szCs w:val="24"/>
              </w:rPr>
              <w:br/>
            </w:r>
            <w:r w:rsidRPr="0041167F">
              <w:rPr>
                <w:rFonts w:asciiTheme="minorHAnsi" w:hAnsiTheme="minorHAnsi" w:cstheme="minorHAnsi"/>
                <w:i/>
                <w:color w:val="7F7F7F" w:themeColor="text1" w:themeTint="80"/>
                <w:sz w:val="36"/>
                <w:szCs w:val="24"/>
              </w:rPr>
              <w:t>[TITRE DU PROJET PRINCIPAL]</w:t>
            </w:r>
          </w:p>
        </w:tc>
      </w:tr>
      <w:tr w:rsidR="0041167F" w:rsidTr="00BB129D">
        <w:trPr>
          <w:trHeight w:val="4422"/>
        </w:trPr>
        <w:tc>
          <w:tcPr>
            <w:tcW w:w="9211" w:type="dxa"/>
          </w:tcPr>
          <w:p w:rsidR="0041167F" w:rsidRDefault="0041167F">
            <w:pPr>
              <w:rPr>
                <w:rFonts w:asciiTheme="minorHAnsi" w:hAnsiTheme="minorHAnsi" w:cstheme="minorHAnsi"/>
                <w:szCs w:val="24"/>
              </w:rPr>
            </w:pPr>
          </w:p>
          <w:p w:rsidR="0041167F" w:rsidRDefault="0041167F">
            <w:pPr>
              <w:rPr>
                <w:rFonts w:asciiTheme="minorHAnsi" w:hAnsiTheme="minorHAnsi" w:cstheme="minorHAnsi"/>
                <w:szCs w:val="24"/>
              </w:rPr>
            </w:pPr>
          </w:p>
          <w:p w:rsidR="0041167F" w:rsidRDefault="0041167F">
            <w:pPr>
              <w:rPr>
                <w:rFonts w:asciiTheme="minorHAnsi" w:hAnsiTheme="minorHAnsi" w:cstheme="minorHAnsi"/>
                <w:szCs w:val="24"/>
              </w:rPr>
            </w:pPr>
          </w:p>
          <w:p w:rsidR="0041167F" w:rsidRDefault="0041167F">
            <w:pPr>
              <w:rPr>
                <w:rFonts w:asciiTheme="minorHAnsi" w:hAnsiTheme="minorHAnsi" w:cstheme="minorHAnsi"/>
                <w:szCs w:val="24"/>
              </w:rPr>
            </w:pPr>
          </w:p>
          <w:p w:rsidR="0041167F" w:rsidRDefault="0041167F">
            <w:pPr>
              <w:rPr>
                <w:rFonts w:asciiTheme="minorHAnsi" w:hAnsiTheme="minorHAnsi" w:cstheme="minorHAnsi"/>
                <w:szCs w:val="24"/>
              </w:rPr>
            </w:pPr>
          </w:p>
          <w:p w:rsidR="0041167F" w:rsidRDefault="0041167F">
            <w:pPr>
              <w:rPr>
                <w:rFonts w:asciiTheme="minorHAnsi" w:hAnsiTheme="minorHAnsi" w:cstheme="minorHAnsi"/>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4494"/>
            </w:tblGrid>
            <w:tr w:rsidR="0041167F" w:rsidTr="00D6729D">
              <w:tc>
                <w:tcPr>
                  <w:tcW w:w="4605" w:type="dxa"/>
                  <w:vAlign w:val="center"/>
                </w:tcPr>
                <w:p w:rsidR="0041167F" w:rsidRDefault="0041167F" w:rsidP="0041167F">
                  <w:pPr>
                    <w:jc w:val="center"/>
                    <w:rPr>
                      <w:rFonts w:asciiTheme="minorHAnsi" w:hAnsiTheme="minorHAnsi" w:cstheme="minorHAnsi"/>
                      <w:szCs w:val="24"/>
                    </w:rPr>
                  </w:pPr>
                  <w:r>
                    <w:rPr>
                      <w:rFonts w:asciiTheme="minorHAnsi" w:hAnsiTheme="minorHAnsi" w:cstheme="minorHAnsi"/>
                      <w:noProof/>
                      <w:szCs w:val="24"/>
                      <w:lang w:eastAsia="fr-FR"/>
                    </w:rPr>
                    <w:drawing>
                      <wp:inline distT="0" distB="0" distL="0" distR="0" wp14:anchorId="4D764E41" wp14:editId="4EA4FDC9">
                        <wp:extent cx="1965278" cy="10860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psi.jpg"/>
                                <pic:cNvPicPr/>
                              </pic:nvPicPr>
                              <pic:blipFill>
                                <a:blip r:embed="rId9">
                                  <a:extLst>
                                    <a:ext uri="{28A0092B-C50C-407E-A947-70E740481C1C}">
                                      <a14:useLocalDpi xmlns:a14="http://schemas.microsoft.com/office/drawing/2010/main" val="0"/>
                                    </a:ext>
                                  </a:extLst>
                                </a:blip>
                                <a:stretch>
                                  <a:fillRect/>
                                </a:stretch>
                              </pic:blipFill>
                              <pic:spPr>
                                <a:xfrm>
                                  <a:off x="0" y="0"/>
                                  <a:ext cx="1966823" cy="1086929"/>
                                </a:xfrm>
                                <a:prstGeom prst="rect">
                                  <a:avLst/>
                                </a:prstGeom>
                              </pic:spPr>
                            </pic:pic>
                          </a:graphicData>
                        </a:graphic>
                      </wp:inline>
                    </w:drawing>
                  </w:r>
                </w:p>
              </w:tc>
              <w:tc>
                <w:tcPr>
                  <w:tcW w:w="4606" w:type="dxa"/>
                  <w:vAlign w:val="center"/>
                </w:tcPr>
                <w:p w:rsidR="0041167F" w:rsidRDefault="0041167F" w:rsidP="0041167F">
                  <w:pPr>
                    <w:jc w:val="center"/>
                    <w:rPr>
                      <w:rFonts w:asciiTheme="minorHAnsi" w:hAnsiTheme="minorHAnsi" w:cstheme="minorHAnsi"/>
                      <w:szCs w:val="24"/>
                    </w:rPr>
                  </w:pPr>
                  <w:r>
                    <w:rPr>
                      <w:rFonts w:asciiTheme="minorHAnsi" w:hAnsiTheme="minorHAnsi" w:cstheme="minorHAnsi"/>
                      <w:noProof/>
                      <w:szCs w:val="24"/>
                      <w:lang w:eastAsia="fr-FR"/>
                    </w:rPr>
                    <w:drawing>
                      <wp:inline distT="0" distB="0" distL="0" distR="0" wp14:anchorId="2AA8F09F" wp14:editId="2E23CD1E">
                        <wp:extent cx="1896785" cy="903331"/>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e-emplo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0141" cy="909692"/>
                                </a:xfrm>
                                <a:prstGeom prst="rect">
                                  <a:avLst/>
                                </a:prstGeom>
                              </pic:spPr>
                            </pic:pic>
                          </a:graphicData>
                        </a:graphic>
                      </wp:inline>
                    </w:drawing>
                  </w:r>
                </w:p>
              </w:tc>
            </w:tr>
            <w:tr w:rsidR="0041167F" w:rsidTr="00D6729D">
              <w:tc>
                <w:tcPr>
                  <w:tcW w:w="4605" w:type="dxa"/>
                  <w:vAlign w:val="center"/>
                </w:tcPr>
                <w:p w:rsidR="0041167F" w:rsidRDefault="0041167F" w:rsidP="0041167F">
                  <w:pPr>
                    <w:jc w:val="center"/>
                    <w:rPr>
                      <w:rFonts w:asciiTheme="minorHAnsi" w:hAnsiTheme="minorHAnsi" w:cstheme="minorHAnsi"/>
                      <w:szCs w:val="24"/>
                    </w:rPr>
                  </w:pPr>
                  <w:r>
                    <w:rPr>
                      <w:rFonts w:asciiTheme="minorHAnsi" w:hAnsiTheme="minorHAnsi" w:cstheme="minorHAnsi"/>
                      <w:szCs w:val="24"/>
                    </w:rPr>
                    <w:t>EPSI BORDEAUX</w:t>
                  </w:r>
                  <w:r>
                    <w:rPr>
                      <w:rFonts w:asciiTheme="minorHAnsi" w:hAnsiTheme="minorHAnsi" w:cstheme="minorHAnsi"/>
                      <w:szCs w:val="24"/>
                    </w:rPr>
                    <w:br/>
                    <w:t>144 RUE LUCIEN FAURE</w:t>
                  </w:r>
                  <w:r>
                    <w:rPr>
                      <w:rFonts w:asciiTheme="minorHAnsi" w:hAnsiTheme="minorHAnsi" w:cstheme="minorHAnsi"/>
                      <w:szCs w:val="24"/>
                    </w:rPr>
                    <w:br/>
                    <w:t>33000 BORDEAUX</w:t>
                  </w:r>
                </w:p>
              </w:tc>
              <w:tc>
                <w:tcPr>
                  <w:tcW w:w="4606" w:type="dxa"/>
                  <w:vAlign w:val="center"/>
                </w:tcPr>
                <w:p w:rsidR="0041167F" w:rsidRDefault="0041167F" w:rsidP="0041167F">
                  <w:pPr>
                    <w:jc w:val="center"/>
                    <w:rPr>
                      <w:rFonts w:asciiTheme="minorHAnsi" w:hAnsiTheme="minorHAnsi" w:cstheme="minorHAnsi"/>
                      <w:szCs w:val="24"/>
                    </w:rPr>
                  </w:pPr>
                  <w:r>
                    <w:rPr>
                      <w:rFonts w:asciiTheme="minorHAnsi" w:hAnsiTheme="minorHAnsi" w:cstheme="minorHAnsi"/>
                      <w:szCs w:val="24"/>
                    </w:rPr>
                    <w:t>PÔLE EMPLOI</w:t>
                  </w:r>
                </w:p>
                <w:p w:rsidR="0041167F" w:rsidRDefault="0041167F" w:rsidP="0041167F">
                  <w:pPr>
                    <w:jc w:val="center"/>
                    <w:rPr>
                      <w:rFonts w:asciiTheme="minorHAnsi" w:hAnsiTheme="minorHAnsi" w:cstheme="minorHAnsi"/>
                      <w:szCs w:val="24"/>
                    </w:rPr>
                  </w:pPr>
                  <w:r>
                    <w:rPr>
                      <w:rFonts w:asciiTheme="minorHAnsi" w:hAnsiTheme="minorHAnsi" w:cstheme="minorHAnsi"/>
                      <w:szCs w:val="24"/>
                    </w:rPr>
                    <w:t>33B ALLÉE DE MÉGÉVIE</w:t>
                  </w:r>
                  <w:r>
                    <w:rPr>
                      <w:rFonts w:asciiTheme="minorHAnsi" w:hAnsiTheme="minorHAnsi" w:cstheme="minorHAnsi"/>
                      <w:szCs w:val="24"/>
                    </w:rPr>
                    <w:br/>
                    <w:t>33170 GRADIGNAN</w:t>
                  </w:r>
                </w:p>
              </w:tc>
            </w:tr>
          </w:tbl>
          <w:p w:rsidR="0041167F" w:rsidRDefault="0041167F">
            <w:pPr>
              <w:rPr>
                <w:rFonts w:asciiTheme="minorHAnsi" w:hAnsiTheme="minorHAnsi" w:cstheme="minorHAnsi"/>
                <w:szCs w:val="24"/>
              </w:rPr>
            </w:pPr>
          </w:p>
        </w:tc>
      </w:tr>
    </w:tbl>
    <w:p w:rsidR="00F77D4E" w:rsidRDefault="001F7709" w:rsidP="00633F52">
      <w:pPr>
        <w:pStyle w:val="Titre1"/>
      </w:pPr>
      <w:r>
        <w:lastRenderedPageBreak/>
        <w:t>Remerciements</w:t>
      </w:r>
    </w:p>
    <w:p w:rsidR="00633F52" w:rsidRPr="00633F52" w:rsidRDefault="00633F52" w:rsidP="00633F52"/>
    <w:p w:rsidR="00D6729D" w:rsidRDefault="00D6729D" w:rsidP="00BB129D">
      <w:pPr>
        <w:rPr>
          <w:rFonts w:asciiTheme="minorHAnsi" w:hAnsiTheme="minorHAnsi" w:cstheme="minorHAnsi"/>
          <w:szCs w:val="24"/>
        </w:rPr>
      </w:pPr>
      <w:r>
        <w:rPr>
          <w:rFonts w:asciiTheme="minorHAnsi" w:hAnsiTheme="minorHAnsi" w:cstheme="minorHAnsi"/>
          <w:szCs w:val="24"/>
        </w:rPr>
        <w:t>Je dois la réussite de cette année d’activité non seulement à moi, mais surtout à toutes les personnes ci-dessous pour m’avoir apporté les éléments de réussite :</w:t>
      </w:r>
    </w:p>
    <w:p w:rsidR="00D6729D" w:rsidRDefault="00D6729D" w:rsidP="00D6729D">
      <w:pPr>
        <w:pStyle w:val="Paragraphedeliste"/>
        <w:numPr>
          <w:ilvl w:val="0"/>
          <w:numId w:val="1"/>
        </w:numPr>
        <w:rPr>
          <w:rFonts w:asciiTheme="minorHAnsi" w:hAnsiTheme="minorHAnsi" w:cstheme="minorHAnsi"/>
          <w:szCs w:val="24"/>
        </w:rPr>
      </w:pPr>
      <w:r>
        <w:rPr>
          <w:rFonts w:asciiTheme="minorHAnsi" w:hAnsiTheme="minorHAnsi" w:cstheme="minorHAnsi"/>
          <w:szCs w:val="24"/>
        </w:rPr>
        <w:t>Je souhaite remercier Gaël DE SAINT JORES pour l’encadrement de mon travail, ses consignes m’ont permis de m’aiguiller sur les missions que j’ai dû accomplir et m’éviter de me perdre dans les tâches qui m’étaient affectés. Il m’a aidé</w:t>
      </w:r>
      <w:r w:rsidR="00904B9C">
        <w:rPr>
          <w:rFonts w:asciiTheme="minorHAnsi" w:hAnsiTheme="minorHAnsi" w:cstheme="minorHAnsi"/>
          <w:szCs w:val="24"/>
        </w:rPr>
        <w:t xml:space="preserve"> lors de toutes les tâches administratives </w:t>
      </w:r>
      <w:r>
        <w:rPr>
          <w:rFonts w:asciiTheme="minorHAnsi" w:hAnsiTheme="minorHAnsi" w:cstheme="minorHAnsi"/>
          <w:szCs w:val="24"/>
        </w:rPr>
        <w:t>et de</w:t>
      </w:r>
      <w:r w:rsidR="00904B9C">
        <w:rPr>
          <w:rFonts w:asciiTheme="minorHAnsi" w:hAnsiTheme="minorHAnsi" w:cstheme="minorHAnsi"/>
          <w:szCs w:val="24"/>
        </w:rPr>
        <w:t xml:space="preserve"> vie sur le site ainsi que la participation à plusieurs formations.</w:t>
      </w:r>
      <w:r>
        <w:rPr>
          <w:rFonts w:asciiTheme="minorHAnsi" w:hAnsiTheme="minorHAnsi" w:cstheme="minorHAnsi"/>
          <w:szCs w:val="24"/>
        </w:rPr>
        <w:t xml:space="preserve"> </w:t>
      </w:r>
    </w:p>
    <w:p w:rsidR="00904B9C" w:rsidRDefault="00904B9C" w:rsidP="00D6729D">
      <w:pPr>
        <w:pStyle w:val="Paragraphedeliste"/>
        <w:numPr>
          <w:ilvl w:val="0"/>
          <w:numId w:val="1"/>
        </w:numPr>
        <w:rPr>
          <w:rFonts w:asciiTheme="minorHAnsi" w:hAnsiTheme="minorHAnsi" w:cstheme="minorHAnsi"/>
          <w:szCs w:val="24"/>
        </w:rPr>
      </w:pPr>
      <w:r>
        <w:rPr>
          <w:rFonts w:asciiTheme="minorHAnsi" w:hAnsiTheme="minorHAnsi" w:cstheme="minorHAnsi"/>
          <w:szCs w:val="24"/>
        </w:rPr>
        <w:t>Je remercie également Sébastien ASTORI qui fut de par sa place dans le bureau mon premier interlocuteur pour des questions de tous genres. Il dispose d’un large portefeuille de compétences (applicatif, réseau, connaissances des interlocuteurs, membre d’un groupe sécurité, …)</w:t>
      </w:r>
      <w:r w:rsidR="006F6618">
        <w:rPr>
          <w:rFonts w:asciiTheme="minorHAnsi" w:hAnsiTheme="minorHAnsi" w:cstheme="minorHAnsi"/>
          <w:szCs w:val="24"/>
        </w:rPr>
        <w:t>. J’ai travaillé en binôme avec lui sur certaines missions, les échanges étaient forts intéressant et j’ai pu beaucoup apprendre avec lui.</w:t>
      </w:r>
    </w:p>
    <w:p w:rsidR="006F6618" w:rsidRDefault="006F6618" w:rsidP="006F6618">
      <w:pPr>
        <w:pStyle w:val="Paragraphedeliste"/>
        <w:numPr>
          <w:ilvl w:val="0"/>
          <w:numId w:val="1"/>
        </w:numPr>
        <w:rPr>
          <w:rFonts w:asciiTheme="minorHAnsi" w:hAnsiTheme="minorHAnsi" w:cstheme="minorHAnsi"/>
          <w:szCs w:val="24"/>
        </w:rPr>
      </w:pPr>
      <w:r>
        <w:rPr>
          <w:rFonts w:asciiTheme="minorHAnsi" w:hAnsiTheme="minorHAnsi" w:cstheme="minorHAnsi"/>
          <w:szCs w:val="24"/>
        </w:rPr>
        <w:t xml:space="preserve">Firmin MESSAUT et Olivier LIN SI CHENG m’ont également aidé sur des parties de </w:t>
      </w:r>
      <w:r w:rsidRPr="006F6618">
        <w:rPr>
          <w:rFonts w:asciiTheme="minorHAnsi" w:hAnsiTheme="minorHAnsi" w:cstheme="minorHAnsi"/>
          <w:szCs w:val="24"/>
        </w:rPr>
        <w:t>Pôle Emploi</w:t>
      </w:r>
      <w:r>
        <w:rPr>
          <w:rFonts w:asciiTheme="minorHAnsi" w:hAnsiTheme="minorHAnsi" w:cstheme="minorHAnsi"/>
          <w:szCs w:val="24"/>
        </w:rPr>
        <w:t xml:space="preserve"> que je ne connaissais pas ou même pour savoir qui contacter pour certains problèmes, j’ai eu l’occasion de travailler avec eux sur certaines missions. Ils m’ont aidé à bien m’intégrer au groupe.</w:t>
      </w:r>
    </w:p>
    <w:p w:rsidR="006F6618" w:rsidRPr="006F6618" w:rsidRDefault="006F6618" w:rsidP="006F6618">
      <w:pPr>
        <w:pStyle w:val="Paragraphedeliste"/>
        <w:numPr>
          <w:ilvl w:val="0"/>
          <w:numId w:val="1"/>
        </w:numPr>
        <w:rPr>
          <w:rFonts w:asciiTheme="minorHAnsi" w:hAnsiTheme="minorHAnsi" w:cstheme="minorHAnsi"/>
          <w:szCs w:val="24"/>
        </w:rPr>
      </w:pPr>
      <w:r>
        <w:rPr>
          <w:rFonts w:asciiTheme="minorHAnsi" w:hAnsiTheme="minorHAnsi" w:cstheme="minorHAnsi"/>
          <w:szCs w:val="24"/>
        </w:rPr>
        <w:t>Pour finir je remercie les personnes qui m’ont mise en relation avec la DSI et qui ont assuré le bon déroulement de mes contrats. Isabelle BELLON ancienne responsable des Relations Entreprises et Justine Commeny, qui travaille dans ce même service mais qui demeure en post</w:t>
      </w:r>
      <w:bookmarkStart w:id="0" w:name="_GoBack"/>
      <w:bookmarkEnd w:id="0"/>
      <w:r>
        <w:rPr>
          <w:rFonts w:asciiTheme="minorHAnsi" w:hAnsiTheme="minorHAnsi" w:cstheme="minorHAnsi"/>
          <w:szCs w:val="24"/>
        </w:rPr>
        <w:t>e.</w:t>
      </w:r>
    </w:p>
    <w:sectPr w:rsidR="006F6618" w:rsidRPr="006F6618" w:rsidSect="00F4121A">
      <w:headerReference w:type="default" r:id="rId11"/>
      <w:pgSz w:w="11906" w:h="16838" w:code="9"/>
      <w:pgMar w:top="1701" w:right="1134" w:bottom="1701" w:left="1701" w:header="709" w:footer="709" w:gutter="0"/>
      <w:pgNumType w:start="1" w:chapSep="emDash"/>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3FA" w:rsidRDefault="001A33FA" w:rsidP="001C30D9">
      <w:pPr>
        <w:spacing w:after="0" w:line="240" w:lineRule="auto"/>
      </w:pPr>
      <w:r>
        <w:separator/>
      </w:r>
    </w:p>
  </w:endnote>
  <w:endnote w:type="continuationSeparator" w:id="0">
    <w:p w:rsidR="001A33FA" w:rsidRDefault="001A33FA" w:rsidP="001C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3FA" w:rsidRDefault="001A33FA" w:rsidP="001C30D9">
      <w:pPr>
        <w:spacing w:after="0" w:line="240" w:lineRule="auto"/>
      </w:pPr>
      <w:r>
        <w:separator/>
      </w:r>
    </w:p>
  </w:footnote>
  <w:footnote w:type="continuationSeparator" w:id="0">
    <w:p w:rsidR="001A33FA" w:rsidRDefault="001A33FA" w:rsidP="001C3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3070"/>
      <w:gridCol w:w="3070"/>
      <w:gridCol w:w="3071"/>
    </w:tblGrid>
    <w:tr w:rsidR="001C30D9" w:rsidTr="001C30D9">
      <w:tc>
        <w:tcPr>
          <w:tcW w:w="3070" w:type="dxa"/>
          <w:tcBorders>
            <w:top w:val="nil"/>
            <w:left w:val="nil"/>
            <w:bottom w:val="nil"/>
            <w:right w:val="nil"/>
          </w:tcBorders>
        </w:tcPr>
        <w:p w:rsidR="001C30D9" w:rsidRDefault="001C30D9" w:rsidP="001C30D9">
          <w:pPr>
            <w:pStyle w:val="En-tte"/>
          </w:pPr>
          <w:r>
            <w:t>Rapport d’activité</w:t>
          </w:r>
        </w:p>
      </w:tc>
      <w:tc>
        <w:tcPr>
          <w:tcW w:w="3070" w:type="dxa"/>
          <w:tcBorders>
            <w:top w:val="nil"/>
            <w:left w:val="nil"/>
            <w:bottom w:val="nil"/>
            <w:right w:val="nil"/>
          </w:tcBorders>
        </w:tcPr>
        <w:p w:rsidR="001C30D9" w:rsidRDefault="001C30D9" w:rsidP="001C30D9">
          <w:pPr>
            <w:pStyle w:val="En-tte"/>
          </w:pPr>
          <w:r>
            <w:t>mardi 9 janvier 2018</w:t>
          </w:r>
        </w:p>
      </w:tc>
      <w:tc>
        <w:tcPr>
          <w:tcW w:w="3071" w:type="dxa"/>
          <w:tcBorders>
            <w:top w:val="nil"/>
            <w:left w:val="nil"/>
            <w:bottom w:val="nil"/>
            <w:right w:val="nil"/>
          </w:tcBorders>
        </w:tcPr>
        <w:p w:rsidR="001C30D9" w:rsidRDefault="001C30D9" w:rsidP="001C30D9">
          <w:pPr>
            <w:pStyle w:val="En-tte"/>
            <w:jc w:val="right"/>
          </w:pPr>
          <w:r>
            <w:t>Maxime Chevallier-Pichon</w:t>
          </w:r>
        </w:p>
      </w:tc>
    </w:tr>
  </w:tbl>
  <w:p w:rsidR="001C30D9" w:rsidRPr="001C30D9" w:rsidRDefault="001C30D9" w:rsidP="001C30D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128BC"/>
    <w:multiLevelType w:val="hybridMultilevel"/>
    <w:tmpl w:val="F8E65C52"/>
    <w:lvl w:ilvl="0" w:tplc="D02A62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556"/>
    <w:rsid w:val="00154556"/>
    <w:rsid w:val="001A33FA"/>
    <w:rsid w:val="001C30D9"/>
    <w:rsid w:val="001F7709"/>
    <w:rsid w:val="002817B2"/>
    <w:rsid w:val="0041167F"/>
    <w:rsid w:val="004257C3"/>
    <w:rsid w:val="00573664"/>
    <w:rsid w:val="00633F52"/>
    <w:rsid w:val="006F6618"/>
    <w:rsid w:val="0078065E"/>
    <w:rsid w:val="00904B9C"/>
    <w:rsid w:val="00BB129D"/>
    <w:rsid w:val="00D6729D"/>
    <w:rsid w:val="00E72733"/>
    <w:rsid w:val="00F4121A"/>
    <w:rsid w:val="00F77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B2"/>
    <w:rPr>
      <w:rFonts w:ascii="Calibri" w:hAnsi="Calibri"/>
      <w:sz w:val="24"/>
    </w:rPr>
  </w:style>
  <w:style w:type="paragraph" w:styleId="Titre1">
    <w:name w:val="heading 1"/>
    <w:basedOn w:val="Normal"/>
    <w:next w:val="Normal"/>
    <w:link w:val="Titre1Car"/>
    <w:uiPriority w:val="9"/>
    <w:qFormat/>
    <w:rsid w:val="00633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D9"/>
    <w:pPr>
      <w:tabs>
        <w:tab w:val="center" w:pos="4536"/>
        <w:tab w:val="right" w:pos="9072"/>
      </w:tabs>
      <w:spacing w:after="0" w:line="240" w:lineRule="auto"/>
    </w:pPr>
  </w:style>
  <w:style w:type="character" w:customStyle="1" w:styleId="En-tteCar">
    <w:name w:val="En-tête Car"/>
    <w:basedOn w:val="Policepardfaut"/>
    <w:link w:val="En-tte"/>
    <w:uiPriority w:val="99"/>
    <w:rsid w:val="001C30D9"/>
    <w:rPr>
      <w:rFonts w:ascii="Calibri" w:hAnsi="Calibri"/>
      <w:sz w:val="24"/>
    </w:rPr>
  </w:style>
  <w:style w:type="paragraph" w:styleId="Pieddepage">
    <w:name w:val="footer"/>
    <w:basedOn w:val="Normal"/>
    <w:link w:val="PieddepageCar"/>
    <w:uiPriority w:val="99"/>
    <w:unhideWhenUsed/>
    <w:rsid w:val="001C30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D9"/>
    <w:rPr>
      <w:rFonts w:ascii="Calibri" w:hAnsi="Calibri"/>
      <w:sz w:val="24"/>
    </w:rPr>
  </w:style>
  <w:style w:type="table" w:styleId="Grilledutableau">
    <w:name w:val="Table Grid"/>
    <w:basedOn w:val="TableauNormal"/>
    <w:uiPriority w:val="59"/>
    <w:rsid w:val="001C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116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167F"/>
    <w:rPr>
      <w:rFonts w:ascii="Tahoma" w:hAnsi="Tahoma" w:cs="Tahoma"/>
      <w:sz w:val="16"/>
      <w:szCs w:val="16"/>
    </w:rPr>
  </w:style>
  <w:style w:type="paragraph" w:styleId="Sansinterligne">
    <w:name w:val="No Spacing"/>
    <w:link w:val="SansinterligneCar"/>
    <w:uiPriority w:val="1"/>
    <w:qFormat/>
    <w:rsid w:val="00BB129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B129D"/>
    <w:rPr>
      <w:rFonts w:eastAsiaTheme="minorEastAsia"/>
      <w:lang w:eastAsia="fr-FR"/>
    </w:rPr>
  </w:style>
  <w:style w:type="paragraph" w:styleId="Paragraphedeliste">
    <w:name w:val="List Paragraph"/>
    <w:basedOn w:val="Normal"/>
    <w:uiPriority w:val="34"/>
    <w:qFormat/>
    <w:rsid w:val="00D6729D"/>
    <w:pPr>
      <w:ind w:left="720"/>
      <w:contextualSpacing/>
    </w:pPr>
  </w:style>
  <w:style w:type="character" w:customStyle="1" w:styleId="Titre1Car">
    <w:name w:val="Titre 1 Car"/>
    <w:basedOn w:val="Policepardfaut"/>
    <w:link w:val="Titre1"/>
    <w:uiPriority w:val="9"/>
    <w:rsid w:val="00633F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B2"/>
    <w:rPr>
      <w:rFonts w:ascii="Calibri" w:hAnsi="Calibri"/>
      <w:sz w:val="24"/>
    </w:rPr>
  </w:style>
  <w:style w:type="paragraph" w:styleId="Titre1">
    <w:name w:val="heading 1"/>
    <w:basedOn w:val="Normal"/>
    <w:next w:val="Normal"/>
    <w:link w:val="Titre1Car"/>
    <w:uiPriority w:val="9"/>
    <w:qFormat/>
    <w:rsid w:val="00633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30D9"/>
    <w:pPr>
      <w:tabs>
        <w:tab w:val="center" w:pos="4536"/>
        <w:tab w:val="right" w:pos="9072"/>
      </w:tabs>
      <w:spacing w:after="0" w:line="240" w:lineRule="auto"/>
    </w:pPr>
  </w:style>
  <w:style w:type="character" w:customStyle="1" w:styleId="En-tteCar">
    <w:name w:val="En-tête Car"/>
    <w:basedOn w:val="Policepardfaut"/>
    <w:link w:val="En-tte"/>
    <w:uiPriority w:val="99"/>
    <w:rsid w:val="001C30D9"/>
    <w:rPr>
      <w:rFonts w:ascii="Calibri" w:hAnsi="Calibri"/>
      <w:sz w:val="24"/>
    </w:rPr>
  </w:style>
  <w:style w:type="paragraph" w:styleId="Pieddepage">
    <w:name w:val="footer"/>
    <w:basedOn w:val="Normal"/>
    <w:link w:val="PieddepageCar"/>
    <w:uiPriority w:val="99"/>
    <w:unhideWhenUsed/>
    <w:rsid w:val="001C30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0D9"/>
    <w:rPr>
      <w:rFonts w:ascii="Calibri" w:hAnsi="Calibri"/>
      <w:sz w:val="24"/>
    </w:rPr>
  </w:style>
  <w:style w:type="table" w:styleId="Grilledutableau">
    <w:name w:val="Table Grid"/>
    <w:basedOn w:val="TableauNormal"/>
    <w:uiPriority w:val="59"/>
    <w:rsid w:val="001C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116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167F"/>
    <w:rPr>
      <w:rFonts w:ascii="Tahoma" w:hAnsi="Tahoma" w:cs="Tahoma"/>
      <w:sz w:val="16"/>
      <w:szCs w:val="16"/>
    </w:rPr>
  </w:style>
  <w:style w:type="paragraph" w:styleId="Sansinterligne">
    <w:name w:val="No Spacing"/>
    <w:link w:val="SansinterligneCar"/>
    <w:uiPriority w:val="1"/>
    <w:qFormat/>
    <w:rsid w:val="00BB129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B129D"/>
    <w:rPr>
      <w:rFonts w:eastAsiaTheme="minorEastAsia"/>
      <w:lang w:eastAsia="fr-FR"/>
    </w:rPr>
  </w:style>
  <w:style w:type="paragraph" w:styleId="Paragraphedeliste">
    <w:name w:val="List Paragraph"/>
    <w:basedOn w:val="Normal"/>
    <w:uiPriority w:val="34"/>
    <w:qFormat/>
    <w:rsid w:val="00D6729D"/>
    <w:pPr>
      <w:ind w:left="720"/>
      <w:contextualSpacing/>
    </w:pPr>
  </w:style>
  <w:style w:type="character" w:customStyle="1" w:styleId="Titre1Car">
    <w:name w:val="Titre 1 Car"/>
    <w:basedOn w:val="Policepardfaut"/>
    <w:link w:val="Titre1"/>
    <w:uiPriority w:val="9"/>
    <w:rsid w:val="00633F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3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ll 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5D095-979D-414C-9346-5B95EED6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266</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Pôle Emploi</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CHEVALLIER PICHON Maxime</dc:creator>
  <cp:lastModifiedBy>CHEVALLIER PICHON Maxime</cp:lastModifiedBy>
  <cp:revision>4</cp:revision>
  <dcterms:created xsi:type="dcterms:W3CDTF">2018-01-09T12:45:00Z</dcterms:created>
  <dcterms:modified xsi:type="dcterms:W3CDTF">2018-01-09T14:16:00Z</dcterms:modified>
</cp:coreProperties>
</file>