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E99" w:rsidRPr="00237E99" w:rsidRDefault="00237E99" w:rsidP="00237E99">
      <w:pPr>
        <w:jc w:val="center"/>
        <w:rPr>
          <w:b/>
          <w:color w:val="FF0000"/>
          <w:sz w:val="56"/>
          <w:szCs w:val="56"/>
          <w14:glow w14:rad="635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solidFill>
              <w14:schemeClr w14:val="accent2">
                <w14:lumMod w14:val="60000"/>
                <w14:lumOff w14:val="40000"/>
              </w14:schemeClr>
            </w14:solid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7E99">
        <w:rPr>
          <w:noProof/>
        </w:rPr>
        <w:drawing>
          <wp:anchor distT="0" distB="0" distL="114300" distR="114300" simplePos="0" relativeHeight="251662336" behindDoc="1" locked="0" layoutInCell="1" allowOverlap="1" wp14:anchorId="076B4AE6" wp14:editId="3A25029E">
            <wp:simplePos x="0" y="0"/>
            <wp:positionH relativeFrom="column">
              <wp:posOffset>-1037590</wp:posOffset>
            </wp:positionH>
            <wp:positionV relativeFrom="paragraph">
              <wp:posOffset>-721360</wp:posOffset>
            </wp:positionV>
            <wp:extent cx="2258695" cy="1854200"/>
            <wp:effectExtent l="0" t="7302" r="952" b="953"/>
            <wp:wrapNone/>
            <wp:docPr id="4" name="Picture 4" descr="Image result for clipar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lipart design"/>
                    <pic:cNvPicPr>
                      <a:picLocks noChangeAspect="1" noChangeArrowheads="1"/>
                    </pic:cNvPicPr>
                  </pic:nvPicPr>
                  <pic:blipFill>
                    <a:blip r:embed="rId9"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6200000">
                      <a:off x="0" y="0"/>
                      <a:ext cx="2258695"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7E99">
        <w:rPr>
          <w:noProof/>
        </w:rPr>
        <w:drawing>
          <wp:anchor distT="0" distB="0" distL="114300" distR="114300" simplePos="0" relativeHeight="251661312" behindDoc="1" locked="0" layoutInCell="1" allowOverlap="1" wp14:anchorId="38E22F8E" wp14:editId="5847315A">
            <wp:simplePos x="0" y="0"/>
            <wp:positionH relativeFrom="column">
              <wp:posOffset>4962525</wp:posOffset>
            </wp:positionH>
            <wp:positionV relativeFrom="paragraph">
              <wp:posOffset>-923925</wp:posOffset>
            </wp:positionV>
            <wp:extent cx="1847850" cy="2162175"/>
            <wp:effectExtent l="0" t="0" r="0" b="9525"/>
            <wp:wrapNone/>
            <wp:docPr id="5" name="Picture 5" descr="Image result for clipar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lipart design"/>
                    <pic:cNvPicPr>
                      <a:picLocks noChangeAspect="1" noChangeArrowheads="1"/>
                    </pic:cNvPicPr>
                  </pic:nvPicPr>
                  <pic:blipFill>
                    <a:blip r:embed="rId9"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4785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7E99">
        <w:rPr>
          <w:b/>
          <w:color w:val="FF0000"/>
          <w:sz w:val="56"/>
          <w:szCs w:val="56"/>
          <w14:glow w14:rad="635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solidFill>
              <w14:schemeClr w14:val="accent2">
                <w14:lumMod w14:val="60000"/>
                <w14:lumOff w14:val="40000"/>
              </w14:schemeClr>
            </w14:solid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Mathematics</w:t>
      </w:r>
    </w:p>
    <w:p w:rsidR="00CB6F22" w:rsidRDefault="00237E99" w:rsidP="00CB6F22">
      <w:pPr>
        <w:jc w:val="center"/>
        <w:rPr>
          <w:b/>
          <w:color w:val="FF0000"/>
          <w:sz w:val="56"/>
          <w:szCs w:val="56"/>
          <w14:glow w14:rad="635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solidFill>
              <w14:schemeClr w14:val="accent2">
                <w14:lumMod w14:val="60000"/>
                <w14:lumOff w14:val="40000"/>
              </w14:schemeClr>
            </w14:solid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7E99">
        <w:rPr>
          <w:b/>
          <w:color w:val="FF0000"/>
          <w:sz w:val="56"/>
          <w:szCs w:val="56"/>
          <w14:glow w14:rad="635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solidFill>
              <w14:schemeClr w14:val="accent2">
                <w14:lumMod w14:val="60000"/>
                <w14:lumOff w14:val="40000"/>
              </w14:schemeClr>
            </w14:solid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School Based Assessment</w:t>
      </w:r>
    </w:p>
    <w:p w:rsidR="00CB6F22" w:rsidRDefault="00CB6F22" w:rsidP="00237E99">
      <w:pPr>
        <w:jc w:val="center"/>
        <w:rPr>
          <w:noProof/>
        </w:rPr>
      </w:pPr>
    </w:p>
    <w:p w:rsidR="00CB6F22" w:rsidRDefault="00237E99" w:rsidP="00CB6F22">
      <w:pPr>
        <w:jc w:val="center"/>
      </w:pPr>
      <w:r>
        <w:rPr>
          <w:noProof/>
        </w:rPr>
        <w:drawing>
          <wp:inline distT="0" distB="0" distL="0" distR="0" wp14:anchorId="53B7C8A7" wp14:editId="4C999DF0">
            <wp:extent cx="5943600" cy="2996411"/>
            <wp:effectExtent l="0" t="0" r="0" b="0"/>
            <wp:docPr id="6" name="Picture 6" descr="Image result for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mb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6411"/>
                    </a:xfrm>
                    <a:prstGeom prst="rect">
                      <a:avLst/>
                    </a:prstGeom>
                    <a:ln>
                      <a:noFill/>
                    </a:ln>
                    <a:effectLst/>
                  </pic:spPr>
                </pic:pic>
              </a:graphicData>
            </a:graphic>
          </wp:inline>
        </w:drawing>
      </w:r>
      <w:r w:rsidRPr="00237E99">
        <w:rPr>
          <w:noProof/>
        </w:rPr>
        <w:t xml:space="preserve"> </w:t>
      </w:r>
    </w:p>
    <w:p w:rsidR="00321E66" w:rsidRPr="00CB5BBA" w:rsidRDefault="008C757D" w:rsidP="00CB5BBA">
      <w:r w:rsidRPr="00237E99">
        <w:rPr>
          <w:noProof/>
        </w:rPr>
        <mc:AlternateContent>
          <mc:Choice Requires="wps">
            <w:drawing>
              <wp:anchor distT="0" distB="0" distL="114300" distR="114300" simplePos="0" relativeHeight="251659264" behindDoc="0" locked="0" layoutInCell="0" allowOverlap="1" wp14:anchorId="4E89A92D" wp14:editId="122BFF5D">
                <wp:simplePos x="0" y="0"/>
                <wp:positionH relativeFrom="page">
                  <wp:posOffset>826135</wp:posOffset>
                </wp:positionH>
                <wp:positionV relativeFrom="page">
                  <wp:posOffset>7724775</wp:posOffset>
                </wp:positionV>
                <wp:extent cx="6267450" cy="3698240"/>
                <wp:effectExtent l="38100" t="38100" r="38100" b="3302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3698240"/>
                        </a:xfrm>
                        <a:prstGeom prst="rect">
                          <a:avLst/>
                        </a:prstGeom>
                        <a:solidFill>
                          <a:srgbClr val="800000"/>
                        </a:solidFill>
                        <a:ln w="76200" cmpd="thickThin">
                          <a:solidFill>
                            <a:srgbClr val="663300"/>
                          </a:solidFill>
                          <a:miter lim="800000"/>
                          <a:headEnd/>
                          <a:tailEnd/>
                        </a:ln>
                        <a:extLst/>
                      </wps:spPr>
                      <wps:txbx>
                        <w:txbxContent>
                          <w:p w:rsidR="00237E99" w:rsidRPr="00764583" w:rsidRDefault="00237E99" w:rsidP="00237E99">
                            <w:pPr>
                              <w:spacing w:line="240" w:lineRule="auto"/>
                              <w:rPr>
                                <w:color w:val="FFC000"/>
                                <w:sz w:val="28"/>
                                <w:szCs w:val="28"/>
                              </w:rPr>
                            </w:pPr>
                            <w:r w:rsidRPr="00764583">
                              <w:rPr>
                                <w:color w:val="FFC000"/>
                                <w:sz w:val="28"/>
                                <w:szCs w:val="28"/>
                              </w:rPr>
                              <w:t xml:space="preserve">Name of Candidates: </w:t>
                            </w:r>
                            <w:proofErr w:type="spellStart"/>
                            <w:r w:rsidRPr="00764583">
                              <w:rPr>
                                <w:color w:val="FFC000"/>
                                <w:sz w:val="28"/>
                                <w:szCs w:val="28"/>
                              </w:rPr>
                              <w:t>Nokiema</w:t>
                            </w:r>
                            <w:proofErr w:type="spellEnd"/>
                            <w:r w:rsidRPr="00764583">
                              <w:rPr>
                                <w:color w:val="FFC000"/>
                                <w:sz w:val="28"/>
                                <w:szCs w:val="28"/>
                              </w:rPr>
                              <w:t xml:space="preserve"> </w:t>
                            </w:r>
                            <w:proofErr w:type="spellStart"/>
                            <w:r w:rsidRPr="00764583">
                              <w:rPr>
                                <w:color w:val="FFC000"/>
                                <w:sz w:val="28"/>
                                <w:szCs w:val="28"/>
                              </w:rPr>
                              <w:t>Goulbourn</w:t>
                            </w:r>
                            <w:proofErr w:type="spellEnd"/>
                            <w:r w:rsidRPr="00764583">
                              <w:rPr>
                                <w:color w:val="FFC000"/>
                                <w:sz w:val="28"/>
                                <w:szCs w:val="28"/>
                              </w:rPr>
                              <w:t xml:space="preserve">, Moesha Thompson, </w:t>
                            </w:r>
                            <w:proofErr w:type="spellStart"/>
                            <w:r w:rsidRPr="00764583">
                              <w:rPr>
                                <w:color w:val="FFC000"/>
                                <w:sz w:val="28"/>
                                <w:szCs w:val="28"/>
                              </w:rPr>
                              <w:t>Shackeira</w:t>
                            </w:r>
                            <w:proofErr w:type="spellEnd"/>
                            <w:r w:rsidRPr="00764583">
                              <w:rPr>
                                <w:color w:val="FFC000"/>
                                <w:sz w:val="28"/>
                                <w:szCs w:val="28"/>
                              </w:rPr>
                              <w:t xml:space="preserve"> Roper, </w:t>
                            </w:r>
                            <w:proofErr w:type="spellStart"/>
                            <w:r w:rsidRPr="00764583">
                              <w:rPr>
                                <w:color w:val="FFC000"/>
                                <w:sz w:val="28"/>
                                <w:szCs w:val="28"/>
                              </w:rPr>
                              <w:t>Chevannese</w:t>
                            </w:r>
                            <w:proofErr w:type="spellEnd"/>
                            <w:r w:rsidRPr="00764583">
                              <w:rPr>
                                <w:color w:val="FFC000"/>
                                <w:sz w:val="28"/>
                                <w:szCs w:val="28"/>
                              </w:rPr>
                              <w:t xml:space="preserve"> Ellis and </w:t>
                            </w:r>
                            <w:proofErr w:type="spellStart"/>
                            <w:r w:rsidRPr="00764583">
                              <w:rPr>
                                <w:color w:val="FFC000"/>
                                <w:sz w:val="28"/>
                                <w:szCs w:val="28"/>
                              </w:rPr>
                              <w:t>Shadae</w:t>
                            </w:r>
                            <w:proofErr w:type="spellEnd"/>
                            <w:r w:rsidRPr="00764583">
                              <w:rPr>
                                <w:color w:val="FFC000"/>
                                <w:sz w:val="28"/>
                                <w:szCs w:val="28"/>
                              </w:rPr>
                              <w:t xml:space="preserve"> Taylor</w:t>
                            </w:r>
                          </w:p>
                          <w:p w:rsidR="00237E99" w:rsidRPr="00764583" w:rsidRDefault="00237E99" w:rsidP="00237E99">
                            <w:pPr>
                              <w:spacing w:line="240" w:lineRule="auto"/>
                              <w:rPr>
                                <w:color w:val="FFC000"/>
                                <w:sz w:val="28"/>
                                <w:szCs w:val="28"/>
                              </w:rPr>
                            </w:pPr>
                            <w:r w:rsidRPr="00764583">
                              <w:rPr>
                                <w:color w:val="FFC000"/>
                                <w:sz w:val="28"/>
                                <w:szCs w:val="28"/>
                              </w:rPr>
                              <w:t>Name of Institution: Mona High School</w:t>
                            </w:r>
                          </w:p>
                          <w:p w:rsidR="00237E99" w:rsidRPr="00764583" w:rsidRDefault="00237E99" w:rsidP="00237E99">
                            <w:pPr>
                              <w:spacing w:line="240" w:lineRule="auto"/>
                              <w:rPr>
                                <w:color w:val="FFC000"/>
                                <w:sz w:val="28"/>
                                <w:szCs w:val="28"/>
                              </w:rPr>
                            </w:pPr>
                            <w:r w:rsidRPr="00764583">
                              <w:rPr>
                                <w:color w:val="FFC000"/>
                                <w:sz w:val="28"/>
                                <w:szCs w:val="28"/>
                              </w:rPr>
                              <w:t xml:space="preserve">Teacher’s Name: </w:t>
                            </w:r>
                            <w:proofErr w:type="spellStart"/>
                            <w:r w:rsidRPr="00764583">
                              <w:rPr>
                                <w:color w:val="FFC000"/>
                                <w:sz w:val="28"/>
                                <w:szCs w:val="28"/>
                              </w:rPr>
                              <w:t>Avril</w:t>
                            </w:r>
                            <w:proofErr w:type="spellEnd"/>
                            <w:r w:rsidRPr="00764583">
                              <w:rPr>
                                <w:color w:val="FFC000"/>
                                <w:sz w:val="28"/>
                                <w:szCs w:val="28"/>
                              </w:rPr>
                              <w:t xml:space="preserve"> Harris Ellis</w:t>
                            </w:r>
                          </w:p>
                          <w:p w:rsidR="00237E99" w:rsidRDefault="00237E99" w:rsidP="00237E99">
                            <w:pPr>
                              <w:spacing w:after="0" w:line="360" w:lineRule="auto"/>
                              <w:rPr>
                                <w:rFonts w:asciiTheme="majorHAnsi" w:eastAsiaTheme="majorEastAsia" w:hAnsiTheme="majorHAnsi" w:cstheme="majorBidi"/>
                                <w:i/>
                                <w:iCs/>
                                <w:sz w:val="28"/>
                                <w:szCs w:val="28"/>
                              </w:rPr>
                            </w:pPr>
                            <w:r w:rsidRPr="00764583">
                              <w:rPr>
                                <w:color w:val="FFC000"/>
                                <w:sz w:val="28"/>
                                <w:szCs w:val="28"/>
                              </w:rPr>
                              <w:t>Year: 2021</w:t>
                            </w:r>
                          </w:p>
                        </w:txbxContent>
                      </wps:txbx>
                      <wps:bodyPr rot="0" vert="horz" wrap="square" lIns="137160" tIns="91440" rIns="137160" bIns="9144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05pt;margin-top:608.25pt;width:493.5pt;height:29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" o:allowincell="f" fillcolor="maroon" strokecolor="#630" strokeweight="6pt">
                <v:stroke linestyle="thickThin"/>
                <v:textbox style="mso-fit-shape-to-text:t" inset="10.8pt,7.2pt,10.8pt,7.2pt">
                  <w:txbxContent>
                    <w:p w:rsidR="00237E99" w:rsidRPr="00764583" w:rsidRDefault="00237E99" w:rsidP="00237E99">
                      <w:pPr>
                        <w:spacing w:line="240" w:lineRule="auto"/>
                        <w:rPr>
                          <w:color w:val="FFC000"/>
                          <w:sz w:val="28"/>
                          <w:szCs w:val="28"/>
                        </w:rPr>
                      </w:pPr>
                      <w:r w:rsidRPr="00764583">
                        <w:rPr>
                          <w:color w:val="FFC000"/>
                          <w:sz w:val="28"/>
                          <w:szCs w:val="28"/>
                        </w:rPr>
                        <w:t xml:space="preserve">Name of Candidates: </w:t>
                      </w:r>
                      <w:proofErr w:type="spellStart"/>
                      <w:r w:rsidRPr="00764583">
                        <w:rPr>
                          <w:color w:val="FFC000"/>
                          <w:sz w:val="28"/>
                          <w:szCs w:val="28"/>
                        </w:rPr>
                        <w:t>Nokiema</w:t>
                      </w:r>
                      <w:proofErr w:type="spellEnd"/>
                      <w:r w:rsidRPr="00764583">
                        <w:rPr>
                          <w:color w:val="FFC000"/>
                          <w:sz w:val="28"/>
                          <w:szCs w:val="28"/>
                        </w:rPr>
                        <w:t xml:space="preserve"> </w:t>
                      </w:r>
                      <w:proofErr w:type="spellStart"/>
                      <w:r w:rsidRPr="00764583">
                        <w:rPr>
                          <w:color w:val="FFC000"/>
                          <w:sz w:val="28"/>
                          <w:szCs w:val="28"/>
                        </w:rPr>
                        <w:t>Goulbourn</w:t>
                      </w:r>
                      <w:proofErr w:type="spellEnd"/>
                      <w:r w:rsidRPr="00764583">
                        <w:rPr>
                          <w:color w:val="FFC000"/>
                          <w:sz w:val="28"/>
                          <w:szCs w:val="28"/>
                        </w:rPr>
                        <w:t xml:space="preserve">, Moesha Thompson, </w:t>
                      </w:r>
                      <w:proofErr w:type="spellStart"/>
                      <w:r w:rsidRPr="00764583">
                        <w:rPr>
                          <w:color w:val="FFC000"/>
                          <w:sz w:val="28"/>
                          <w:szCs w:val="28"/>
                        </w:rPr>
                        <w:t>Shackeira</w:t>
                      </w:r>
                      <w:proofErr w:type="spellEnd"/>
                      <w:r w:rsidRPr="00764583">
                        <w:rPr>
                          <w:color w:val="FFC000"/>
                          <w:sz w:val="28"/>
                          <w:szCs w:val="28"/>
                        </w:rPr>
                        <w:t xml:space="preserve"> Roper, </w:t>
                      </w:r>
                      <w:proofErr w:type="spellStart"/>
                      <w:r w:rsidRPr="00764583">
                        <w:rPr>
                          <w:color w:val="FFC000"/>
                          <w:sz w:val="28"/>
                          <w:szCs w:val="28"/>
                        </w:rPr>
                        <w:t>Chevannese</w:t>
                      </w:r>
                      <w:proofErr w:type="spellEnd"/>
                      <w:r w:rsidRPr="00764583">
                        <w:rPr>
                          <w:color w:val="FFC000"/>
                          <w:sz w:val="28"/>
                          <w:szCs w:val="28"/>
                        </w:rPr>
                        <w:t xml:space="preserve"> Ellis and </w:t>
                      </w:r>
                      <w:proofErr w:type="spellStart"/>
                      <w:r w:rsidRPr="00764583">
                        <w:rPr>
                          <w:color w:val="FFC000"/>
                          <w:sz w:val="28"/>
                          <w:szCs w:val="28"/>
                        </w:rPr>
                        <w:t>Shadae</w:t>
                      </w:r>
                      <w:proofErr w:type="spellEnd"/>
                      <w:r w:rsidRPr="00764583">
                        <w:rPr>
                          <w:color w:val="FFC000"/>
                          <w:sz w:val="28"/>
                          <w:szCs w:val="28"/>
                        </w:rPr>
                        <w:t xml:space="preserve"> Taylor</w:t>
                      </w:r>
                    </w:p>
                    <w:p w:rsidR="00237E99" w:rsidRPr="00764583" w:rsidRDefault="00237E99" w:rsidP="00237E99">
                      <w:pPr>
                        <w:spacing w:line="240" w:lineRule="auto"/>
                        <w:rPr>
                          <w:color w:val="FFC000"/>
                          <w:sz w:val="28"/>
                          <w:szCs w:val="28"/>
                        </w:rPr>
                      </w:pPr>
                      <w:r w:rsidRPr="00764583">
                        <w:rPr>
                          <w:color w:val="FFC000"/>
                          <w:sz w:val="28"/>
                          <w:szCs w:val="28"/>
                        </w:rPr>
                        <w:t>Name of Institution: Mona High School</w:t>
                      </w:r>
                    </w:p>
                    <w:p w:rsidR="00237E99" w:rsidRPr="00764583" w:rsidRDefault="00237E99" w:rsidP="00237E99">
                      <w:pPr>
                        <w:spacing w:line="240" w:lineRule="auto"/>
                        <w:rPr>
                          <w:color w:val="FFC000"/>
                          <w:sz w:val="28"/>
                          <w:szCs w:val="28"/>
                        </w:rPr>
                      </w:pPr>
                      <w:r w:rsidRPr="00764583">
                        <w:rPr>
                          <w:color w:val="FFC000"/>
                          <w:sz w:val="28"/>
                          <w:szCs w:val="28"/>
                        </w:rPr>
                        <w:t xml:space="preserve">Teacher’s Name: </w:t>
                      </w:r>
                      <w:proofErr w:type="spellStart"/>
                      <w:r w:rsidRPr="00764583">
                        <w:rPr>
                          <w:color w:val="FFC000"/>
                          <w:sz w:val="28"/>
                          <w:szCs w:val="28"/>
                        </w:rPr>
                        <w:t>Avril</w:t>
                      </w:r>
                      <w:proofErr w:type="spellEnd"/>
                      <w:r w:rsidRPr="00764583">
                        <w:rPr>
                          <w:color w:val="FFC000"/>
                          <w:sz w:val="28"/>
                          <w:szCs w:val="28"/>
                        </w:rPr>
                        <w:t xml:space="preserve"> Harris Ellis</w:t>
                      </w:r>
                    </w:p>
                    <w:p w:rsidR="00237E99" w:rsidRDefault="00237E99" w:rsidP="00237E99">
                      <w:pPr>
                        <w:spacing w:after="0" w:line="360" w:lineRule="auto"/>
                        <w:rPr>
                          <w:rFonts w:asciiTheme="majorHAnsi" w:eastAsiaTheme="majorEastAsia" w:hAnsiTheme="majorHAnsi" w:cstheme="majorBidi"/>
                          <w:i/>
                          <w:iCs/>
                          <w:sz w:val="28"/>
                          <w:szCs w:val="28"/>
                        </w:rPr>
                      </w:pPr>
                      <w:r w:rsidRPr="00764583">
                        <w:rPr>
                          <w:color w:val="FFC000"/>
                          <w:sz w:val="28"/>
                          <w:szCs w:val="28"/>
                        </w:rPr>
                        <w:t>Year: 2021</w:t>
                      </w:r>
                    </w:p>
                  </w:txbxContent>
                </v:textbox>
                <w10:wrap type="square" anchorx="page" anchory="page"/>
              </v:shape>
            </w:pict>
          </mc:Fallback>
        </mc:AlternateContent>
      </w:r>
      <w:r w:rsidR="00237E99">
        <w:rPr>
          <w:noProof/>
        </w:rPr>
        <w:drawing>
          <wp:anchor distT="0" distB="0" distL="114300" distR="114300" simplePos="0" relativeHeight="251666432" behindDoc="1" locked="0" layoutInCell="1" allowOverlap="1" wp14:anchorId="3CF0485C" wp14:editId="6914C663">
            <wp:simplePos x="0" y="0"/>
            <wp:positionH relativeFrom="column">
              <wp:posOffset>-1035685</wp:posOffset>
            </wp:positionH>
            <wp:positionV relativeFrom="paragraph">
              <wp:posOffset>1634490</wp:posOffset>
            </wp:positionV>
            <wp:extent cx="2258695" cy="1854200"/>
            <wp:effectExtent l="0" t="7302" r="952" b="953"/>
            <wp:wrapNone/>
            <wp:docPr id="8" name="Picture 8" descr="Image result for clipar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lipart design"/>
                    <pic:cNvPicPr>
                      <a:picLocks noChangeAspect="1" noChangeArrowheads="1"/>
                    </pic:cNvPicPr>
                  </pic:nvPicPr>
                  <pic:blipFill>
                    <a:blip r:embed="rId9"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5400000" flipV="1">
                      <a:off x="0" y="0"/>
                      <a:ext cx="2258695"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7E99">
        <w:rPr>
          <w:noProof/>
        </w:rPr>
        <w:drawing>
          <wp:anchor distT="0" distB="0" distL="114300" distR="114300" simplePos="0" relativeHeight="251664384" behindDoc="1" locked="0" layoutInCell="1" allowOverlap="1" wp14:anchorId="5D0BC36B" wp14:editId="2754B897">
            <wp:simplePos x="0" y="0"/>
            <wp:positionH relativeFrom="column">
              <wp:posOffset>4916805</wp:posOffset>
            </wp:positionH>
            <wp:positionV relativeFrom="paragraph">
              <wp:posOffset>1636395</wp:posOffset>
            </wp:positionV>
            <wp:extent cx="2258695" cy="1854200"/>
            <wp:effectExtent l="0" t="7302" r="952" b="953"/>
            <wp:wrapNone/>
            <wp:docPr id="7" name="Picture 7" descr="Image result for clipar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lipart design"/>
                    <pic:cNvPicPr>
                      <a:picLocks noChangeAspect="1" noChangeArrowheads="1"/>
                    </pic:cNvPicPr>
                  </pic:nvPicPr>
                  <pic:blipFill>
                    <a:blip r:embed="rId9"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6200000" flipH="1" flipV="1">
                      <a:off x="0" y="0"/>
                      <a:ext cx="2258695"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E66" w:rsidRPr="00CB5BBA">
        <w:br w:type="page"/>
      </w:r>
    </w:p>
    <w:sdt>
      <w:sdtPr>
        <w:rPr>
          <w:rFonts w:ascii="Times New Roman" w:eastAsiaTheme="minorHAnsi" w:hAnsi="Times New Roman" w:cstheme="minorBidi"/>
          <w:b w:val="0"/>
          <w:bCs w:val="0"/>
          <w:color w:val="auto"/>
          <w:sz w:val="36"/>
          <w:szCs w:val="22"/>
          <w:lang w:eastAsia="en-US"/>
        </w:rPr>
        <w:id w:val="447128824"/>
        <w:docPartObj>
          <w:docPartGallery w:val="Table of Contents"/>
          <w:docPartUnique/>
        </w:docPartObj>
      </w:sdtPr>
      <w:sdtEndPr>
        <w:rPr>
          <w:noProof/>
          <w:sz w:val="24"/>
        </w:rPr>
      </w:sdtEndPr>
      <w:sdtContent>
        <w:p w:rsidR="00622530" w:rsidRPr="00FC512B" w:rsidRDefault="00622530" w:rsidP="00FC512B">
          <w:pPr>
            <w:pStyle w:val="TOCHeading"/>
            <w:jc w:val="center"/>
            <w:rPr>
              <w:sz w:val="40"/>
            </w:rPr>
          </w:pPr>
          <w:r w:rsidRPr="00FC512B">
            <w:rPr>
              <w:sz w:val="40"/>
            </w:rPr>
            <w:t>Table of Contents</w:t>
          </w:r>
        </w:p>
        <w:p w:rsidR="00622530" w:rsidRDefault="00622530">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5181763" w:history="1">
            <w:r w:rsidRPr="000E0EE2">
              <w:rPr>
                <w:rStyle w:val="Hyperlink"/>
                <w:noProof/>
              </w:rPr>
              <w:t>Title</w:t>
            </w:r>
            <w:r>
              <w:rPr>
                <w:noProof/>
                <w:webHidden/>
              </w:rPr>
              <w:tab/>
            </w:r>
            <w:r>
              <w:rPr>
                <w:noProof/>
                <w:webHidden/>
              </w:rPr>
              <w:fldChar w:fldCharType="begin"/>
            </w:r>
            <w:r>
              <w:rPr>
                <w:noProof/>
                <w:webHidden/>
              </w:rPr>
              <w:instrText xml:space="preserve"> PAGEREF _Toc65181763 \h </w:instrText>
            </w:r>
            <w:r>
              <w:rPr>
                <w:noProof/>
                <w:webHidden/>
              </w:rPr>
            </w:r>
            <w:r>
              <w:rPr>
                <w:noProof/>
                <w:webHidden/>
              </w:rPr>
              <w:fldChar w:fldCharType="separate"/>
            </w:r>
            <w:r w:rsidR="00CB6F22">
              <w:rPr>
                <w:noProof/>
                <w:webHidden/>
              </w:rPr>
              <w:t>3</w:t>
            </w:r>
            <w:r>
              <w:rPr>
                <w:noProof/>
                <w:webHidden/>
              </w:rPr>
              <w:fldChar w:fldCharType="end"/>
            </w:r>
          </w:hyperlink>
        </w:p>
        <w:p w:rsidR="00622530" w:rsidRDefault="007B5E8E">
          <w:pPr>
            <w:pStyle w:val="TOC1"/>
            <w:tabs>
              <w:tab w:val="right" w:leader="dot" w:pos="9350"/>
            </w:tabs>
            <w:rPr>
              <w:rFonts w:asciiTheme="minorHAnsi" w:eastAsiaTheme="minorEastAsia" w:hAnsiTheme="minorHAnsi"/>
              <w:noProof/>
              <w:sz w:val="22"/>
            </w:rPr>
          </w:pPr>
          <w:hyperlink w:anchor="_Toc65181764" w:history="1">
            <w:r w:rsidR="00622530" w:rsidRPr="000E0EE2">
              <w:rPr>
                <w:rStyle w:val="Hyperlink"/>
                <w:noProof/>
              </w:rPr>
              <w:t>Introduction</w:t>
            </w:r>
            <w:r w:rsidR="00622530">
              <w:rPr>
                <w:noProof/>
                <w:webHidden/>
              </w:rPr>
              <w:tab/>
            </w:r>
            <w:r w:rsidR="00622530">
              <w:rPr>
                <w:noProof/>
                <w:webHidden/>
              </w:rPr>
              <w:fldChar w:fldCharType="begin"/>
            </w:r>
            <w:r w:rsidR="00622530">
              <w:rPr>
                <w:noProof/>
                <w:webHidden/>
              </w:rPr>
              <w:instrText xml:space="preserve"> PAGEREF _Toc65181764 \h </w:instrText>
            </w:r>
            <w:r w:rsidR="00622530">
              <w:rPr>
                <w:noProof/>
                <w:webHidden/>
              </w:rPr>
            </w:r>
            <w:r w:rsidR="00622530">
              <w:rPr>
                <w:noProof/>
                <w:webHidden/>
              </w:rPr>
              <w:fldChar w:fldCharType="separate"/>
            </w:r>
            <w:r w:rsidR="00CB6F22">
              <w:rPr>
                <w:noProof/>
                <w:webHidden/>
              </w:rPr>
              <w:t>4</w:t>
            </w:r>
            <w:r w:rsidR="00622530">
              <w:rPr>
                <w:noProof/>
                <w:webHidden/>
              </w:rPr>
              <w:fldChar w:fldCharType="end"/>
            </w:r>
          </w:hyperlink>
        </w:p>
        <w:p w:rsidR="00622530" w:rsidRDefault="007B5E8E">
          <w:pPr>
            <w:pStyle w:val="TOC1"/>
            <w:tabs>
              <w:tab w:val="right" w:leader="dot" w:pos="9350"/>
            </w:tabs>
            <w:rPr>
              <w:rFonts w:asciiTheme="minorHAnsi" w:eastAsiaTheme="minorEastAsia" w:hAnsiTheme="minorHAnsi"/>
              <w:noProof/>
              <w:sz w:val="22"/>
            </w:rPr>
          </w:pPr>
          <w:hyperlink w:anchor="_Toc65181765" w:history="1">
            <w:r w:rsidR="00622530" w:rsidRPr="000E0EE2">
              <w:rPr>
                <w:rStyle w:val="Hyperlink"/>
                <w:noProof/>
              </w:rPr>
              <w:t>Method of Data Collection</w:t>
            </w:r>
            <w:r w:rsidR="00622530">
              <w:rPr>
                <w:noProof/>
                <w:webHidden/>
              </w:rPr>
              <w:tab/>
            </w:r>
            <w:r w:rsidR="00622530">
              <w:rPr>
                <w:noProof/>
                <w:webHidden/>
              </w:rPr>
              <w:fldChar w:fldCharType="begin"/>
            </w:r>
            <w:r w:rsidR="00622530">
              <w:rPr>
                <w:noProof/>
                <w:webHidden/>
              </w:rPr>
              <w:instrText xml:space="preserve"> PAGEREF _Toc65181765 \h </w:instrText>
            </w:r>
            <w:r w:rsidR="00622530">
              <w:rPr>
                <w:noProof/>
                <w:webHidden/>
              </w:rPr>
            </w:r>
            <w:r w:rsidR="00622530">
              <w:rPr>
                <w:noProof/>
                <w:webHidden/>
              </w:rPr>
              <w:fldChar w:fldCharType="separate"/>
            </w:r>
            <w:r w:rsidR="00CB6F22">
              <w:rPr>
                <w:noProof/>
                <w:webHidden/>
              </w:rPr>
              <w:t>5</w:t>
            </w:r>
            <w:r w:rsidR="00622530">
              <w:rPr>
                <w:noProof/>
                <w:webHidden/>
              </w:rPr>
              <w:fldChar w:fldCharType="end"/>
            </w:r>
          </w:hyperlink>
        </w:p>
        <w:p w:rsidR="00622530" w:rsidRDefault="007B5E8E">
          <w:pPr>
            <w:pStyle w:val="TOC1"/>
            <w:tabs>
              <w:tab w:val="right" w:leader="dot" w:pos="9350"/>
            </w:tabs>
            <w:rPr>
              <w:rFonts w:asciiTheme="minorHAnsi" w:eastAsiaTheme="minorEastAsia" w:hAnsiTheme="minorHAnsi"/>
              <w:noProof/>
              <w:sz w:val="22"/>
            </w:rPr>
          </w:pPr>
          <w:hyperlink w:anchor="_Toc65181766" w:history="1">
            <w:r w:rsidR="00622530" w:rsidRPr="000E0EE2">
              <w:rPr>
                <w:rStyle w:val="Hyperlink"/>
                <w:noProof/>
              </w:rPr>
              <w:t>Presentation of Data</w:t>
            </w:r>
            <w:r w:rsidR="00622530">
              <w:rPr>
                <w:noProof/>
                <w:webHidden/>
              </w:rPr>
              <w:tab/>
            </w:r>
            <w:r w:rsidR="00622530">
              <w:rPr>
                <w:noProof/>
                <w:webHidden/>
              </w:rPr>
              <w:fldChar w:fldCharType="begin"/>
            </w:r>
            <w:r w:rsidR="00622530">
              <w:rPr>
                <w:noProof/>
                <w:webHidden/>
              </w:rPr>
              <w:instrText xml:space="preserve"> PAGEREF _Toc65181766 \h </w:instrText>
            </w:r>
            <w:r w:rsidR="00622530">
              <w:rPr>
                <w:noProof/>
                <w:webHidden/>
              </w:rPr>
            </w:r>
            <w:r w:rsidR="00622530">
              <w:rPr>
                <w:noProof/>
                <w:webHidden/>
              </w:rPr>
              <w:fldChar w:fldCharType="separate"/>
            </w:r>
            <w:r w:rsidR="00CB6F22">
              <w:rPr>
                <w:noProof/>
                <w:webHidden/>
              </w:rPr>
              <w:t>6</w:t>
            </w:r>
            <w:r w:rsidR="00622530">
              <w:rPr>
                <w:noProof/>
                <w:webHidden/>
              </w:rPr>
              <w:fldChar w:fldCharType="end"/>
            </w:r>
          </w:hyperlink>
        </w:p>
        <w:p w:rsidR="00622530" w:rsidRDefault="007B5E8E">
          <w:pPr>
            <w:pStyle w:val="TOC1"/>
            <w:tabs>
              <w:tab w:val="right" w:leader="dot" w:pos="9350"/>
            </w:tabs>
            <w:rPr>
              <w:rFonts w:asciiTheme="minorHAnsi" w:eastAsiaTheme="minorEastAsia" w:hAnsiTheme="minorHAnsi"/>
              <w:noProof/>
              <w:sz w:val="22"/>
            </w:rPr>
          </w:pPr>
          <w:hyperlink w:anchor="_Toc65181767" w:history="1">
            <w:r w:rsidR="00622530" w:rsidRPr="000E0EE2">
              <w:rPr>
                <w:rStyle w:val="Hyperlink"/>
                <w:noProof/>
              </w:rPr>
              <w:t>Analysis of Data</w:t>
            </w:r>
            <w:r w:rsidR="00622530">
              <w:rPr>
                <w:noProof/>
                <w:webHidden/>
              </w:rPr>
              <w:tab/>
            </w:r>
            <w:r w:rsidR="00622530">
              <w:rPr>
                <w:noProof/>
                <w:webHidden/>
              </w:rPr>
              <w:fldChar w:fldCharType="begin"/>
            </w:r>
            <w:r w:rsidR="00622530">
              <w:rPr>
                <w:noProof/>
                <w:webHidden/>
              </w:rPr>
              <w:instrText xml:space="preserve"> PAGEREF _Toc65181767 \h </w:instrText>
            </w:r>
            <w:r w:rsidR="00622530">
              <w:rPr>
                <w:noProof/>
                <w:webHidden/>
              </w:rPr>
            </w:r>
            <w:r w:rsidR="00622530">
              <w:rPr>
                <w:noProof/>
                <w:webHidden/>
              </w:rPr>
              <w:fldChar w:fldCharType="separate"/>
            </w:r>
            <w:r w:rsidR="00CB6F22">
              <w:rPr>
                <w:noProof/>
                <w:webHidden/>
              </w:rPr>
              <w:t>9</w:t>
            </w:r>
            <w:r w:rsidR="00622530">
              <w:rPr>
                <w:noProof/>
                <w:webHidden/>
              </w:rPr>
              <w:fldChar w:fldCharType="end"/>
            </w:r>
          </w:hyperlink>
        </w:p>
        <w:p w:rsidR="00622530" w:rsidRDefault="007B5E8E">
          <w:pPr>
            <w:pStyle w:val="TOC1"/>
            <w:tabs>
              <w:tab w:val="right" w:leader="dot" w:pos="9350"/>
            </w:tabs>
            <w:rPr>
              <w:rFonts w:asciiTheme="minorHAnsi" w:eastAsiaTheme="minorEastAsia" w:hAnsiTheme="minorHAnsi"/>
              <w:noProof/>
              <w:sz w:val="22"/>
            </w:rPr>
          </w:pPr>
          <w:hyperlink w:anchor="_Toc65181768" w:history="1">
            <w:r w:rsidR="00622530" w:rsidRPr="000E0EE2">
              <w:rPr>
                <w:rStyle w:val="Hyperlink"/>
                <w:noProof/>
              </w:rPr>
              <w:t>Discussion of Findings</w:t>
            </w:r>
            <w:r w:rsidR="00622530">
              <w:rPr>
                <w:noProof/>
                <w:webHidden/>
              </w:rPr>
              <w:tab/>
            </w:r>
            <w:r w:rsidR="00622530">
              <w:rPr>
                <w:noProof/>
                <w:webHidden/>
              </w:rPr>
              <w:fldChar w:fldCharType="begin"/>
            </w:r>
            <w:r w:rsidR="00622530">
              <w:rPr>
                <w:noProof/>
                <w:webHidden/>
              </w:rPr>
              <w:instrText xml:space="preserve"> PAGEREF _Toc65181768 \h </w:instrText>
            </w:r>
            <w:r w:rsidR="00622530">
              <w:rPr>
                <w:noProof/>
                <w:webHidden/>
              </w:rPr>
            </w:r>
            <w:r w:rsidR="00622530">
              <w:rPr>
                <w:noProof/>
                <w:webHidden/>
              </w:rPr>
              <w:fldChar w:fldCharType="separate"/>
            </w:r>
            <w:r w:rsidR="00CB6F22">
              <w:rPr>
                <w:noProof/>
                <w:webHidden/>
              </w:rPr>
              <w:t>10</w:t>
            </w:r>
            <w:r w:rsidR="00622530">
              <w:rPr>
                <w:noProof/>
                <w:webHidden/>
              </w:rPr>
              <w:fldChar w:fldCharType="end"/>
            </w:r>
          </w:hyperlink>
        </w:p>
        <w:p w:rsidR="00622530" w:rsidRDefault="007B5E8E">
          <w:pPr>
            <w:pStyle w:val="TOC1"/>
            <w:tabs>
              <w:tab w:val="right" w:leader="dot" w:pos="9350"/>
            </w:tabs>
            <w:rPr>
              <w:rFonts w:asciiTheme="minorHAnsi" w:eastAsiaTheme="minorEastAsia" w:hAnsiTheme="minorHAnsi"/>
              <w:noProof/>
              <w:sz w:val="22"/>
            </w:rPr>
          </w:pPr>
          <w:hyperlink w:anchor="_Toc65181769" w:history="1">
            <w:r w:rsidR="00622530" w:rsidRPr="000E0EE2">
              <w:rPr>
                <w:rStyle w:val="Hyperlink"/>
                <w:noProof/>
              </w:rPr>
              <w:t>Conclusion</w:t>
            </w:r>
            <w:r w:rsidR="00622530">
              <w:rPr>
                <w:noProof/>
                <w:webHidden/>
              </w:rPr>
              <w:tab/>
            </w:r>
            <w:r w:rsidR="00622530">
              <w:rPr>
                <w:noProof/>
                <w:webHidden/>
              </w:rPr>
              <w:fldChar w:fldCharType="begin"/>
            </w:r>
            <w:r w:rsidR="00622530">
              <w:rPr>
                <w:noProof/>
                <w:webHidden/>
              </w:rPr>
              <w:instrText xml:space="preserve"> PAGEREF _Toc65181769 \h </w:instrText>
            </w:r>
            <w:r w:rsidR="00622530">
              <w:rPr>
                <w:noProof/>
                <w:webHidden/>
              </w:rPr>
            </w:r>
            <w:r w:rsidR="00622530">
              <w:rPr>
                <w:noProof/>
                <w:webHidden/>
              </w:rPr>
              <w:fldChar w:fldCharType="separate"/>
            </w:r>
            <w:r w:rsidR="00CB6F22">
              <w:rPr>
                <w:noProof/>
                <w:webHidden/>
              </w:rPr>
              <w:t>11</w:t>
            </w:r>
            <w:r w:rsidR="00622530">
              <w:rPr>
                <w:noProof/>
                <w:webHidden/>
              </w:rPr>
              <w:fldChar w:fldCharType="end"/>
            </w:r>
          </w:hyperlink>
        </w:p>
        <w:p w:rsidR="00622530" w:rsidRDefault="007B5E8E">
          <w:pPr>
            <w:pStyle w:val="TOC1"/>
            <w:tabs>
              <w:tab w:val="right" w:leader="dot" w:pos="9350"/>
            </w:tabs>
            <w:rPr>
              <w:rFonts w:asciiTheme="minorHAnsi" w:eastAsiaTheme="minorEastAsia" w:hAnsiTheme="minorHAnsi"/>
              <w:noProof/>
              <w:sz w:val="22"/>
            </w:rPr>
          </w:pPr>
          <w:hyperlink w:anchor="_Toc65181770" w:history="1">
            <w:r w:rsidR="00622530" w:rsidRPr="000E0EE2">
              <w:rPr>
                <w:rStyle w:val="Hyperlink"/>
                <w:noProof/>
              </w:rPr>
              <w:t>References</w:t>
            </w:r>
            <w:r w:rsidR="00622530">
              <w:rPr>
                <w:noProof/>
                <w:webHidden/>
              </w:rPr>
              <w:tab/>
            </w:r>
            <w:r w:rsidR="00622530">
              <w:rPr>
                <w:noProof/>
                <w:webHidden/>
              </w:rPr>
              <w:fldChar w:fldCharType="begin"/>
            </w:r>
            <w:r w:rsidR="00622530">
              <w:rPr>
                <w:noProof/>
                <w:webHidden/>
              </w:rPr>
              <w:instrText xml:space="preserve"> PAGEREF _Toc65181770 \h </w:instrText>
            </w:r>
            <w:r w:rsidR="00622530">
              <w:rPr>
                <w:noProof/>
                <w:webHidden/>
              </w:rPr>
            </w:r>
            <w:r w:rsidR="00622530">
              <w:rPr>
                <w:noProof/>
                <w:webHidden/>
              </w:rPr>
              <w:fldChar w:fldCharType="separate"/>
            </w:r>
            <w:r w:rsidR="00CB6F22">
              <w:rPr>
                <w:noProof/>
                <w:webHidden/>
              </w:rPr>
              <w:t>12</w:t>
            </w:r>
            <w:r w:rsidR="00622530">
              <w:rPr>
                <w:noProof/>
                <w:webHidden/>
              </w:rPr>
              <w:fldChar w:fldCharType="end"/>
            </w:r>
          </w:hyperlink>
        </w:p>
        <w:p w:rsidR="00622530" w:rsidRDefault="00622530">
          <w:r>
            <w:rPr>
              <w:b/>
              <w:bCs/>
              <w:noProof/>
            </w:rPr>
            <w:fldChar w:fldCharType="end"/>
          </w:r>
        </w:p>
      </w:sdtContent>
    </w:sdt>
    <w:p w:rsidR="00622530" w:rsidRDefault="00622530">
      <w:pPr>
        <w:rPr>
          <w:rFonts w:eastAsiaTheme="majorEastAsia" w:cstheme="majorBidi"/>
          <w:b/>
          <w:bCs/>
          <w:color w:val="365F91" w:themeColor="accent1" w:themeShade="BF"/>
          <w:sz w:val="28"/>
          <w:szCs w:val="28"/>
        </w:rPr>
      </w:pPr>
      <w:r>
        <w:br w:type="page"/>
      </w:r>
    </w:p>
    <w:p w:rsidR="00321E66" w:rsidRPr="00321E66" w:rsidRDefault="00321E66" w:rsidP="007207D6">
      <w:pPr>
        <w:pStyle w:val="Heading1"/>
        <w:jc w:val="center"/>
      </w:pPr>
      <w:bookmarkStart w:id="0" w:name="_Toc65181763"/>
      <w:r w:rsidRPr="00321E66">
        <w:lastRenderedPageBreak/>
        <w:t>Title</w:t>
      </w:r>
      <w:bookmarkEnd w:id="0"/>
    </w:p>
    <w:p w:rsidR="00321E66" w:rsidRPr="00CB5BBA" w:rsidRDefault="00321E66" w:rsidP="000135D9">
      <w:pPr>
        <w:jc w:val="both"/>
        <w:rPr>
          <w:rFonts w:cs="Times New Roman"/>
          <w:szCs w:val="24"/>
        </w:rPr>
      </w:pPr>
      <w:r w:rsidRPr="00321E66">
        <w:rPr>
          <w:rFonts w:cs="Times New Roman"/>
          <w:szCs w:val="24"/>
        </w:rPr>
        <w:t xml:space="preserve">An investigation in determining the most suitable hire purchase plan for the purchase of a new </w:t>
      </w:r>
      <w:r w:rsidR="000C19A8">
        <w:rPr>
          <w:rFonts w:cs="Times New Roman"/>
          <w:szCs w:val="24"/>
        </w:rPr>
        <w:t>washing machine</w:t>
      </w:r>
    </w:p>
    <w:p w:rsidR="00321E66" w:rsidRPr="00CB5BBA" w:rsidRDefault="00321E66" w:rsidP="00CB5BBA">
      <w:pPr>
        <w:rPr>
          <w:rFonts w:cs="Times New Roman"/>
          <w:szCs w:val="24"/>
        </w:rPr>
      </w:pPr>
      <w:r w:rsidRPr="00CB5BBA">
        <w:rPr>
          <w:rFonts w:cs="Times New Roman"/>
          <w:szCs w:val="24"/>
        </w:rPr>
        <w:br w:type="page"/>
      </w:r>
    </w:p>
    <w:p w:rsidR="00321E66" w:rsidRDefault="00321E66" w:rsidP="00164A28">
      <w:pPr>
        <w:pStyle w:val="Heading1"/>
        <w:jc w:val="center"/>
      </w:pPr>
      <w:bookmarkStart w:id="1" w:name="_Toc65181764"/>
      <w:r w:rsidRPr="00321E66">
        <w:lastRenderedPageBreak/>
        <w:t>Introduction</w:t>
      </w:r>
      <w:bookmarkEnd w:id="1"/>
    </w:p>
    <w:p w:rsidR="0018639B" w:rsidRPr="00CB5BBA" w:rsidRDefault="00321E66" w:rsidP="00164A28">
      <w:pPr>
        <w:jc w:val="both"/>
        <w:rPr>
          <w:rFonts w:cs="Times New Roman"/>
          <w:szCs w:val="24"/>
        </w:rPr>
      </w:pPr>
      <w:r w:rsidRPr="00CB5BBA">
        <w:rPr>
          <w:rFonts w:cs="Times New Roman"/>
          <w:szCs w:val="24"/>
        </w:rPr>
        <w:t xml:space="preserve">During the COVID 19 pandemic both of my parents lost their jobs and as a result, they decided to start </w:t>
      </w:r>
      <w:r w:rsidR="0018639B" w:rsidRPr="00CB5BBA">
        <w:rPr>
          <w:rFonts w:cs="Times New Roman"/>
          <w:szCs w:val="24"/>
        </w:rPr>
        <w:t xml:space="preserve">a small Laundromat business from Mondays to Saturdays. Therefore, they would need two washing machines. This would give us a considerable amount of output of sales for the business. The cost </w:t>
      </w:r>
      <w:r w:rsidR="007429E2">
        <w:rPr>
          <w:rFonts w:cs="Times New Roman"/>
          <w:szCs w:val="24"/>
        </w:rPr>
        <w:t>of the washing machine at Store A</w:t>
      </w:r>
      <w:r w:rsidR="0018639B" w:rsidRPr="00CB5BBA">
        <w:rPr>
          <w:rFonts w:cs="Times New Roman"/>
          <w:szCs w:val="24"/>
        </w:rPr>
        <w:t xml:space="preserve"> is</w:t>
      </w:r>
      <w:r w:rsidR="006F3199">
        <w:rPr>
          <w:rFonts w:cs="Times New Roman"/>
          <w:szCs w:val="24"/>
        </w:rPr>
        <w:t xml:space="preserve"> $88,548.85</w:t>
      </w:r>
      <w:r w:rsidR="0018639B" w:rsidRPr="00CB5BBA">
        <w:rPr>
          <w:rFonts w:cs="Times New Roman"/>
          <w:szCs w:val="24"/>
        </w:rPr>
        <w:t xml:space="preserve">. However, the cost at </w:t>
      </w:r>
      <w:r w:rsidR="007429E2">
        <w:rPr>
          <w:rFonts w:cs="Times New Roman"/>
          <w:szCs w:val="24"/>
        </w:rPr>
        <w:t>Store B</w:t>
      </w:r>
      <w:r w:rsidR="006107F5">
        <w:rPr>
          <w:rFonts w:cs="Times New Roman"/>
          <w:szCs w:val="24"/>
        </w:rPr>
        <w:t xml:space="preserve"> </w:t>
      </w:r>
      <w:r w:rsidR="0018639B" w:rsidRPr="00CB5BBA">
        <w:rPr>
          <w:rFonts w:cs="Times New Roman"/>
          <w:szCs w:val="24"/>
        </w:rPr>
        <w:t xml:space="preserve">is </w:t>
      </w:r>
      <w:r w:rsidR="006107F5" w:rsidRPr="006107F5">
        <w:rPr>
          <w:rFonts w:cs="Times New Roman"/>
          <w:szCs w:val="24"/>
        </w:rPr>
        <w:t>$73,198</w:t>
      </w:r>
      <w:r w:rsidR="0018639B" w:rsidRPr="00CB5BBA">
        <w:rPr>
          <w:rFonts w:cs="Times New Roman"/>
          <w:szCs w:val="24"/>
        </w:rPr>
        <w:t>. My SBA would investigate the hire purchase plans available in both applian</w:t>
      </w:r>
      <w:r w:rsidR="00B4092C">
        <w:rPr>
          <w:rFonts w:cs="Times New Roman"/>
          <w:szCs w:val="24"/>
        </w:rPr>
        <w:t>ce stores that are the</w:t>
      </w:r>
      <w:r w:rsidR="006F3199">
        <w:rPr>
          <w:rFonts w:cs="Times New Roman"/>
          <w:szCs w:val="24"/>
        </w:rPr>
        <w:t xml:space="preserve"> best</w:t>
      </w:r>
      <w:r w:rsidR="00B4092C">
        <w:rPr>
          <w:rFonts w:cs="Times New Roman"/>
          <w:szCs w:val="24"/>
        </w:rPr>
        <w:t xml:space="preserve"> option.</w:t>
      </w:r>
    </w:p>
    <w:p w:rsidR="0018639B" w:rsidRPr="00CB5BBA" w:rsidRDefault="0018639B" w:rsidP="00164A28">
      <w:pPr>
        <w:jc w:val="both"/>
        <w:rPr>
          <w:rFonts w:cs="Times New Roman"/>
          <w:szCs w:val="24"/>
        </w:rPr>
      </w:pPr>
      <w:r w:rsidRPr="00CB5BBA">
        <w:rPr>
          <w:rFonts w:cs="Times New Roman"/>
          <w:szCs w:val="24"/>
        </w:rPr>
        <w:t>My objective is to compare both hire purchases plans with the cash price and choose the best one based on:</w:t>
      </w:r>
    </w:p>
    <w:p w:rsidR="0018639B" w:rsidRPr="00CB5BBA" w:rsidRDefault="0018639B" w:rsidP="00164A28">
      <w:pPr>
        <w:pStyle w:val="ListParagraph"/>
        <w:numPr>
          <w:ilvl w:val="0"/>
          <w:numId w:val="1"/>
        </w:numPr>
        <w:jc w:val="both"/>
        <w:rPr>
          <w:rFonts w:cs="Times New Roman"/>
          <w:szCs w:val="24"/>
        </w:rPr>
      </w:pPr>
      <w:r w:rsidRPr="00CB5BBA">
        <w:rPr>
          <w:rFonts w:cs="Times New Roman"/>
          <w:szCs w:val="24"/>
        </w:rPr>
        <w:t>Interest</w:t>
      </w:r>
    </w:p>
    <w:p w:rsidR="0018639B" w:rsidRPr="00CB5BBA" w:rsidRDefault="0018639B" w:rsidP="00164A28">
      <w:pPr>
        <w:pStyle w:val="ListParagraph"/>
        <w:numPr>
          <w:ilvl w:val="0"/>
          <w:numId w:val="1"/>
        </w:numPr>
        <w:jc w:val="both"/>
        <w:rPr>
          <w:rFonts w:cs="Times New Roman"/>
          <w:szCs w:val="24"/>
        </w:rPr>
      </w:pPr>
      <w:r w:rsidRPr="00CB5BBA">
        <w:rPr>
          <w:rFonts w:cs="Times New Roman"/>
          <w:szCs w:val="24"/>
        </w:rPr>
        <w:t>Time for repayment</w:t>
      </w:r>
    </w:p>
    <w:p w:rsidR="0018639B" w:rsidRPr="00CB5BBA" w:rsidRDefault="0018639B" w:rsidP="00164A28">
      <w:pPr>
        <w:pStyle w:val="ListParagraph"/>
        <w:numPr>
          <w:ilvl w:val="0"/>
          <w:numId w:val="1"/>
        </w:numPr>
        <w:jc w:val="both"/>
        <w:rPr>
          <w:rFonts w:cs="Times New Roman"/>
          <w:szCs w:val="24"/>
        </w:rPr>
      </w:pPr>
      <w:r w:rsidRPr="00CB5BBA">
        <w:rPr>
          <w:rFonts w:cs="Times New Roman"/>
          <w:szCs w:val="24"/>
        </w:rPr>
        <w:t>Down payment</w:t>
      </w:r>
    </w:p>
    <w:p w:rsidR="00321E66" w:rsidRPr="00CB5BBA" w:rsidRDefault="0018639B" w:rsidP="00164A28">
      <w:pPr>
        <w:pStyle w:val="ListParagraph"/>
        <w:numPr>
          <w:ilvl w:val="0"/>
          <w:numId w:val="1"/>
        </w:numPr>
        <w:jc w:val="both"/>
        <w:rPr>
          <w:rFonts w:cs="Times New Roman"/>
          <w:szCs w:val="24"/>
        </w:rPr>
      </w:pPr>
      <w:r w:rsidRPr="00CB5BBA">
        <w:rPr>
          <w:rFonts w:cs="Times New Roman"/>
          <w:szCs w:val="24"/>
        </w:rPr>
        <w:t>Monthly installments</w:t>
      </w:r>
    </w:p>
    <w:p w:rsidR="00CB5BBA" w:rsidRPr="00CB5BBA" w:rsidRDefault="00CB5BBA" w:rsidP="00CB5BBA">
      <w:r w:rsidRPr="00CB5BBA">
        <w:br w:type="page"/>
      </w:r>
    </w:p>
    <w:p w:rsidR="00CB5BBA" w:rsidRDefault="00CB5BBA" w:rsidP="007207D6">
      <w:pPr>
        <w:pStyle w:val="Heading1"/>
        <w:jc w:val="center"/>
      </w:pPr>
      <w:bookmarkStart w:id="2" w:name="_Toc65181765"/>
      <w:r w:rsidRPr="00CB5BBA">
        <w:lastRenderedPageBreak/>
        <w:t>Method of Data Collection</w:t>
      </w:r>
      <w:bookmarkEnd w:id="2"/>
    </w:p>
    <w:p w:rsidR="00CB5BBA" w:rsidRPr="00CB5BBA" w:rsidRDefault="00CB5BBA" w:rsidP="00B967AA">
      <w:pPr>
        <w:jc w:val="both"/>
        <w:rPr>
          <w:rFonts w:cs="Times New Roman"/>
          <w:szCs w:val="24"/>
        </w:rPr>
      </w:pPr>
      <w:r w:rsidRPr="00CB5BBA">
        <w:rPr>
          <w:rFonts w:cs="Times New Roman"/>
          <w:szCs w:val="24"/>
        </w:rPr>
        <w:t>Data was collected by interviewing my parents and finding out their interest in both stores.</w:t>
      </w:r>
    </w:p>
    <w:p w:rsidR="00CB5BBA" w:rsidRPr="00CB5BBA" w:rsidRDefault="00CB5BBA" w:rsidP="00B967AA">
      <w:pPr>
        <w:numPr>
          <w:ilvl w:val="0"/>
          <w:numId w:val="2"/>
        </w:numPr>
        <w:contextualSpacing/>
        <w:jc w:val="both"/>
        <w:rPr>
          <w:rFonts w:cs="Times New Roman"/>
          <w:szCs w:val="24"/>
        </w:rPr>
      </w:pPr>
      <w:r w:rsidRPr="00CB5BBA">
        <w:rPr>
          <w:rFonts w:cs="Times New Roman"/>
          <w:szCs w:val="24"/>
        </w:rPr>
        <w:t>The amount of money they have available for a down payment.</w:t>
      </w:r>
    </w:p>
    <w:p w:rsidR="00CB5BBA" w:rsidRPr="00CB5BBA" w:rsidRDefault="00CB5BBA" w:rsidP="00B967AA">
      <w:pPr>
        <w:numPr>
          <w:ilvl w:val="0"/>
          <w:numId w:val="2"/>
        </w:numPr>
        <w:contextualSpacing/>
        <w:jc w:val="both"/>
        <w:rPr>
          <w:rFonts w:cs="Times New Roman"/>
          <w:szCs w:val="24"/>
        </w:rPr>
      </w:pPr>
      <w:r w:rsidRPr="00CB5BBA">
        <w:rPr>
          <w:rFonts w:cs="Times New Roman"/>
          <w:szCs w:val="24"/>
        </w:rPr>
        <w:t>The amount of money they can afford in monthly installments.</w:t>
      </w:r>
    </w:p>
    <w:p w:rsidR="00FA2990" w:rsidRDefault="00FA2990" w:rsidP="007207D6">
      <w:pPr>
        <w:contextualSpacing/>
        <w:rPr>
          <w:rFonts w:cs="Times New Roman"/>
          <w:szCs w:val="24"/>
        </w:rPr>
      </w:pPr>
    </w:p>
    <w:p w:rsidR="00CB5BBA" w:rsidRDefault="00CB5BBA" w:rsidP="00B967AA">
      <w:pPr>
        <w:contextualSpacing/>
        <w:jc w:val="both"/>
        <w:rPr>
          <w:rFonts w:cs="Times New Roman"/>
          <w:szCs w:val="24"/>
        </w:rPr>
      </w:pPr>
      <w:r w:rsidRPr="00CB5BBA">
        <w:rPr>
          <w:rFonts w:cs="Times New Roman"/>
          <w:szCs w:val="24"/>
        </w:rPr>
        <w:t xml:space="preserve">To gather information on the different hire purchase plans, </w:t>
      </w:r>
      <w:r w:rsidR="001B044E">
        <w:rPr>
          <w:rFonts w:cs="Times New Roman"/>
          <w:szCs w:val="24"/>
        </w:rPr>
        <w:t>I visited the stores on February 6, 2021 to collect the necessary data.</w:t>
      </w:r>
    </w:p>
    <w:p w:rsidR="000007AA" w:rsidRDefault="000007AA" w:rsidP="00B967AA">
      <w:pPr>
        <w:contextualSpacing/>
        <w:jc w:val="both"/>
        <w:rPr>
          <w:rFonts w:cs="Times New Roman"/>
          <w:szCs w:val="24"/>
        </w:rPr>
      </w:pPr>
    </w:p>
    <w:p w:rsidR="00CB5BBA" w:rsidRDefault="00CB5BBA">
      <w:r>
        <w:br w:type="page"/>
      </w:r>
    </w:p>
    <w:p w:rsidR="00CB5BBA" w:rsidRPr="007207D6" w:rsidRDefault="00CB5BBA" w:rsidP="007207D6">
      <w:pPr>
        <w:pStyle w:val="Heading1"/>
        <w:jc w:val="center"/>
      </w:pPr>
      <w:bookmarkStart w:id="3" w:name="_Toc65181766"/>
      <w:r w:rsidRPr="00CB5BBA">
        <w:lastRenderedPageBreak/>
        <w:t>Presentation of Data</w:t>
      </w:r>
      <w:bookmarkEnd w:id="3"/>
    </w:p>
    <w:p w:rsidR="00CB5BBA" w:rsidRPr="00CB5BBA" w:rsidRDefault="00CB5BBA" w:rsidP="007207D6">
      <w:pPr>
        <w:rPr>
          <w:b/>
          <w:szCs w:val="24"/>
        </w:rPr>
      </w:pPr>
      <w:r w:rsidRPr="00CB5BBA">
        <w:rPr>
          <w:b/>
          <w:szCs w:val="24"/>
        </w:rPr>
        <w:t>Store Data</w:t>
      </w:r>
    </w:p>
    <w:p w:rsidR="00CB5BBA" w:rsidRPr="00CB5BBA" w:rsidRDefault="00CB5BBA" w:rsidP="007207D6">
      <w:pPr>
        <w:rPr>
          <w:szCs w:val="24"/>
        </w:rPr>
      </w:pPr>
      <w:r w:rsidRPr="00CB5BBA">
        <w:rPr>
          <w:szCs w:val="24"/>
        </w:rPr>
        <w:t xml:space="preserve">Amount of Money Available for down payment </w:t>
      </w:r>
      <w:r w:rsidRPr="00CB5BBA">
        <w:rPr>
          <w:rFonts w:ascii="Cambria Math" w:hAnsi="Cambria Math"/>
          <w:szCs w:val="24"/>
        </w:rPr>
        <w:t>= $</w:t>
      </w:r>
      <w:r w:rsidR="00FA2990" w:rsidRPr="00C41881">
        <w:rPr>
          <w:rFonts w:ascii="Cambria Math" w:hAnsi="Cambria Math"/>
          <w:szCs w:val="24"/>
        </w:rPr>
        <w:t>10,000</w:t>
      </w:r>
    </w:p>
    <w:p w:rsidR="00CB5BBA" w:rsidRPr="00CB5BBA" w:rsidRDefault="00CB5BBA" w:rsidP="007207D6">
      <w:pPr>
        <w:rPr>
          <w:rFonts w:ascii="Cambria Math" w:hAnsi="Cambria Math"/>
          <w:szCs w:val="24"/>
        </w:rPr>
      </w:pPr>
      <w:r w:rsidRPr="00CB5BBA">
        <w:rPr>
          <w:szCs w:val="24"/>
        </w:rPr>
        <w:t xml:space="preserve">Amount of Money Available for monthly installments </w:t>
      </w:r>
      <w:r w:rsidRPr="00CB5BBA">
        <w:rPr>
          <w:rFonts w:ascii="Cambria Math" w:hAnsi="Cambria Math"/>
          <w:szCs w:val="24"/>
        </w:rPr>
        <w:t>= $</w:t>
      </w:r>
      <w:r w:rsidR="00651374">
        <w:rPr>
          <w:rFonts w:ascii="Cambria Math" w:hAnsi="Cambria Math"/>
          <w:szCs w:val="24"/>
        </w:rPr>
        <w:t>5,500</w:t>
      </w:r>
    </w:p>
    <w:p w:rsidR="00321E66" w:rsidRDefault="00CB5BBA" w:rsidP="007207D6">
      <w:pPr>
        <w:rPr>
          <w:b/>
          <w:szCs w:val="24"/>
        </w:rPr>
      </w:pPr>
      <w:r w:rsidRPr="00CB5BBA">
        <w:rPr>
          <w:b/>
          <w:szCs w:val="24"/>
        </w:rPr>
        <w:t>Hire Purchase Plans</w:t>
      </w:r>
    </w:p>
    <w:p w:rsidR="00795458" w:rsidRDefault="00795458" w:rsidP="007207D6">
      <w:pPr>
        <w:rPr>
          <w:b/>
          <w:szCs w:val="24"/>
        </w:rPr>
      </w:pPr>
      <w:r>
        <w:rPr>
          <w:b/>
          <w:szCs w:val="24"/>
        </w:rPr>
        <w:t>Warranty on all plans was 12 months</w:t>
      </w:r>
    </w:p>
    <w:p w:rsidR="00FA2990" w:rsidRPr="009473F9" w:rsidRDefault="00116855" w:rsidP="007207D6">
      <w:pPr>
        <w:pStyle w:val="ListParagraph"/>
        <w:numPr>
          <w:ilvl w:val="0"/>
          <w:numId w:val="3"/>
        </w:numPr>
        <w:rPr>
          <w:b/>
          <w:szCs w:val="24"/>
        </w:rPr>
      </w:pPr>
      <w:r>
        <w:rPr>
          <w:b/>
          <w:szCs w:val="24"/>
        </w:rPr>
        <w:t>Store A</w:t>
      </w:r>
      <w:r w:rsidR="009103B7">
        <w:rPr>
          <w:b/>
          <w:szCs w:val="24"/>
        </w:rPr>
        <w:t>– Cash</w:t>
      </w:r>
      <w:r w:rsidR="00D05A70" w:rsidRPr="009473F9">
        <w:rPr>
          <w:b/>
          <w:szCs w:val="24"/>
        </w:rPr>
        <w:t xml:space="preserve"> Price</w:t>
      </w:r>
    </w:p>
    <w:p w:rsidR="00FA2990" w:rsidRDefault="00830B92" w:rsidP="007207D6">
      <w:pPr>
        <w:pStyle w:val="ListParagraph"/>
        <w:rPr>
          <w:szCs w:val="24"/>
        </w:rPr>
      </w:pPr>
      <w:r>
        <w:rPr>
          <w:szCs w:val="24"/>
        </w:rPr>
        <w:t>Washer/ Top Load/ 17</w:t>
      </w:r>
      <w:r w:rsidR="00FA2990" w:rsidRPr="00FA2990">
        <w:rPr>
          <w:szCs w:val="24"/>
        </w:rPr>
        <w:t xml:space="preserve"> KG</w:t>
      </w:r>
      <w:r w:rsidR="00D05A70">
        <w:rPr>
          <w:szCs w:val="24"/>
        </w:rPr>
        <w:t xml:space="preserve"> </w:t>
      </w:r>
      <w:r w:rsidR="00D05A70" w:rsidRPr="00C41881">
        <w:rPr>
          <w:rFonts w:ascii="Cambria Math" w:hAnsi="Cambria Math"/>
          <w:szCs w:val="24"/>
        </w:rPr>
        <w:t xml:space="preserve">- </w:t>
      </w:r>
      <w:r w:rsidR="00BE4A08">
        <w:rPr>
          <w:rFonts w:ascii="Cambria Math" w:hAnsi="Cambria Math"/>
          <w:szCs w:val="24"/>
        </w:rPr>
        <w:t>$</w:t>
      </w:r>
      <w:r w:rsidR="00265F2D">
        <w:rPr>
          <w:rFonts w:ascii="Cambria Math" w:hAnsi="Cambria Math"/>
          <w:szCs w:val="24"/>
        </w:rPr>
        <w:t>88,5</w:t>
      </w:r>
      <w:r w:rsidR="00BE4A08" w:rsidRPr="00BE4A08">
        <w:rPr>
          <w:rFonts w:ascii="Cambria Math" w:hAnsi="Cambria Math"/>
          <w:szCs w:val="24"/>
        </w:rPr>
        <w:t>98.85</w:t>
      </w:r>
    </w:p>
    <w:tbl>
      <w:tblPr>
        <w:tblStyle w:val="TableGrid"/>
        <w:tblW w:w="0" w:type="auto"/>
        <w:tblInd w:w="720" w:type="dxa"/>
        <w:tblLook w:val="04A0" w:firstRow="1" w:lastRow="0" w:firstColumn="1" w:lastColumn="0" w:noHBand="0" w:noVBand="1"/>
      </w:tblPr>
      <w:tblGrid>
        <w:gridCol w:w="4445"/>
        <w:gridCol w:w="4411"/>
      </w:tblGrid>
      <w:tr w:rsidR="005704DA" w:rsidTr="00FA2990">
        <w:tc>
          <w:tcPr>
            <w:tcW w:w="4788" w:type="dxa"/>
            <w:vAlign w:val="center"/>
          </w:tcPr>
          <w:p w:rsidR="00FA2990" w:rsidRDefault="00FA2990" w:rsidP="007207D6">
            <w:pPr>
              <w:pStyle w:val="ListParagraph"/>
              <w:ind w:left="0"/>
              <w:rPr>
                <w:szCs w:val="24"/>
              </w:rPr>
            </w:pPr>
            <w:r>
              <w:rPr>
                <w:szCs w:val="24"/>
              </w:rPr>
              <w:t>Down Payment</w:t>
            </w:r>
          </w:p>
        </w:tc>
        <w:tc>
          <w:tcPr>
            <w:tcW w:w="4788" w:type="dxa"/>
            <w:vAlign w:val="center"/>
          </w:tcPr>
          <w:p w:rsidR="00FA2990" w:rsidRPr="00C41881" w:rsidRDefault="008478D7" w:rsidP="007207D6">
            <w:pPr>
              <w:pStyle w:val="ListParagraph"/>
              <w:ind w:left="0"/>
              <w:jc w:val="center"/>
              <w:rPr>
                <w:rFonts w:ascii="Cambria Math" w:hAnsi="Cambria Math"/>
                <w:szCs w:val="24"/>
              </w:rPr>
            </w:pPr>
            <w:r>
              <w:rPr>
                <w:rFonts w:ascii="Cambria Math" w:hAnsi="Cambria Math"/>
                <w:szCs w:val="24"/>
              </w:rPr>
              <w:t>$10</w:t>
            </w:r>
            <w:r w:rsidR="00265F2D">
              <w:rPr>
                <w:rFonts w:ascii="Cambria Math" w:hAnsi="Cambria Math"/>
                <w:szCs w:val="24"/>
              </w:rPr>
              <w:t>,000</w:t>
            </w:r>
          </w:p>
        </w:tc>
      </w:tr>
      <w:tr w:rsidR="005704DA" w:rsidTr="00FA2990">
        <w:tc>
          <w:tcPr>
            <w:tcW w:w="4788" w:type="dxa"/>
            <w:vAlign w:val="center"/>
          </w:tcPr>
          <w:p w:rsidR="00FA2990" w:rsidRDefault="00FA2990" w:rsidP="007207D6">
            <w:pPr>
              <w:pStyle w:val="ListParagraph"/>
              <w:ind w:left="0"/>
              <w:rPr>
                <w:szCs w:val="24"/>
              </w:rPr>
            </w:pPr>
            <w:r>
              <w:rPr>
                <w:szCs w:val="24"/>
              </w:rPr>
              <w:t>Service Charges</w:t>
            </w:r>
          </w:p>
        </w:tc>
        <w:tc>
          <w:tcPr>
            <w:tcW w:w="4788" w:type="dxa"/>
            <w:vAlign w:val="center"/>
          </w:tcPr>
          <w:p w:rsidR="00FA2990" w:rsidRPr="00C41881" w:rsidRDefault="00FA2990" w:rsidP="007207D6">
            <w:pPr>
              <w:pStyle w:val="ListParagraph"/>
              <w:ind w:left="0"/>
              <w:jc w:val="center"/>
              <w:rPr>
                <w:rFonts w:ascii="Cambria Math" w:hAnsi="Cambria Math"/>
                <w:szCs w:val="24"/>
              </w:rPr>
            </w:pPr>
            <w:r w:rsidRPr="00C41881">
              <w:rPr>
                <w:rFonts w:ascii="Cambria Math" w:hAnsi="Cambria Math"/>
                <w:szCs w:val="24"/>
              </w:rPr>
              <w:t>$0</w:t>
            </w:r>
          </w:p>
        </w:tc>
      </w:tr>
      <w:tr w:rsidR="005704DA" w:rsidTr="00FA2990">
        <w:tc>
          <w:tcPr>
            <w:tcW w:w="4788" w:type="dxa"/>
            <w:vAlign w:val="center"/>
          </w:tcPr>
          <w:p w:rsidR="00FA2990" w:rsidRDefault="00FA2990" w:rsidP="007207D6">
            <w:pPr>
              <w:pStyle w:val="ListParagraph"/>
              <w:ind w:left="0"/>
              <w:rPr>
                <w:szCs w:val="24"/>
              </w:rPr>
            </w:pPr>
            <w:r>
              <w:rPr>
                <w:szCs w:val="24"/>
              </w:rPr>
              <w:t>Installments</w:t>
            </w:r>
          </w:p>
        </w:tc>
        <w:tc>
          <w:tcPr>
            <w:tcW w:w="4788" w:type="dxa"/>
            <w:vAlign w:val="center"/>
          </w:tcPr>
          <w:p w:rsidR="00FA2990" w:rsidRPr="00C41881" w:rsidRDefault="005704DA" w:rsidP="007207D6">
            <w:pPr>
              <w:pStyle w:val="ListParagraph"/>
              <w:ind w:left="0"/>
              <w:jc w:val="center"/>
              <w:rPr>
                <w:rFonts w:ascii="Cambria Math" w:hAnsi="Cambria Math"/>
                <w:szCs w:val="24"/>
              </w:rPr>
            </w:pPr>
            <w:r>
              <w:rPr>
                <w:rFonts w:ascii="Cambria Math" w:hAnsi="Cambria Math"/>
                <w:szCs w:val="24"/>
              </w:rPr>
              <w:t>$5,674</w:t>
            </w:r>
          </w:p>
        </w:tc>
      </w:tr>
      <w:tr w:rsidR="005704DA" w:rsidTr="00FA2990">
        <w:tc>
          <w:tcPr>
            <w:tcW w:w="4788" w:type="dxa"/>
            <w:vAlign w:val="center"/>
          </w:tcPr>
          <w:p w:rsidR="00FA2990" w:rsidRDefault="00FA2990" w:rsidP="007207D6">
            <w:pPr>
              <w:pStyle w:val="ListParagraph"/>
              <w:ind w:left="0"/>
              <w:rPr>
                <w:szCs w:val="24"/>
              </w:rPr>
            </w:pPr>
            <w:r>
              <w:rPr>
                <w:szCs w:val="24"/>
              </w:rPr>
              <w:t>Number of Months</w:t>
            </w:r>
            <w:r w:rsidR="00265F2D">
              <w:rPr>
                <w:szCs w:val="24"/>
              </w:rPr>
              <w:t xml:space="preserve"> for Installments</w:t>
            </w:r>
          </w:p>
        </w:tc>
        <w:tc>
          <w:tcPr>
            <w:tcW w:w="4788" w:type="dxa"/>
            <w:vAlign w:val="center"/>
          </w:tcPr>
          <w:p w:rsidR="00FA2990" w:rsidRPr="00C41881" w:rsidRDefault="0083234E" w:rsidP="007207D6">
            <w:pPr>
              <w:pStyle w:val="ListParagraph"/>
              <w:ind w:left="0"/>
              <w:jc w:val="center"/>
              <w:rPr>
                <w:rFonts w:ascii="Cambria Math" w:hAnsi="Cambria Math"/>
                <w:szCs w:val="24"/>
              </w:rPr>
            </w:pPr>
            <w:r>
              <w:rPr>
                <w:rFonts w:ascii="Cambria Math" w:hAnsi="Cambria Math"/>
                <w:szCs w:val="24"/>
              </w:rPr>
              <w:t>16</w:t>
            </w:r>
          </w:p>
        </w:tc>
      </w:tr>
    </w:tbl>
    <w:p w:rsidR="00FA2990" w:rsidRDefault="00FA2990" w:rsidP="007207D6">
      <w:pPr>
        <w:pStyle w:val="ListParagraph"/>
        <w:rPr>
          <w:szCs w:val="24"/>
        </w:rPr>
      </w:pPr>
    </w:p>
    <w:p w:rsidR="00C41881" w:rsidRPr="00830B92" w:rsidRDefault="00116855" w:rsidP="007207D6">
      <w:pPr>
        <w:pStyle w:val="ListParagraph"/>
        <w:numPr>
          <w:ilvl w:val="0"/>
          <w:numId w:val="3"/>
        </w:numPr>
        <w:rPr>
          <w:b/>
          <w:szCs w:val="24"/>
        </w:rPr>
      </w:pPr>
      <w:r>
        <w:rPr>
          <w:b/>
          <w:szCs w:val="24"/>
        </w:rPr>
        <w:t>Store B</w:t>
      </w:r>
      <w:r w:rsidR="009103B7">
        <w:rPr>
          <w:b/>
          <w:szCs w:val="24"/>
        </w:rPr>
        <w:t xml:space="preserve"> – Cash</w:t>
      </w:r>
      <w:r w:rsidR="006107F5" w:rsidRPr="00830B92">
        <w:rPr>
          <w:b/>
          <w:szCs w:val="24"/>
        </w:rPr>
        <w:t xml:space="preserve"> Price</w:t>
      </w:r>
    </w:p>
    <w:p w:rsidR="006107F5" w:rsidRDefault="00781B6C" w:rsidP="007207D6">
      <w:pPr>
        <w:pStyle w:val="ListParagraph"/>
        <w:rPr>
          <w:rFonts w:ascii="Cambria Math" w:hAnsi="Cambria Math"/>
          <w:szCs w:val="24"/>
        </w:rPr>
      </w:pPr>
      <w:r>
        <w:rPr>
          <w:szCs w:val="24"/>
        </w:rPr>
        <w:t>Frigidaire 17 KG</w:t>
      </w:r>
      <w:r w:rsidR="006107F5" w:rsidRPr="006107F5">
        <w:rPr>
          <w:szCs w:val="24"/>
        </w:rPr>
        <w:t xml:space="preserve"> Agitator Washer</w:t>
      </w:r>
      <w:r w:rsidR="006107F5">
        <w:rPr>
          <w:szCs w:val="24"/>
        </w:rPr>
        <w:t xml:space="preserve"> </w:t>
      </w:r>
      <w:r w:rsidR="006107F5" w:rsidRPr="00830B92">
        <w:rPr>
          <w:rFonts w:ascii="Cambria Math" w:hAnsi="Cambria Math"/>
          <w:szCs w:val="24"/>
        </w:rPr>
        <w:t>- $73,198</w:t>
      </w:r>
    </w:p>
    <w:tbl>
      <w:tblPr>
        <w:tblStyle w:val="TableGrid"/>
        <w:tblW w:w="0" w:type="auto"/>
        <w:tblInd w:w="720" w:type="dxa"/>
        <w:tblLook w:val="04A0" w:firstRow="1" w:lastRow="0" w:firstColumn="1" w:lastColumn="0" w:noHBand="0" w:noVBand="1"/>
      </w:tblPr>
      <w:tblGrid>
        <w:gridCol w:w="4453"/>
        <w:gridCol w:w="4403"/>
      </w:tblGrid>
      <w:tr w:rsidR="005704DA" w:rsidTr="00830B92">
        <w:tc>
          <w:tcPr>
            <w:tcW w:w="4788" w:type="dxa"/>
            <w:vAlign w:val="center"/>
          </w:tcPr>
          <w:p w:rsidR="00830B92" w:rsidRDefault="00830B92" w:rsidP="007207D6">
            <w:pPr>
              <w:pStyle w:val="ListParagraph"/>
              <w:ind w:left="0"/>
              <w:rPr>
                <w:szCs w:val="24"/>
              </w:rPr>
            </w:pPr>
            <w:r>
              <w:rPr>
                <w:szCs w:val="24"/>
              </w:rPr>
              <w:t>Down Payment</w:t>
            </w:r>
          </w:p>
        </w:tc>
        <w:tc>
          <w:tcPr>
            <w:tcW w:w="4788" w:type="dxa"/>
            <w:vAlign w:val="center"/>
          </w:tcPr>
          <w:p w:rsidR="00830B92" w:rsidRDefault="008478D7" w:rsidP="007207D6">
            <w:pPr>
              <w:pStyle w:val="ListParagraph"/>
              <w:ind w:left="0"/>
              <w:jc w:val="center"/>
              <w:rPr>
                <w:szCs w:val="24"/>
              </w:rPr>
            </w:pPr>
            <w:r>
              <w:rPr>
                <w:szCs w:val="24"/>
              </w:rPr>
              <w:t>$5,000</w:t>
            </w:r>
          </w:p>
        </w:tc>
      </w:tr>
      <w:tr w:rsidR="005704DA" w:rsidTr="00830B92">
        <w:tc>
          <w:tcPr>
            <w:tcW w:w="4788" w:type="dxa"/>
            <w:vAlign w:val="center"/>
          </w:tcPr>
          <w:p w:rsidR="00830B92" w:rsidRDefault="00830B92" w:rsidP="007207D6">
            <w:pPr>
              <w:pStyle w:val="ListParagraph"/>
              <w:ind w:left="0"/>
              <w:rPr>
                <w:szCs w:val="24"/>
              </w:rPr>
            </w:pPr>
            <w:r>
              <w:rPr>
                <w:szCs w:val="24"/>
              </w:rPr>
              <w:t>Service Charges</w:t>
            </w:r>
          </w:p>
        </w:tc>
        <w:tc>
          <w:tcPr>
            <w:tcW w:w="4788" w:type="dxa"/>
            <w:vAlign w:val="center"/>
          </w:tcPr>
          <w:p w:rsidR="00830B92" w:rsidRDefault="00CB69F7" w:rsidP="007207D6">
            <w:pPr>
              <w:pStyle w:val="ListParagraph"/>
              <w:ind w:left="0"/>
              <w:jc w:val="center"/>
              <w:rPr>
                <w:szCs w:val="24"/>
              </w:rPr>
            </w:pPr>
            <w:r>
              <w:rPr>
                <w:szCs w:val="24"/>
              </w:rPr>
              <w:t>$0</w:t>
            </w:r>
          </w:p>
        </w:tc>
      </w:tr>
      <w:tr w:rsidR="005704DA" w:rsidTr="00830B92">
        <w:tc>
          <w:tcPr>
            <w:tcW w:w="4788" w:type="dxa"/>
            <w:vAlign w:val="center"/>
          </w:tcPr>
          <w:p w:rsidR="00830B92" w:rsidRDefault="00830B92" w:rsidP="007207D6">
            <w:pPr>
              <w:pStyle w:val="ListParagraph"/>
              <w:ind w:left="0"/>
              <w:rPr>
                <w:szCs w:val="24"/>
              </w:rPr>
            </w:pPr>
            <w:r>
              <w:rPr>
                <w:szCs w:val="24"/>
              </w:rPr>
              <w:t>Installments</w:t>
            </w:r>
          </w:p>
        </w:tc>
        <w:tc>
          <w:tcPr>
            <w:tcW w:w="4788" w:type="dxa"/>
            <w:vAlign w:val="center"/>
          </w:tcPr>
          <w:p w:rsidR="00830B92" w:rsidRDefault="005704DA" w:rsidP="007207D6">
            <w:pPr>
              <w:pStyle w:val="ListParagraph"/>
              <w:ind w:left="0"/>
              <w:jc w:val="center"/>
              <w:rPr>
                <w:szCs w:val="24"/>
              </w:rPr>
            </w:pPr>
            <w:r>
              <w:rPr>
                <w:szCs w:val="24"/>
              </w:rPr>
              <w:t>$5,498</w:t>
            </w:r>
          </w:p>
        </w:tc>
      </w:tr>
      <w:tr w:rsidR="005704DA" w:rsidTr="00830B92">
        <w:tc>
          <w:tcPr>
            <w:tcW w:w="4788" w:type="dxa"/>
            <w:vAlign w:val="center"/>
          </w:tcPr>
          <w:p w:rsidR="00830B92" w:rsidRDefault="00830B92" w:rsidP="007207D6">
            <w:pPr>
              <w:pStyle w:val="ListParagraph"/>
              <w:ind w:left="0"/>
              <w:rPr>
                <w:szCs w:val="24"/>
              </w:rPr>
            </w:pPr>
            <w:r>
              <w:rPr>
                <w:szCs w:val="24"/>
              </w:rPr>
              <w:t>Number of Months</w:t>
            </w:r>
            <w:r w:rsidR="00265F2D">
              <w:rPr>
                <w:szCs w:val="24"/>
              </w:rPr>
              <w:t xml:space="preserve"> for Installments</w:t>
            </w:r>
          </w:p>
        </w:tc>
        <w:tc>
          <w:tcPr>
            <w:tcW w:w="4788" w:type="dxa"/>
            <w:vAlign w:val="center"/>
          </w:tcPr>
          <w:p w:rsidR="00830B92" w:rsidRDefault="0083234E" w:rsidP="007207D6">
            <w:pPr>
              <w:pStyle w:val="ListParagraph"/>
              <w:ind w:left="0"/>
              <w:jc w:val="center"/>
              <w:rPr>
                <w:szCs w:val="24"/>
              </w:rPr>
            </w:pPr>
            <w:r>
              <w:rPr>
                <w:szCs w:val="24"/>
              </w:rPr>
              <w:t>14</w:t>
            </w:r>
          </w:p>
        </w:tc>
      </w:tr>
    </w:tbl>
    <w:p w:rsidR="00830B92" w:rsidRPr="00C86172" w:rsidRDefault="00830B92" w:rsidP="00C86172">
      <w:pPr>
        <w:rPr>
          <w:szCs w:val="24"/>
        </w:rPr>
      </w:pPr>
    </w:p>
    <w:p w:rsidR="006F3199" w:rsidRDefault="006F3199">
      <w:pPr>
        <w:rPr>
          <w:szCs w:val="24"/>
        </w:rPr>
      </w:pPr>
      <w:r>
        <w:rPr>
          <w:szCs w:val="24"/>
        </w:rPr>
        <w:br w:type="page"/>
      </w:r>
    </w:p>
    <w:p w:rsidR="007E4C1C" w:rsidRPr="009F74F7" w:rsidRDefault="00116855" w:rsidP="007E4C1C">
      <w:pPr>
        <w:pStyle w:val="ListParagraph"/>
        <w:rPr>
          <w:rFonts w:cs="Times New Roman"/>
          <w:b/>
          <w:szCs w:val="24"/>
        </w:rPr>
      </w:pPr>
      <w:r>
        <w:rPr>
          <w:rFonts w:cs="Times New Roman"/>
          <w:b/>
          <w:szCs w:val="24"/>
        </w:rPr>
        <w:lastRenderedPageBreak/>
        <w:t>For Store A</w:t>
      </w:r>
    </w:p>
    <w:p w:rsidR="006F3199" w:rsidRPr="00084B20" w:rsidRDefault="00084B20" w:rsidP="00084B20">
      <w:pPr>
        <w:rPr>
          <w:rFonts w:eastAsiaTheme="minorEastAsia"/>
          <w:szCs w:val="24"/>
        </w:rPr>
      </w:pPr>
      <w:r>
        <w:rPr>
          <w:rFonts w:eastAsiaTheme="minorEastAsia"/>
          <w:noProof/>
          <w:szCs w:val="24"/>
        </w:rPr>
        <mc:AlternateContent>
          <mc:Choice Requires="wps">
            <w:drawing>
              <wp:anchor distT="0" distB="0" distL="114300" distR="114300" simplePos="0" relativeHeight="251667456" behindDoc="1" locked="0" layoutInCell="1" allowOverlap="1" wp14:anchorId="10DD1309" wp14:editId="0C30037C">
                <wp:simplePos x="0" y="0"/>
                <wp:positionH relativeFrom="column">
                  <wp:posOffset>923925</wp:posOffset>
                </wp:positionH>
                <wp:positionV relativeFrom="paragraph">
                  <wp:posOffset>313055</wp:posOffset>
                </wp:positionV>
                <wp:extent cx="37433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3743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72.75pt,24.65pt" to="36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" strokecolor="#4579b8 [3044]"/>
            </w:pict>
          </mc:Fallback>
        </mc:AlternateContent>
      </w:r>
      <w:r>
        <w:rPr>
          <w:rFonts w:eastAsiaTheme="minorEastAsia" w:cs="Times New Roman"/>
          <w:szCs w:val="24"/>
        </w:rPr>
        <w:tab/>
      </w:r>
      <w:r>
        <w:rPr>
          <w:rFonts w:eastAsiaTheme="minorEastAsia" w:cs="Times New Roman"/>
          <w:szCs w:val="24"/>
        </w:rPr>
        <w:tab/>
      </w:r>
      <m:oMath>
        <m:r>
          <m:rPr>
            <m:nor/>
          </m:rPr>
          <w:rPr>
            <w:rFonts w:ascii="Cambria Math" w:hAnsi="Cambria Math" w:cs="Times New Roman"/>
            <w:szCs w:val="24"/>
          </w:rPr>
          <m:t>Down Payment + Service Charge</m:t>
        </m:r>
        <m:r>
          <w:rPr>
            <w:rFonts w:ascii="Cambria Math" w:hAnsi="Cambria Math" w:cs="Times New Roman"/>
            <w:szCs w:val="24"/>
          </w:rPr>
          <m:t xml:space="preserve"> =$10,000</m:t>
        </m:r>
      </m:oMath>
    </w:p>
    <w:p w:rsidR="009F74F7" w:rsidRPr="009F74F7" w:rsidRDefault="009F74F7" w:rsidP="009F74F7">
      <w:pPr>
        <w:pStyle w:val="ListParagraph"/>
        <w:rPr>
          <w:rFonts w:eastAsiaTheme="minorEastAsia"/>
          <w:szCs w:val="24"/>
        </w:rPr>
      </w:pPr>
      <w:r>
        <w:rPr>
          <w:rFonts w:eastAsiaTheme="minorEastAsia"/>
          <w:szCs w:val="24"/>
        </w:rPr>
        <w:tab/>
      </w:r>
      <m:oMath>
        <m:r>
          <m:rPr>
            <m:nor/>
          </m:rPr>
          <w:rPr>
            <w:rFonts w:ascii="Cambria Math" w:eastAsiaTheme="minorEastAsia" w:hAnsi="Cambria Math" w:cs="Times New Roman"/>
            <w:szCs w:val="24"/>
          </w:rPr>
          <m:t>Total Monthly Installments = Installment × Number of Months</m:t>
        </m:r>
      </m:oMath>
    </w:p>
    <w:p w:rsidR="009F74F7" w:rsidRPr="009F74F7" w:rsidRDefault="0083234E" w:rsidP="009F74F7">
      <w:pPr>
        <w:pStyle w:val="ListParagraph"/>
        <w:ind w:left="4320" w:firstLine="720"/>
        <w:rPr>
          <w:rFonts w:eastAsiaTheme="minorEastAsia"/>
          <w:szCs w:val="24"/>
          <w:oMath/>
        </w:rPr>
      </w:pPr>
      <m:oMathPara>
        <m:oMathParaPr>
          <m:jc m:val="left"/>
        </m:oMathParaPr>
        <m:oMath>
          <m:r>
            <m:rPr>
              <m:nor/>
            </m:rPr>
            <w:rPr>
              <w:rFonts w:ascii="Cambria Math" w:eastAsiaTheme="minorEastAsia" w:hAnsi="Cambria Math"/>
              <w:szCs w:val="24"/>
            </w:rPr>
            <m:t>= $5,674 ×16</m:t>
          </m:r>
        </m:oMath>
      </m:oMathPara>
    </w:p>
    <w:p w:rsidR="009F74F7" w:rsidRPr="00084B20" w:rsidRDefault="0083234E" w:rsidP="009F74F7">
      <w:pPr>
        <w:pStyle w:val="ListParagraph"/>
        <w:ind w:left="4320" w:firstLine="720"/>
        <w:rPr>
          <w:rFonts w:eastAsiaTheme="minorEastAsia"/>
          <w:szCs w:val="24"/>
        </w:rPr>
      </w:pPr>
      <m:oMathPara>
        <m:oMathParaPr>
          <m:jc m:val="left"/>
        </m:oMathParaPr>
        <m:oMath>
          <m:r>
            <m:rPr>
              <m:nor/>
            </m:rPr>
            <w:rPr>
              <w:rFonts w:ascii="Cambria Math" w:eastAsiaTheme="minorEastAsia" w:hAnsi="Cambria Math"/>
              <w:szCs w:val="24"/>
            </w:rPr>
            <m:t>= $90,784</m:t>
          </m:r>
        </m:oMath>
      </m:oMathPara>
    </w:p>
    <w:p w:rsidR="00084B20" w:rsidRDefault="00084B20" w:rsidP="009F74F7">
      <w:pPr>
        <w:pStyle w:val="ListParagraph"/>
        <w:ind w:left="4320" w:firstLine="720"/>
        <w:rPr>
          <w:rFonts w:eastAsiaTheme="minorEastAsia"/>
          <w:szCs w:val="24"/>
        </w:rPr>
      </w:pPr>
      <w:r>
        <w:rPr>
          <w:rFonts w:eastAsiaTheme="minorEastAsia"/>
          <w:noProof/>
          <w:szCs w:val="24"/>
        </w:rPr>
        <mc:AlternateContent>
          <mc:Choice Requires="wps">
            <w:drawing>
              <wp:anchor distT="0" distB="0" distL="114300" distR="114300" simplePos="0" relativeHeight="251668480" behindDoc="1" locked="0" layoutInCell="1" allowOverlap="1" wp14:anchorId="29025CE7" wp14:editId="5AB2CDE0">
                <wp:simplePos x="0" y="0"/>
                <wp:positionH relativeFrom="column">
                  <wp:posOffset>923925</wp:posOffset>
                </wp:positionH>
                <wp:positionV relativeFrom="paragraph">
                  <wp:posOffset>52070</wp:posOffset>
                </wp:positionV>
                <wp:extent cx="391477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391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72.75pt,4.1pt" to="381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" strokecolor="#4579b8 [3044]"/>
            </w:pict>
          </mc:Fallback>
        </mc:AlternateContent>
      </w:r>
    </w:p>
    <w:p w:rsidR="00084B20" w:rsidRPr="00084B20" w:rsidRDefault="00084B20" w:rsidP="00084B20">
      <w:pPr>
        <w:rPr>
          <w:rFonts w:eastAsiaTheme="minorEastAsia"/>
          <w:szCs w:val="24"/>
        </w:rPr>
      </w:pPr>
      <m:oMathPara>
        <m:oMath>
          <m:r>
            <m:rPr>
              <m:nor/>
            </m:rPr>
            <w:rPr>
              <w:rFonts w:ascii="Cambria Math" w:eastAsiaTheme="minorEastAsia" w:hAnsi="Cambria Math"/>
              <w:szCs w:val="24"/>
            </w:rPr>
            <m:t>Total Cost for washing machine = Total Monthly Installments + Down Payment + Service Charge</m:t>
          </m:r>
        </m:oMath>
      </m:oMathPara>
    </w:p>
    <w:p w:rsidR="00084B20" w:rsidRPr="00781B6C" w:rsidRDefault="0083234E" w:rsidP="00084B20">
      <w:pPr>
        <w:rPr>
          <w:rFonts w:ascii="Cambria Math" w:eastAsiaTheme="minorEastAsia" w:hAnsi="Cambria Math"/>
          <w:szCs w:val="24"/>
          <w:oMath/>
        </w:rPr>
      </w:pPr>
      <m:oMathPara>
        <m:oMath>
          <m:r>
            <w:rPr>
              <w:rFonts w:ascii="Cambria Math" w:eastAsiaTheme="minorEastAsia" w:hAnsi="Cambria Math"/>
              <w:szCs w:val="24"/>
            </w:rPr>
            <m:t>= $90,784 + $10,000 + 0</m:t>
          </m:r>
        </m:oMath>
      </m:oMathPara>
    </w:p>
    <w:p w:rsidR="00084B20" w:rsidRPr="00781B6C" w:rsidRDefault="00253AC6" w:rsidP="00781B6C">
      <w:pPr>
        <w:ind w:left="2880"/>
        <w:rPr>
          <w:rFonts w:ascii="Cambria Math" w:eastAsiaTheme="minorEastAsia" w:hAnsi="Cambria Math"/>
          <w:szCs w:val="24"/>
          <w:oMath/>
        </w:rPr>
      </w:pPr>
      <w:r>
        <w:rPr>
          <w:rFonts w:eastAsiaTheme="minorEastAsia"/>
          <w:noProof/>
          <w:szCs w:val="24"/>
        </w:rPr>
        <mc:AlternateContent>
          <mc:Choice Requires="wps">
            <w:drawing>
              <wp:anchor distT="0" distB="0" distL="114300" distR="114300" simplePos="0" relativeHeight="251670528" behindDoc="1" locked="0" layoutInCell="1" allowOverlap="1" wp14:anchorId="189100EA" wp14:editId="0DDCD220">
                <wp:simplePos x="0" y="0"/>
                <wp:positionH relativeFrom="column">
                  <wp:posOffset>923925</wp:posOffset>
                </wp:positionH>
                <wp:positionV relativeFrom="paragraph">
                  <wp:posOffset>346710</wp:posOffset>
                </wp:positionV>
                <wp:extent cx="39147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39147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Straight Connector 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72.75pt,27.3pt" to="38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" strokecolor="#4a7ebb"/>
            </w:pict>
          </mc:Fallback>
        </mc:AlternateContent>
      </w:r>
      <w:r w:rsidR="00781B6C">
        <w:rPr>
          <w:rFonts w:eastAsiaTheme="minorEastAsia"/>
          <w:szCs w:val="24"/>
        </w:rPr>
        <w:t xml:space="preserve">       </w:t>
      </w:r>
      <m:oMath>
        <m:r>
          <w:rPr>
            <w:rFonts w:ascii="Cambria Math" w:eastAsiaTheme="minorEastAsia" w:hAnsi="Cambria Math"/>
            <w:szCs w:val="24"/>
          </w:rPr>
          <m:t>= $100,784</m:t>
        </m:r>
      </m:oMath>
    </w:p>
    <w:p w:rsidR="00253AC6" w:rsidRDefault="009F74F7" w:rsidP="00253AC6">
      <w:pPr>
        <w:pStyle w:val="ListParagraph"/>
        <w:rPr>
          <w:rFonts w:eastAsiaTheme="minorEastAsia"/>
          <w:szCs w:val="24"/>
        </w:rPr>
      </w:pPr>
      <w:r>
        <w:rPr>
          <w:rFonts w:eastAsiaTheme="minorEastAsia"/>
          <w:szCs w:val="24"/>
        </w:rPr>
        <w:t xml:space="preserve"> </w:t>
      </w:r>
    </w:p>
    <w:p w:rsidR="00253AC6" w:rsidRPr="009F74F7" w:rsidRDefault="00116855" w:rsidP="00253AC6">
      <w:pPr>
        <w:pStyle w:val="ListParagraph"/>
        <w:rPr>
          <w:rFonts w:cs="Times New Roman"/>
          <w:b/>
          <w:szCs w:val="24"/>
        </w:rPr>
      </w:pPr>
      <w:r>
        <w:rPr>
          <w:rFonts w:cs="Times New Roman"/>
          <w:b/>
          <w:szCs w:val="24"/>
        </w:rPr>
        <w:t>For Store B</w:t>
      </w:r>
    </w:p>
    <w:p w:rsidR="00253AC6" w:rsidRPr="00084B20" w:rsidRDefault="00253AC6" w:rsidP="00253AC6">
      <w:pPr>
        <w:rPr>
          <w:rFonts w:eastAsiaTheme="minorEastAsia"/>
          <w:szCs w:val="24"/>
        </w:rPr>
      </w:pPr>
      <w:r>
        <w:rPr>
          <w:rFonts w:eastAsiaTheme="minorEastAsia"/>
          <w:noProof/>
          <w:szCs w:val="24"/>
        </w:rPr>
        <mc:AlternateContent>
          <mc:Choice Requires="wps">
            <w:drawing>
              <wp:anchor distT="0" distB="0" distL="114300" distR="114300" simplePos="0" relativeHeight="251672576" behindDoc="1" locked="0" layoutInCell="1" allowOverlap="1" wp14:anchorId="6B75C32E" wp14:editId="1FCDA656">
                <wp:simplePos x="0" y="0"/>
                <wp:positionH relativeFrom="column">
                  <wp:posOffset>923925</wp:posOffset>
                </wp:positionH>
                <wp:positionV relativeFrom="paragraph">
                  <wp:posOffset>313055</wp:posOffset>
                </wp:positionV>
                <wp:extent cx="37433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374332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Straight Connector 3"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72.75pt,24.65pt" to="36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" strokecolor="#4a7ebb"/>
            </w:pict>
          </mc:Fallback>
        </mc:AlternateContent>
      </w:r>
      <w:r>
        <w:rPr>
          <w:rFonts w:eastAsiaTheme="minorEastAsia" w:cs="Times New Roman"/>
          <w:szCs w:val="24"/>
        </w:rPr>
        <w:tab/>
      </w:r>
      <w:r>
        <w:rPr>
          <w:rFonts w:eastAsiaTheme="minorEastAsia" w:cs="Times New Roman"/>
          <w:szCs w:val="24"/>
        </w:rPr>
        <w:tab/>
      </w:r>
      <m:oMath>
        <m:r>
          <m:rPr>
            <m:nor/>
          </m:rPr>
          <w:rPr>
            <w:rFonts w:ascii="Cambria Math" w:hAnsi="Cambria Math" w:cs="Times New Roman"/>
            <w:szCs w:val="24"/>
          </w:rPr>
          <m:t>Down Payment + Service Charge</m:t>
        </m:r>
        <m:r>
          <w:rPr>
            <w:rFonts w:ascii="Cambria Math" w:hAnsi="Cambria Math" w:cs="Times New Roman"/>
            <w:szCs w:val="24"/>
          </w:rPr>
          <m:t xml:space="preserve"> =$5,000</m:t>
        </m:r>
      </m:oMath>
    </w:p>
    <w:p w:rsidR="00253AC6" w:rsidRPr="009F74F7" w:rsidRDefault="00253AC6" w:rsidP="00253AC6">
      <w:pPr>
        <w:pStyle w:val="ListParagraph"/>
        <w:rPr>
          <w:rFonts w:eastAsiaTheme="minorEastAsia"/>
          <w:szCs w:val="24"/>
        </w:rPr>
      </w:pPr>
      <w:r>
        <w:rPr>
          <w:rFonts w:eastAsiaTheme="minorEastAsia"/>
          <w:szCs w:val="24"/>
        </w:rPr>
        <w:tab/>
      </w:r>
      <m:oMath>
        <m:r>
          <m:rPr>
            <m:nor/>
          </m:rPr>
          <w:rPr>
            <w:rFonts w:ascii="Cambria Math" w:eastAsiaTheme="minorEastAsia" w:hAnsi="Cambria Math" w:cs="Times New Roman"/>
            <w:szCs w:val="24"/>
          </w:rPr>
          <m:t>Total Monthly Installments = Installment × Number of Months</m:t>
        </m:r>
      </m:oMath>
    </w:p>
    <w:p w:rsidR="00253AC6" w:rsidRPr="009F74F7" w:rsidRDefault="0083234E" w:rsidP="00253AC6">
      <w:pPr>
        <w:pStyle w:val="ListParagraph"/>
        <w:ind w:left="4320" w:firstLine="720"/>
        <w:rPr>
          <w:rFonts w:eastAsiaTheme="minorEastAsia"/>
          <w:szCs w:val="24"/>
          <w:oMath/>
        </w:rPr>
      </w:pPr>
      <m:oMathPara>
        <m:oMathParaPr>
          <m:jc m:val="left"/>
        </m:oMathParaPr>
        <m:oMath>
          <m:r>
            <m:rPr>
              <m:nor/>
            </m:rPr>
            <w:rPr>
              <w:rFonts w:ascii="Cambria Math" w:eastAsiaTheme="minorEastAsia" w:hAnsi="Cambria Math"/>
              <w:szCs w:val="24"/>
            </w:rPr>
            <m:t>= $5,497 × 14</m:t>
          </m:r>
        </m:oMath>
      </m:oMathPara>
    </w:p>
    <w:p w:rsidR="00253AC6" w:rsidRPr="00084B20" w:rsidRDefault="0083234E" w:rsidP="00253AC6">
      <w:pPr>
        <w:pStyle w:val="ListParagraph"/>
        <w:ind w:left="4320" w:firstLine="720"/>
        <w:rPr>
          <w:rFonts w:eastAsiaTheme="minorEastAsia"/>
          <w:szCs w:val="24"/>
        </w:rPr>
      </w:pPr>
      <m:oMathPara>
        <m:oMathParaPr>
          <m:jc m:val="left"/>
        </m:oMathParaPr>
        <m:oMath>
          <m:r>
            <m:rPr>
              <m:nor/>
            </m:rPr>
            <w:rPr>
              <w:rFonts w:ascii="Cambria Math" w:eastAsiaTheme="minorEastAsia" w:hAnsi="Cambria Math"/>
              <w:szCs w:val="24"/>
            </w:rPr>
            <m:t>= $76,958</m:t>
          </m:r>
        </m:oMath>
      </m:oMathPara>
    </w:p>
    <w:p w:rsidR="00253AC6" w:rsidRDefault="00253AC6" w:rsidP="00253AC6">
      <w:pPr>
        <w:pStyle w:val="ListParagraph"/>
        <w:ind w:left="4320" w:firstLine="720"/>
        <w:rPr>
          <w:rFonts w:eastAsiaTheme="minorEastAsia"/>
          <w:szCs w:val="24"/>
        </w:rPr>
      </w:pPr>
      <w:r>
        <w:rPr>
          <w:rFonts w:eastAsiaTheme="minorEastAsia"/>
          <w:noProof/>
          <w:szCs w:val="24"/>
        </w:rPr>
        <mc:AlternateContent>
          <mc:Choice Requires="wps">
            <w:drawing>
              <wp:anchor distT="0" distB="0" distL="114300" distR="114300" simplePos="0" relativeHeight="251673600" behindDoc="1" locked="0" layoutInCell="1" allowOverlap="1" wp14:anchorId="2F72F700" wp14:editId="687A98F5">
                <wp:simplePos x="0" y="0"/>
                <wp:positionH relativeFrom="column">
                  <wp:posOffset>923925</wp:posOffset>
                </wp:positionH>
                <wp:positionV relativeFrom="paragraph">
                  <wp:posOffset>52070</wp:posOffset>
                </wp:positionV>
                <wp:extent cx="391477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3914775"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Straight Connector 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72.75pt,4.1pt" to="381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" strokecolor="#4a7ebb"/>
            </w:pict>
          </mc:Fallback>
        </mc:AlternateContent>
      </w:r>
    </w:p>
    <w:p w:rsidR="00253AC6" w:rsidRPr="00084B20" w:rsidRDefault="00253AC6" w:rsidP="00253AC6">
      <w:pPr>
        <w:rPr>
          <w:rFonts w:eastAsiaTheme="minorEastAsia"/>
          <w:szCs w:val="24"/>
        </w:rPr>
      </w:pPr>
      <m:oMathPara>
        <m:oMath>
          <m:r>
            <m:rPr>
              <m:nor/>
            </m:rPr>
            <w:rPr>
              <w:rFonts w:ascii="Cambria Math" w:eastAsiaTheme="minorEastAsia" w:hAnsi="Cambria Math"/>
              <w:szCs w:val="24"/>
            </w:rPr>
            <m:t>Total Cost for washing machine = Total Monthly Installments + Down Payment + Service Charge</m:t>
          </m:r>
        </m:oMath>
      </m:oMathPara>
    </w:p>
    <w:p w:rsidR="00253AC6" w:rsidRPr="00781B6C" w:rsidRDefault="0083234E" w:rsidP="00253AC6">
      <w:pPr>
        <w:rPr>
          <w:rFonts w:ascii="Cambria Math" w:eastAsiaTheme="minorEastAsia" w:hAnsi="Cambria Math"/>
          <w:szCs w:val="24"/>
          <w:oMath/>
        </w:rPr>
      </w:pPr>
      <m:oMathPara>
        <m:oMath>
          <m:r>
            <w:rPr>
              <w:rFonts w:ascii="Cambria Math" w:eastAsiaTheme="minorEastAsia" w:hAnsi="Cambria Math"/>
              <w:szCs w:val="24"/>
            </w:rPr>
            <m:t>= $76,958 + $5,000 + 0</m:t>
          </m:r>
        </m:oMath>
      </m:oMathPara>
    </w:p>
    <w:p w:rsidR="009103B7" w:rsidRDefault="00253AC6" w:rsidP="008B4CE0">
      <w:pPr>
        <w:ind w:left="2880"/>
        <w:rPr>
          <w:rFonts w:eastAsiaTheme="minorEastAsia"/>
          <w:szCs w:val="24"/>
        </w:rPr>
      </w:pPr>
      <w:r>
        <w:rPr>
          <w:rFonts w:eastAsiaTheme="minorEastAsia"/>
          <w:szCs w:val="24"/>
        </w:rPr>
        <w:t xml:space="preserve">       </w:t>
      </w:r>
      <m:oMath>
        <m:r>
          <w:rPr>
            <w:rFonts w:ascii="Cambria Math" w:eastAsiaTheme="minorEastAsia" w:hAnsi="Cambria Math"/>
            <w:szCs w:val="24"/>
          </w:rPr>
          <m:t>= $81,95</m:t>
        </m:r>
      </m:oMath>
      <w:r w:rsidR="009103B7">
        <w:rPr>
          <w:rFonts w:eastAsiaTheme="minorEastAsia"/>
          <w:szCs w:val="24"/>
        </w:rPr>
        <w:t>8</w:t>
      </w:r>
      <w:r w:rsidR="008B4CE0">
        <w:rPr>
          <w:rFonts w:eastAsiaTheme="minorEastAsia"/>
          <w:szCs w:val="24"/>
        </w:rPr>
        <w:br w:type="page"/>
      </w:r>
    </w:p>
    <w:p w:rsidR="00733A2E" w:rsidRDefault="00733A2E" w:rsidP="00733A2E">
      <w:pPr>
        <w:rPr>
          <w:rFonts w:eastAsiaTheme="minorEastAsia"/>
          <w:szCs w:val="24"/>
        </w:rPr>
      </w:pPr>
      <w:r>
        <w:rPr>
          <w:noProof/>
        </w:rPr>
        <w:lastRenderedPageBreak/>
        <w:drawing>
          <wp:inline distT="0" distB="0" distL="0" distR="0" wp14:anchorId="424AE6AA" wp14:editId="4E7FE4AB">
            <wp:extent cx="5819775" cy="3271838"/>
            <wp:effectExtent l="0" t="0" r="95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33A2E" w:rsidRDefault="00733A2E" w:rsidP="00733A2E">
      <w:pPr>
        <w:rPr>
          <w:rFonts w:eastAsiaTheme="minorEastAsia"/>
          <w:szCs w:val="24"/>
        </w:rPr>
      </w:pPr>
      <w:r>
        <w:rPr>
          <w:rFonts w:eastAsiaTheme="minorEastAsia"/>
          <w:szCs w:val="24"/>
        </w:rPr>
        <w:br w:type="page"/>
      </w:r>
    </w:p>
    <w:p w:rsidR="009103B7" w:rsidRDefault="009103B7" w:rsidP="006B003D">
      <w:pPr>
        <w:pStyle w:val="Heading1"/>
        <w:jc w:val="center"/>
        <w:rPr>
          <w:rFonts w:eastAsiaTheme="minorEastAsia"/>
        </w:rPr>
      </w:pPr>
      <w:bookmarkStart w:id="4" w:name="_Toc65181767"/>
      <w:r>
        <w:rPr>
          <w:rFonts w:eastAsiaTheme="minorEastAsia"/>
        </w:rPr>
        <w:lastRenderedPageBreak/>
        <w:t>Analysis of Data</w:t>
      </w:r>
      <w:bookmarkEnd w:id="4"/>
    </w:p>
    <w:p w:rsidR="00ED3E7D" w:rsidRPr="0075539F" w:rsidRDefault="0015472C" w:rsidP="00ED3E7D">
      <w:pPr>
        <w:spacing w:after="0"/>
        <w:rPr>
          <w:rFonts w:eastAsia="Calibri" w:cs="Times New Roman"/>
          <w:szCs w:val="24"/>
          <w:u w:val="single"/>
        </w:rPr>
      </w:pPr>
      <w:r>
        <w:rPr>
          <w:rFonts w:eastAsia="Calibri" w:cs="Times New Roman"/>
          <w:szCs w:val="24"/>
          <w:u w:val="single"/>
        </w:rPr>
        <w:t>Store A</w:t>
      </w:r>
    </w:p>
    <w:p w:rsidR="00ED3E7D" w:rsidRPr="0075539F" w:rsidRDefault="00ED3E7D" w:rsidP="00ED3E7D">
      <w:pPr>
        <w:spacing w:after="0"/>
        <w:rPr>
          <w:rFonts w:eastAsia="Calibri" w:cs="Times New Roman"/>
          <w:szCs w:val="24"/>
        </w:rPr>
      </w:pPr>
      <w:r>
        <w:rPr>
          <w:rFonts w:eastAsia="Calibri" w:cs="Times New Roman"/>
          <w:szCs w:val="24"/>
        </w:rPr>
        <w:t xml:space="preserve">Interest     = Total Cost </w:t>
      </w:r>
      <w:r w:rsidRPr="0075539F">
        <w:rPr>
          <w:rFonts w:ascii="Cambria Math" w:eastAsia="Calibri" w:hAnsi="Cambria Math" w:cs="Times New Roman"/>
          <w:szCs w:val="24"/>
        </w:rPr>
        <w:t>–</w:t>
      </w:r>
      <w:r>
        <w:rPr>
          <w:rFonts w:eastAsia="Calibri" w:cs="Times New Roman"/>
          <w:szCs w:val="24"/>
        </w:rPr>
        <w:t xml:space="preserve"> Cash P</w:t>
      </w:r>
      <w:r w:rsidRPr="0075539F">
        <w:rPr>
          <w:rFonts w:eastAsia="Calibri" w:cs="Times New Roman"/>
          <w:szCs w:val="24"/>
        </w:rPr>
        <w:t>rice</w:t>
      </w:r>
    </w:p>
    <w:p w:rsidR="00ED3E7D" w:rsidRPr="0075539F" w:rsidRDefault="00ED3E7D" w:rsidP="00ED3E7D">
      <w:pPr>
        <w:spacing w:after="0"/>
        <w:rPr>
          <w:rFonts w:eastAsia="Calibri" w:cs="Times New Roman"/>
          <w:szCs w:val="24"/>
        </w:rPr>
      </w:pPr>
      <w:r w:rsidRPr="0075539F">
        <w:rPr>
          <w:rFonts w:eastAsia="Calibri" w:cs="Times New Roman"/>
          <w:szCs w:val="24"/>
        </w:rPr>
        <w:tab/>
        <w:t xml:space="preserve">     = $100,784 </w:t>
      </w:r>
      <w:r>
        <w:rPr>
          <w:rFonts w:ascii="Cambria Math" w:eastAsia="Calibri" w:hAnsi="Cambria Math" w:cs="Times New Roman"/>
          <w:szCs w:val="24"/>
        </w:rPr>
        <w:t xml:space="preserve">- </w:t>
      </w:r>
      <w:r w:rsidRPr="0075539F">
        <w:rPr>
          <w:rFonts w:eastAsia="Calibri" w:cs="Times New Roman"/>
          <w:szCs w:val="24"/>
        </w:rPr>
        <w:t>$88,548.85</w:t>
      </w:r>
    </w:p>
    <w:p w:rsidR="00ED3E7D" w:rsidRPr="0075539F" w:rsidRDefault="00ED3E7D" w:rsidP="00ED3E7D">
      <w:pPr>
        <w:spacing w:after="0"/>
        <w:rPr>
          <w:rFonts w:eastAsia="Calibri" w:cs="Times New Roman"/>
          <w:szCs w:val="24"/>
        </w:rPr>
      </w:pPr>
      <w:r w:rsidRPr="0075539F">
        <w:rPr>
          <w:rFonts w:eastAsia="Calibri" w:cs="Times New Roman"/>
          <w:szCs w:val="24"/>
        </w:rPr>
        <w:tab/>
        <w:t xml:space="preserve">     = $12,235.15</w:t>
      </w:r>
    </w:p>
    <w:p w:rsidR="00ED3E7D" w:rsidRPr="0075539F" w:rsidRDefault="00ED3E7D" w:rsidP="00ED3E7D">
      <w:pPr>
        <w:spacing w:after="0"/>
        <w:rPr>
          <w:rFonts w:eastAsia="Calibri" w:cs="Times New Roman"/>
          <w:szCs w:val="24"/>
        </w:rPr>
      </w:pPr>
      <w:r>
        <w:rPr>
          <w:rFonts w:eastAsia="Calibri" w:cs="Times New Roman"/>
          <w:szCs w:val="24"/>
        </w:rPr>
        <w:t>Interest % = Interest/Cash P</w:t>
      </w:r>
      <w:r w:rsidRPr="0075539F">
        <w:rPr>
          <w:rFonts w:eastAsia="Calibri" w:cs="Times New Roman"/>
          <w:szCs w:val="24"/>
        </w:rPr>
        <w:t>rice x 100</w:t>
      </w:r>
    </w:p>
    <w:p w:rsidR="00ED3E7D" w:rsidRPr="0075539F" w:rsidRDefault="00ED3E7D" w:rsidP="00ED3E7D">
      <w:pPr>
        <w:spacing w:after="0"/>
        <w:rPr>
          <w:rFonts w:eastAsia="Calibri" w:cs="Times New Roman"/>
          <w:szCs w:val="24"/>
        </w:rPr>
      </w:pPr>
      <w:r w:rsidRPr="0075539F">
        <w:rPr>
          <w:rFonts w:eastAsia="Calibri" w:cs="Times New Roman"/>
          <w:szCs w:val="24"/>
        </w:rPr>
        <w:t xml:space="preserve">                 = $12,235.15/$88,548.85 x 100</w:t>
      </w:r>
    </w:p>
    <w:p w:rsidR="00ED3E7D" w:rsidRPr="0075539F" w:rsidRDefault="00ED3E7D" w:rsidP="00ED3E7D">
      <w:pPr>
        <w:spacing w:after="0"/>
        <w:rPr>
          <w:rFonts w:eastAsia="Calibri" w:cs="Times New Roman"/>
          <w:szCs w:val="24"/>
        </w:rPr>
      </w:pPr>
      <w:r w:rsidRPr="0075539F">
        <w:rPr>
          <w:rFonts w:eastAsia="Calibri" w:cs="Times New Roman"/>
          <w:szCs w:val="24"/>
        </w:rPr>
        <w:t xml:space="preserve">                 = 13.8%</w:t>
      </w:r>
    </w:p>
    <w:p w:rsidR="00ED3E7D" w:rsidRPr="0075539F" w:rsidRDefault="00ED3E7D" w:rsidP="00ED3E7D">
      <w:pPr>
        <w:spacing w:after="0"/>
        <w:rPr>
          <w:rFonts w:eastAsia="Calibri" w:cs="Times New Roman"/>
          <w:szCs w:val="24"/>
          <w:u w:val="single"/>
        </w:rPr>
      </w:pPr>
    </w:p>
    <w:p w:rsidR="00ED3E7D" w:rsidRPr="0075539F" w:rsidRDefault="0015472C" w:rsidP="00ED3E7D">
      <w:pPr>
        <w:spacing w:after="0"/>
        <w:rPr>
          <w:rFonts w:eastAsia="Calibri" w:cs="Times New Roman"/>
          <w:szCs w:val="24"/>
          <w:u w:val="single"/>
        </w:rPr>
      </w:pPr>
      <w:r>
        <w:rPr>
          <w:rFonts w:eastAsia="Calibri" w:cs="Times New Roman"/>
          <w:szCs w:val="24"/>
          <w:u w:val="single"/>
        </w:rPr>
        <w:t>Store B</w:t>
      </w:r>
    </w:p>
    <w:p w:rsidR="00ED3E7D" w:rsidRPr="0075539F" w:rsidRDefault="00ED3E7D" w:rsidP="00ED3E7D">
      <w:pPr>
        <w:spacing w:after="0"/>
        <w:rPr>
          <w:rFonts w:eastAsia="Calibri" w:cs="Times New Roman"/>
          <w:szCs w:val="24"/>
        </w:rPr>
      </w:pPr>
      <w:r>
        <w:rPr>
          <w:rFonts w:eastAsia="Calibri" w:cs="Times New Roman"/>
          <w:szCs w:val="24"/>
        </w:rPr>
        <w:t>Interest     = Total Cost – Cash P</w:t>
      </w:r>
      <w:r w:rsidRPr="0075539F">
        <w:rPr>
          <w:rFonts w:eastAsia="Calibri" w:cs="Times New Roman"/>
          <w:szCs w:val="24"/>
        </w:rPr>
        <w:t>rice</w:t>
      </w:r>
      <w:r w:rsidRPr="0075539F">
        <w:rPr>
          <w:rFonts w:eastAsia="Calibri" w:cs="Times New Roman"/>
          <w:szCs w:val="24"/>
        </w:rPr>
        <w:br/>
        <w:t xml:space="preserve">                 = $81,958 - $73,198</w:t>
      </w:r>
    </w:p>
    <w:p w:rsidR="00ED3E7D" w:rsidRPr="0075539F" w:rsidRDefault="00ED3E7D" w:rsidP="00ED3E7D">
      <w:pPr>
        <w:spacing w:after="0"/>
        <w:rPr>
          <w:rFonts w:eastAsia="Calibri" w:cs="Times New Roman"/>
          <w:szCs w:val="24"/>
        </w:rPr>
      </w:pPr>
      <w:r w:rsidRPr="0075539F">
        <w:rPr>
          <w:rFonts w:eastAsia="Calibri" w:cs="Times New Roman"/>
          <w:szCs w:val="24"/>
        </w:rPr>
        <w:t xml:space="preserve">                 = $8,765</w:t>
      </w:r>
    </w:p>
    <w:p w:rsidR="00ED3E7D" w:rsidRPr="0075539F" w:rsidRDefault="00ED3E7D" w:rsidP="00ED3E7D">
      <w:pPr>
        <w:spacing w:after="0"/>
        <w:rPr>
          <w:rFonts w:eastAsia="Calibri" w:cs="Times New Roman"/>
          <w:szCs w:val="24"/>
        </w:rPr>
      </w:pPr>
      <w:r>
        <w:rPr>
          <w:rFonts w:eastAsia="Calibri" w:cs="Times New Roman"/>
          <w:szCs w:val="24"/>
        </w:rPr>
        <w:t>Interest % = Interest/Cash P</w:t>
      </w:r>
      <w:r w:rsidRPr="0075539F">
        <w:rPr>
          <w:rFonts w:eastAsia="Calibri" w:cs="Times New Roman"/>
          <w:szCs w:val="24"/>
        </w:rPr>
        <w:t>rice x 100</w:t>
      </w:r>
    </w:p>
    <w:p w:rsidR="00ED3E7D" w:rsidRPr="0075539F" w:rsidRDefault="00ED3E7D" w:rsidP="00ED3E7D">
      <w:pPr>
        <w:spacing w:after="0"/>
        <w:rPr>
          <w:rFonts w:eastAsia="Calibri" w:cs="Times New Roman"/>
          <w:szCs w:val="24"/>
        </w:rPr>
      </w:pPr>
      <w:r w:rsidRPr="0075539F">
        <w:rPr>
          <w:rFonts w:eastAsia="Calibri" w:cs="Times New Roman"/>
          <w:szCs w:val="24"/>
        </w:rPr>
        <w:t xml:space="preserve">                 = $8,765/$73,198 x 100</w:t>
      </w:r>
    </w:p>
    <w:p w:rsidR="00353095" w:rsidRPr="00353095" w:rsidRDefault="00ED3E7D" w:rsidP="00ED3E7D">
      <w:pPr>
        <w:rPr>
          <w:rFonts w:asciiTheme="minorHAnsi" w:eastAsiaTheme="minorEastAsia" w:hAnsiTheme="minorHAnsi"/>
          <w:szCs w:val="24"/>
        </w:rPr>
      </w:pPr>
      <w:r w:rsidRPr="0075539F">
        <w:rPr>
          <w:rFonts w:eastAsia="Calibri" w:cs="Times New Roman"/>
          <w:szCs w:val="24"/>
        </w:rPr>
        <w:t xml:space="preserve">                 = 12.0%</w:t>
      </w:r>
    </w:p>
    <w:p w:rsidR="00353095" w:rsidRDefault="00353095">
      <w:pPr>
        <w:rPr>
          <w:rFonts w:asciiTheme="minorHAnsi" w:eastAsiaTheme="minorEastAsia" w:hAnsiTheme="minorHAnsi"/>
          <w:szCs w:val="24"/>
        </w:rPr>
      </w:pPr>
      <w:r>
        <w:rPr>
          <w:rFonts w:asciiTheme="minorHAnsi" w:eastAsiaTheme="minorEastAsia" w:hAnsiTheme="minorHAnsi"/>
          <w:szCs w:val="24"/>
        </w:rPr>
        <w:br w:type="page"/>
      </w:r>
    </w:p>
    <w:p w:rsidR="00CB1CC3" w:rsidRPr="00CB1CC3" w:rsidRDefault="00CB1CC3" w:rsidP="00CB1CC3">
      <w:pPr>
        <w:keepNext/>
        <w:keepLines/>
        <w:spacing w:before="480" w:after="0" w:line="276" w:lineRule="auto"/>
        <w:jc w:val="center"/>
        <w:outlineLvl w:val="0"/>
        <w:rPr>
          <w:rFonts w:eastAsia="Calibri" w:cstheme="majorBidi"/>
          <w:b/>
          <w:bCs/>
          <w:color w:val="365F91" w:themeColor="accent1" w:themeShade="BF"/>
          <w:sz w:val="28"/>
          <w:szCs w:val="28"/>
        </w:rPr>
      </w:pPr>
      <w:bookmarkStart w:id="5" w:name="_Toc65863553"/>
      <w:r w:rsidRPr="00CB1CC3">
        <w:rPr>
          <w:rFonts w:eastAsia="Calibri" w:cstheme="majorBidi"/>
          <w:b/>
          <w:bCs/>
          <w:color w:val="365F91" w:themeColor="accent1" w:themeShade="BF"/>
          <w:sz w:val="28"/>
          <w:szCs w:val="28"/>
        </w:rPr>
        <w:lastRenderedPageBreak/>
        <w:t>Discussion of Findings</w:t>
      </w:r>
      <w:bookmarkEnd w:id="5"/>
    </w:p>
    <w:p w:rsidR="00CB1CC3" w:rsidRPr="00CB1CC3" w:rsidRDefault="00CB1CC3" w:rsidP="00CB1CC3">
      <w:pPr>
        <w:ind w:firstLine="720"/>
        <w:jc w:val="both"/>
        <w:rPr>
          <w:rFonts w:eastAsiaTheme="minorEastAsia" w:cstheme="majorBidi"/>
        </w:rPr>
      </w:pPr>
    </w:p>
    <w:p w:rsidR="00CB1CC3" w:rsidRPr="00CB1CC3" w:rsidRDefault="00CB1CC3" w:rsidP="00CB1CC3">
      <w:pPr>
        <w:ind w:firstLine="720"/>
        <w:jc w:val="both"/>
        <w:rPr>
          <w:szCs w:val="24"/>
        </w:rPr>
      </w:pPr>
      <w:r w:rsidRPr="00CB1CC3">
        <w:rPr>
          <w:rFonts w:eastAsiaTheme="minorEastAsia" w:cstheme="majorBidi"/>
        </w:rPr>
        <w:t>The appliance store with the highest</w:t>
      </w:r>
      <w:r w:rsidR="00A77557">
        <w:rPr>
          <w:rFonts w:eastAsiaTheme="minorEastAsia" w:cstheme="majorBidi"/>
        </w:rPr>
        <w:t xml:space="preserve"> interest was found to be Store A</w:t>
      </w:r>
      <w:r w:rsidRPr="00CB1CC3">
        <w:rPr>
          <w:rFonts w:eastAsiaTheme="minorEastAsia" w:cstheme="majorBidi"/>
        </w:rPr>
        <w:t>,</w:t>
      </w:r>
      <m:oMath>
        <m:r>
          <w:rPr>
            <w:rFonts w:ascii="Cambria Math" w:eastAsiaTheme="minorEastAsia" w:hAnsi="Cambria Math" w:cstheme="majorBidi"/>
          </w:rPr>
          <m:t xml:space="preserve"> </m:t>
        </m:r>
        <m:r>
          <w:rPr>
            <w:rFonts w:ascii="Cambria Math" w:eastAsiaTheme="minorEastAsia" w:hAnsi="Cambria Math"/>
            <w:szCs w:val="24"/>
          </w:rPr>
          <m:t>13.8%</m:t>
        </m:r>
      </m:oMath>
      <w:r w:rsidRPr="00CB1CC3">
        <w:rPr>
          <w:rFonts w:eastAsiaTheme="minorEastAsia" w:cstheme="majorBidi"/>
          <w:szCs w:val="24"/>
        </w:rPr>
        <w:t xml:space="preserve"> more than the cash price. The down payment however was the exact limit of money available for my parents for the down payment on the washing machine. Additionally, the monthly installments required for this plan is $5,674</w:t>
      </w:r>
      <w:r w:rsidRPr="00CB1CC3">
        <w:rPr>
          <w:szCs w:val="24"/>
        </w:rPr>
        <w:t xml:space="preserve">. This is higher than the money my parents said they have available for paying on installments. This plan is not the best as it would make my parents on the edge of their financial restraints. </w:t>
      </w:r>
    </w:p>
    <w:p w:rsidR="00CB1CC3" w:rsidRPr="00CB1CC3" w:rsidRDefault="00CB1CC3" w:rsidP="00DC3CE1">
      <w:pPr>
        <w:ind w:firstLine="720"/>
        <w:jc w:val="both"/>
        <w:rPr>
          <w:szCs w:val="24"/>
        </w:rPr>
      </w:pPr>
      <w:r w:rsidRPr="00CB1CC3">
        <w:rPr>
          <w:rFonts w:eastAsiaTheme="minorEastAsia" w:cstheme="majorBidi"/>
        </w:rPr>
        <w:t xml:space="preserve">Another plan </w:t>
      </w:r>
      <w:r w:rsidR="00A77557">
        <w:rPr>
          <w:rFonts w:eastAsiaTheme="minorEastAsia" w:cstheme="majorBidi"/>
        </w:rPr>
        <w:t>to consider is from Store B</w:t>
      </w:r>
      <w:r w:rsidRPr="00CB1CC3">
        <w:rPr>
          <w:rFonts w:eastAsiaTheme="minorEastAsia" w:cstheme="majorBidi"/>
        </w:rPr>
        <w:t>. The appliance store was found to be with the lowest interest,</w:t>
      </w:r>
      <m:oMath>
        <m:r>
          <w:rPr>
            <w:rFonts w:ascii="Cambria Math" w:eastAsiaTheme="minorEastAsia" w:hAnsi="Cambria Math" w:cstheme="majorBidi"/>
          </w:rPr>
          <m:t xml:space="preserve"> </m:t>
        </m:r>
        <m:r>
          <w:rPr>
            <w:rFonts w:ascii="Cambria Math" w:eastAsiaTheme="minorEastAsia" w:hAnsi="Cambria Math"/>
            <w:szCs w:val="24"/>
          </w:rPr>
          <m:t>12%</m:t>
        </m:r>
      </m:oMath>
      <w:r w:rsidRPr="00CB1CC3">
        <w:rPr>
          <w:rFonts w:eastAsiaTheme="minorEastAsia" w:cstheme="majorBidi"/>
          <w:szCs w:val="24"/>
        </w:rPr>
        <w:t xml:space="preserve"> more than the cash price. The down payment was below the limit of money available for the down payment on the washing machine. Additionally, the monthly installments needed for this plan is </w:t>
      </w:r>
      <w:r w:rsidRPr="00CB1CC3">
        <w:rPr>
          <w:szCs w:val="24"/>
        </w:rPr>
        <w:t xml:space="preserve">$5,498. This is lower than the money they have available for paying on the installments. This plan is most suitable plan because it is in their financial range and it is overall the lowest. </w:t>
      </w:r>
    </w:p>
    <w:p w:rsidR="00B329ED" w:rsidRDefault="00B329ED">
      <w:pPr>
        <w:rPr>
          <w:szCs w:val="24"/>
        </w:rPr>
      </w:pPr>
      <w:r>
        <w:rPr>
          <w:szCs w:val="24"/>
        </w:rPr>
        <w:br w:type="page"/>
      </w:r>
    </w:p>
    <w:p w:rsidR="00D71780" w:rsidRPr="00D71780" w:rsidRDefault="00D71780" w:rsidP="00D71780">
      <w:pPr>
        <w:keepNext/>
        <w:keepLines/>
        <w:spacing w:before="480" w:after="0"/>
        <w:jc w:val="center"/>
        <w:outlineLvl w:val="0"/>
        <w:rPr>
          <w:rFonts w:eastAsiaTheme="majorEastAsia" w:cstheme="majorBidi"/>
          <w:b/>
          <w:bCs/>
          <w:color w:val="365F91" w:themeColor="accent1" w:themeShade="BF"/>
          <w:sz w:val="28"/>
          <w:szCs w:val="28"/>
        </w:rPr>
      </w:pPr>
      <w:bookmarkStart w:id="6" w:name="_Toc65863554"/>
      <w:r w:rsidRPr="00D71780">
        <w:rPr>
          <w:rFonts w:eastAsiaTheme="majorEastAsia" w:cstheme="majorBidi"/>
          <w:b/>
          <w:bCs/>
          <w:color w:val="365F91" w:themeColor="accent1" w:themeShade="BF"/>
          <w:sz w:val="28"/>
          <w:szCs w:val="28"/>
        </w:rPr>
        <w:lastRenderedPageBreak/>
        <w:t>Conclusion</w:t>
      </w:r>
      <w:bookmarkEnd w:id="6"/>
    </w:p>
    <w:p w:rsidR="00D71780" w:rsidRPr="00D71780" w:rsidRDefault="00D71780" w:rsidP="00D71780">
      <w:pPr>
        <w:jc w:val="both"/>
      </w:pPr>
      <w:r w:rsidRPr="00D71780">
        <w:t>The most suitable appliance stor</w:t>
      </w:r>
      <w:r w:rsidR="00A77557">
        <w:t>e for my parents is Store B</w:t>
      </w:r>
      <w:r w:rsidRPr="00D71780">
        <w:t>. The down payment and installment are within my parents</w:t>
      </w:r>
      <w:r w:rsidR="00A77557">
        <w:t>’ financial ra</w:t>
      </w:r>
      <w:bookmarkStart w:id="7" w:name="_GoBack"/>
      <w:bookmarkEnd w:id="7"/>
      <w:r w:rsidR="00A77557">
        <w:t xml:space="preserve">nge. Store B </w:t>
      </w:r>
      <w:r w:rsidRPr="00D71780">
        <w:t xml:space="preserve">also has the lowest interest of </w:t>
      </w:r>
      <w:r w:rsidRPr="00D71780">
        <w:rPr>
          <w:rFonts w:ascii="Cambria Math" w:hAnsi="Cambria Math"/>
        </w:rPr>
        <w:t>12%</w:t>
      </w:r>
      <w:r w:rsidRPr="00D71780">
        <w:t xml:space="preserve"> and the fastest repayment of 14 months.</w:t>
      </w:r>
    </w:p>
    <w:p w:rsidR="00D71780" w:rsidRPr="004B4171" w:rsidRDefault="00D71780" w:rsidP="004A08BE">
      <w:pPr>
        <w:jc w:val="both"/>
      </w:pPr>
    </w:p>
    <w:p w:rsidR="004B4171" w:rsidRPr="004B4171" w:rsidRDefault="004B4171" w:rsidP="004B4171"/>
    <w:p w:rsidR="004B4171" w:rsidRPr="004B4171" w:rsidRDefault="004B4171" w:rsidP="004B4171"/>
    <w:p w:rsidR="004B4171" w:rsidRDefault="004B4171" w:rsidP="004B4171"/>
    <w:p w:rsidR="004B4171" w:rsidRDefault="004B4171">
      <w:r>
        <w:br w:type="page"/>
      </w:r>
    </w:p>
    <w:bookmarkStart w:id="8" w:name="_Toc65181770" w:displacedByCustomXml="next"/>
    <w:sdt>
      <w:sdtPr>
        <w:rPr>
          <w:rFonts w:eastAsiaTheme="minorHAnsi" w:cstheme="minorBidi"/>
          <w:b w:val="0"/>
          <w:bCs w:val="0"/>
          <w:color w:val="auto"/>
          <w:sz w:val="24"/>
          <w:szCs w:val="22"/>
        </w:rPr>
        <w:id w:val="-638110134"/>
        <w:docPartObj>
          <w:docPartGallery w:val="Bibliographies"/>
          <w:docPartUnique/>
        </w:docPartObj>
      </w:sdtPr>
      <w:sdtEndPr/>
      <w:sdtContent>
        <w:p w:rsidR="00622530" w:rsidRPr="00622530" w:rsidRDefault="00622530" w:rsidP="00622530">
          <w:pPr>
            <w:pStyle w:val="Heading1"/>
            <w:jc w:val="center"/>
          </w:pPr>
          <w:r w:rsidRPr="00622530">
            <w:t>References</w:t>
          </w:r>
          <w:bookmarkEnd w:id="8"/>
        </w:p>
        <w:p w:rsidR="00622530" w:rsidRPr="00622530" w:rsidRDefault="00622530" w:rsidP="00622530"/>
        <w:p w:rsidR="00622530" w:rsidRDefault="00622530" w:rsidP="00622530">
          <w:pPr>
            <w:pStyle w:val="Bibliography"/>
            <w:ind w:left="720" w:hanging="720"/>
            <w:rPr>
              <w:noProof/>
            </w:rPr>
          </w:pPr>
          <w:r>
            <w:fldChar w:fldCharType="begin"/>
          </w:r>
          <w:r>
            <w:instrText xml:space="preserve"> BIBLIOGRAPHY </w:instrText>
          </w:r>
          <w:r>
            <w:fldChar w:fldCharType="separate"/>
          </w:r>
          <w:r>
            <w:rPr>
              <w:i/>
              <w:iCs/>
              <w:noProof/>
            </w:rPr>
            <w:t>CSEC Math Tutor</w:t>
          </w:r>
          <w:r>
            <w:rPr>
              <w:noProof/>
            </w:rPr>
            <w:t>. (n.d.). Retrieved from https://www.csecmathtutor.com/</w:t>
          </w:r>
        </w:p>
        <w:p w:rsidR="00622530" w:rsidRDefault="00622530" w:rsidP="00625389">
          <w:pPr>
            <w:pStyle w:val="Bibliography"/>
            <w:ind w:left="720" w:hanging="720"/>
            <w:rPr>
              <w:noProof/>
            </w:rPr>
          </w:pPr>
          <w:r>
            <w:rPr>
              <w:noProof/>
            </w:rPr>
            <w:t>Springer, K. (</w:t>
          </w:r>
          <w:r w:rsidR="0078522A">
            <w:rPr>
              <w:noProof/>
            </w:rPr>
            <w:t>YouTuber</w:t>
          </w:r>
          <w:r>
            <w:rPr>
              <w:noProof/>
            </w:rPr>
            <w:t xml:space="preserve">). (2020). </w:t>
          </w:r>
          <w:r>
            <w:rPr>
              <w:i/>
              <w:iCs/>
              <w:noProof/>
            </w:rPr>
            <w:t>CSEC Maths SBA (Done Live) - Hire Purchase [Part 1]</w:t>
          </w:r>
          <w:r>
            <w:rPr>
              <w:noProof/>
            </w:rPr>
            <w:t xml:space="preserve"> [video].</w:t>
          </w:r>
          <w:r>
            <w:rPr>
              <w:b/>
              <w:bCs/>
            </w:rPr>
            <w:fldChar w:fldCharType="end"/>
          </w:r>
        </w:p>
      </w:sdtContent>
    </w:sdt>
    <w:p w:rsidR="00C645C4" w:rsidRPr="00C645C4" w:rsidRDefault="0078522A" w:rsidP="0078522A">
      <w:pPr>
        <w:tabs>
          <w:tab w:val="left" w:pos="5445"/>
        </w:tabs>
      </w:pPr>
      <w:r>
        <w:tab/>
      </w:r>
    </w:p>
    <w:sectPr w:rsidR="00C645C4" w:rsidRPr="00C64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E8E" w:rsidRDefault="007B5E8E" w:rsidP="009103B7">
      <w:pPr>
        <w:spacing w:after="0" w:line="240" w:lineRule="auto"/>
      </w:pPr>
      <w:r>
        <w:separator/>
      </w:r>
    </w:p>
  </w:endnote>
  <w:endnote w:type="continuationSeparator" w:id="0">
    <w:p w:rsidR="007B5E8E" w:rsidRDefault="007B5E8E" w:rsidP="0091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E8E" w:rsidRDefault="007B5E8E" w:rsidP="009103B7">
      <w:pPr>
        <w:spacing w:after="0" w:line="240" w:lineRule="auto"/>
      </w:pPr>
      <w:r>
        <w:separator/>
      </w:r>
    </w:p>
  </w:footnote>
  <w:footnote w:type="continuationSeparator" w:id="0">
    <w:p w:rsidR="007B5E8E" w:rsidRDefault="007B5E8E" w:rsidP="009103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995"/>
    <w:multiLevelType w:val="hybridMultilevel"/>
    <w:tmpl w:val="AD08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7713E"/>
    <w:multiLevelType w:val="hybridMultilevel"/>
    <w:tmpl w:val="67F0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A60ECE"/>
    <w:multiLevelType w:val="hybridMultilevel"/>
    <w:tmpl w:val="26169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33468"/>
    <w:multiLevelType w:val="hybridMultilevel"/>
    <w:tmpl w:val="BA140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E66"/>
    <w:rsid w:val="000007AA"/>
    <w:rsid w:val="000135D9"/>
    <w:rsid w:val="00026A22"/>
    <w:rsid w:val="000702D7"/>
    <w:rsid w:val="00075F5B"/>
    <w:rsid w:val="00084B20"/>
    <w:rsid w:val="000C19A8"/>
    <w:rsid w:val="00116855"/>
    <w:rsid w:val="00152804"/>
    <w:rsid w:val="0015472C"/>
    <w:rsid w:val="00164A28"/>
    <w:rsid w:val="00171F5E"/>
    <w:rsid w:val="001721EA"/>
    <w:rsid w:val="0017755E"/>
    <w:rsid w:val="0018639B"/>
    <w:rsid w:val="001B044E"/>
    <w:rsid w:val="00237E99"/>
    <w:rsid w:val="0024693D"/>
    <w:rsid w:val="00253AC6"/>
    <w:rsid w:val="00265F2D"/>
    <w:rsid w:val="002E7CAB"/>
    <w:rsid w:val="00321E66"/>
    <w:rsid w:val="00353095"/>
    <w:rsid w:val="00381377"/>
    <w:rsid w:val="003845DD"/>
    <w:rsid w:val="004A08BE"/>
    <w:rsid w:val="004A7E46"/>
    <w:rsid w:val="004B2246"/>
    <w:rsid w:val="004B4171"/>
    <w:rsid w:val="004D11C5"/>
    <w:rsid w:val="004D4664"/>
    <w:rsid w:val="004E677E"/>
    <w:rsid w:val="0052187A"/>
    <w:rsid w:val="00552010"/>
    <w:rsid w:val="005704DA"/>
    <w:rsid w:val="0057084A"/>
    <w:rsid w:val="005845F2"/>
    <w:rsid w:val="006107F5"/>
    <w:rsid w:val="00622530"/>
    <w:rsid w:val="00625389"/>
    <w:rsid w:val="00651374"/>
    <w:rsid w:val="006B003D"/>
    <w:rsid w:val="006B2AF5"/>
    <w:rsid w:val="006D6003"/>
    <w:rsid w:val="006F3199"/>
    <w:rsid w:val="007207D6"/>
    <w:rsid w:val="00733A2E"/>
    <w:rsid w:val="007429E2"/>
    <w:rsid w:val="00781B6C"/>
    <w:rsid w:val="0078522A"/>
    <w:rsid w:val="00795458"/>
    <w:rsid w:val="007B5E8E"/>
    <w:rsid w:val="007D5D8C"/>
    <w:rsid w:val="007E4C1C"/>
    <w:rsid w:val="00830B92"/>
    <w:rsid w:val="0083234E"/>
    <w:rsid w:val="008478D7"/>
    <w:rsid w:val="008B4CE0"/>
    <w:rsid w:val="008C757D"/>
    <w:rsid w:val="009103B7"/>
    <w:rsid w:val="009426FD"/>
    <w:rsid w:val="009473F9"/>
    <w:rsid w:val="009B2808"/>
    <w:rsid w:val="009F74F7"/>
    <w:rsid w:val="00A77557"/>
    <w:rsid w:val="00A84BAC"/>
    <w:rsid w:val="00A9171B"/>
    <w:rsid w:val="00AF6514"/>
    <w:rsid w:val="00B05B3B"/>
    <w:rsid w:val="00B329ED"/>
    <w:rsid w:val="00B4092C"/>
    <w:rsid w:val="00B519FB"/>
    <w:rsid w:val="00B967AA"/>
    <w:rsid w:val="00BB67C8"/>
    <w:rsid w:val="00BE4A08"/>
    <w:rsid w:val="00C41881"/>
    <w:rsid w:val="00C645C4"/>
    <w:rsid w:val="00C8279E"/>
    <w:rsid w:val="00C86172"/>
    <w:rsid w:val="00C9587A"/>
    <w:rsid w:val="00CB1CC3"/>
    <w:rsid w:val="00CB5BBA"/>
    <w:rsid w:val="00CB69F7"/>
    <w:rsid w:val="00CB6F22"/>
    <w:rsid w:val="00D05A70"/>
    <w:rsid w:val="00D56A3F"/>
    <w:rsid w:val="00D65563"/>
    <w:rsid w:val="00D71780"/>
    <w:rsid w:val="00D761C0"/>
    <w:rsid w:val="00DA0B21"/>
    <w:rsid w:val="00DC3CE1"/>
    <w:rsid w:val="00E24750"/>
    <w:rsid w:val="00E57302"/>
    <w:rsid w:val="00EB5D87"/>
    <w:rsid w:val="00ED3E7D"/>
    <w:rsid w:val="00F67845"/>
    <w:rsid w:val="00F90D5D"/>
    <w:rsid w:val="00FA2990"/>
    <w:rsid w:val="00FA461E"/>
    <w:rsid w:val="00FB3453"/>
    <w:rsid w:val="00FC5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B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4A08BE"/>
    <w:pPr>
      <w:keepNext/>
      <w:keepLines/>
      <w:spacing w:before="480" w:after="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BE"/>
    <w:rPr>
      <w:rFonts w:ascii="Times New Roman" w:eastAsiaTheme="majorEastAsia" w:hAnsi="Times New Roman"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21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E66"/>
    <w:rPr>
      <w:rFonts w:ascii="Tahoma" w:hAnsi="Tahoma" w:cs="Tahoma"/>
      <w:sz w:val="16"/>
      <w:szCs w:val="16"/>
    </w:rPr>
  </w:style>
  <w:style w:type="paragraph" w:styleId="ListParagraph">
    <w:name w:val="List Paragraph"/>
    <w:basedOn w:val="Normal"/>
    <w:uiPriority w:val="34"/>
    <w:qFormat/>
    <w:rsid w:val="0018639B"/>
    <w:pPr>
      <w:ind w:left="720"/>
      <w:contextualSpacing/>
    </w:pPr>
  </w:style>
  <w:style w:type="paragraph" w:styleId="Header">
    <w:name w:val="header"/>
    <w:basedOn w:val="Normal"/>
    <w:link w:val="HeaderChar"/>
    <w:uiPriority w:val="99"/>
    <w:unhideWhenUsed/>
    <w:rsid w:val="00CB5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BBA"/>
  </w:style>
  <w:style w:type="table" w:styleId="TableGrid">
    <w:name w:val="Table Grid"/>
    <w:basedOn w:val="TableNormal"/>
    <w:uiPriority w:val="59"/>
    <w:rsid w:val="00FA2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F74F7"/>
    <w:rPr>
      <w:color w:val="808080"/>
    </w:rPr>
  </w:style>
  <w:style w:type="paragraph" w:styleId="Footer">
    <w:name w:val="footer"/>
    <w:basedOn w:val="Normal"/>
    <w:link w:val="FooterChar"/>
    <w:uiPriority w:val="99"/>
    <w:unhideWhenUsed/>
    <w:rsid w:val="00910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3B7"/>
  </w:style>
  <w:style w:type="paragraph" w:styleId="Bibliography">
    <w:name w:val="Bibliography"/>
    <w:basedOn w:val="Normal"/>
    <w:next w:val="Normal"/>
    <w:uiPriority w:val="37"/>
    <w:unhideWhenUsed/>
    <w:rsid w:val="004D4664"/>
  </w:style>
  <w:style w:type="paragraph" w:styleId="TOCHeading">
    <w:name w:val="TOC Heading"/>
    <w:basedOn w:val="Heading1"/>
    <w:next w:val="Normal"/>
    <w:uiPriority w:val="39"/>
    <w:semiHidden/>
    <w:unhideWhenUsed/>
    <w:qFormat/>
    <w:rsid w:val="00622530"/>
    <w:pPr>
      <w:outlineLvl w:val="9"/>
    </w:pPr>
    <w:rPr>
      <w:rFonts w:asciiTheme="majorHAnsi" w:hAnsiTheme="majorHAnsi"/>
      <w:lang w:eastAsia="ja-JP"/>
    </w:rPr>
  </w:style>
  <w:style w:type="paragraph" w:styleId="TOC1">
    <w:name w:val="toc 1"/>
    <w:basedOn w:val="Normal"/>
    <w:next w:val="Normal"/>
    <w:autoRedefine/>
    <w:uiPriority w:val="39"/>
    <w:unhideWhenUsed/>
    <w:rsid w:val="00622530"/>
    <w:pPr>
      <w:spacing w:after="100"/>
    </w:pPr>
  </w:style>
  <w:style w:type="character" w:styleId="Hyperlink">
    <w:name w:val="Hyperlink"/>
    <w:basedOn w:val="DefaultParagraphFont"/>
    <w:uiPriority w:val="99"/>
    <w:unhideWhenUsed/>
    <w:rsid w:val="006225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B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4A08BE"/>
    <w:pPr>
      <w:keepNext/>
      <w:keepLines/>
      <w:spacing w:before="480" w:after="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BE"/>
    <w:rPr>
      <w:rFonts w:ascii="Times New Roman" w:eastAsiaTheme="majorEastAsia" w:hAnsi="Times New Roman"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21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E66"/>
    <w:rPr>
      <w:rFonts w:ascii="Tahoma" w:hAnsi="Tahoma" w:cs="Tahoma"/>
      <w:sz w:val="16"/>
      <w:szCs w:val="16"/>
    </w:rPr>
  </w:style>
  <w:style w:type="paragraph" w:styleId="ListParagraph">
    <w:name w:val="List Paragraph"/>
    <w:basedOn w:val="Normal"/>
    <w:uiPriority w:val="34"/>
    <w:qFormat/>
    <w:rsid w:val="0018639B"/>
    <w:pPr>
      <w:ind w:left="720"/>
      <w:contextualSpacing/>
    </w:pPr>
  </w:style>
  <w:style w:type="paragraph" w:styleId="Header">
    <w:name w:val="header"/>
    <w:basedOn w:val="Normal"/>
    <w:link w:val="HeaderChar"/>
    <w:uiPriority w:val="99"/>
    <w:unhideWhenUsed/>
    <w:rsid w:val="00CB5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BBA"/>
  </w:style>
  <w:style w:type="table" w:styleId="TableGrid">
    <w:name w:val="Table Grid"/>
    <w:basedOn w:val="TableNormal"/>
    <w:uiPriority w:val="59"/>
    <w:rsid w:val="00FA2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F74F7"/>
    <w:rPr>
      <w:color w:val="808080"/>
    </w:rPr>
  </w:style>
  <w:style w:type="paragraph" w:styleId="Footer">
    <w:name w:val="footer"/>
    <w:basedOn w:val="Normal"/>
    <w:link w:val="FooterChar"/>
    <w:uiPriority w:val="99"/>
    <w:unhideWhenUsed/>
    <w:rsid w:val="00910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3B7"/>
  </w:style>
  <w:style w:type="paragraph" w:styleId="Bibliography">
    <w:name w:val="Bibliography"/>
    <w:basedOn w:val="Normal"/>
    <w:next w:val="Normal"/>
    <w:uiPriority w:val="37"/>
    <w:unhideWhenUsed/>
    <w:rsid w:val="004D4664"/>
  </w:style>
  <w:style w:type="paragraph" w:styleId="TOCHeading">
    <w:name w:val="TOC Heading"/>
    <w:basedOn w:val="Heading1"/>
    <w:next w:val="Normal"/>
    <w:uiPriority w:val="39"/>
    <w:semiHidden/>
    <w:unhideWhenUsed/>
    <w:qFormat/>
    <w:rsid w:val="00622530"/>
    <w:pPr>
      <w:outlineLvl w:val="9"/>
    </w:pPr>
    <w:rPr>
      <w:rFonts w:asciiTheme="majorHAnsi" w:hAnsiTheme="majorHAnsi"/>
      <w:lang w:eastAsia="ja-JP"/>
    </w:rPr>
  </w:style>
  <w:style w:type="paragraph" w:styleId="TOC1">
    <w:name w:val="toc 1"/>
    <w:basedOn w:val="Normal"/>
    <w:next w:val="Normal"/>
    <w:autoRedefine/>
    <w:uiPriority w:val="39"/>
    <w:unhideWhenUsed/>
    <w:rsid w:val="00622530"/>
    <w:pPr>
      <w:spacing w:after="100"/>
    </w:pPr>
  </w:style>
  <w:style w:type="character" w:styleId="Hyperlink">
    <w:name w:val="Hyperlink"/>
    <w:basedOn w:val="DefaultParagraphFont"/>
    <w:uiPriority w:val="99"/>
    <w:unhideWhenUsed/>
    <w:rsid w:val="006225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79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i="0"/>
            </a:pPr>
            <a:r>
              <a:rPr lang="en-US" i="0">
                <a:solidFill>
                  <a:srgbClr val="66FF33"/>
                </a:solidFill>
                <a:latin typeface="Times New Roman" pitchFamily="18" charset="0"/>
                <a:cs typeface="Times New Roman" pitchFamily="18" charset="0"/>
              </a:rPr>
              <a:t>The</a:t>
            </a:r>
            <a:r>
              <a:rPr lang="en-US" i="0" baseline="0">
                <a:solidFill>
                  <a:srgbClr val="66FF33"/>
                </a:solidFill>
                <a:latin typeface="Times New Roman" pitchFamily="18" charset="0"/>
                <a:cs typeface="Times New Roman" pitchFamily="18" charset="0"/>
              </a:rPr>
              <a:t> Comparison of the Cash Price and Hire Purchase Price of Two Appliance Stores</a:t>
            </a:r>
            <a:endParaRPr lang="en-US" i="0">
              <a:solidFill>
                <a:srgbClr val="66FF33"/>
              </a:solidFill>
              <a:latin typeface="Times New Roman" pitchFamily="18" charset="0"/>
              <a:cs typeface="Times New Roman" pitchFamily="18" charset="0"/>
            </a:endParaRPr>
          </a:p>
        </c:rich>
      </c:tx>
      <c:overlay val="0"/>
    </c:title>
    <c:autoTitleDeleted val="0"/>
    <c:plotArea>
      <c:layout/>
      <c:barChart>
        <c:barDir val="col"/>
        <c:grouping val="clustered"/>
        <c:varyColors val="0"/>
        <c:ser>
          <c:idx val="0"/>
          <c:order val="0"/>
          <c:tx>
            <c:strRef>
              <c:f>Sheet1!$A$2</c:f>
              <c:strCache>
                <c:ptCount val="1"/>
                <c:pt idx="0">
                  <c:v>Store A</c:v>
                </c:pt>
              </c:strCache>
            </c:strRef>
          </c:tx>
          <c:invertIfNegative val="0"/>
          <c:cat>
            <c:strRef>
              <c:f>Sheet1!$B$1:$C$1</c:f>
              <c:strCache>
                <c:ptCount val="2"/>
                <c:pt idx="0">
                  <c:v>Cash Price</c:v>
                </c:pt>
                <c:pt idx="1">
                  <c:v>Hire Purchase Price</c:v>
                </c:pt>
              </c:strCache>
            </c:strRef>
          </c:cat>
          <c:val>
            <c:numRef>
              <c:f>Sheet1!$B$2:$C$2</c:f>
              <c:numCache>
                <c:formatCode>"$"#,##0.00</c:formatCode>
                <c:ptCount val="2"/>
                <c:pt idx="0">
                  <c:v>88548.85</c:v>
                </c:pt>
                <c:pt idx="1">
                  <c:v>100784</c:v>
                </c:pt>
              </c:numCache>
            </c:numRef>
          </c:val>
        </c:ser>
        <c:ser>
          <c:idx val="1"/>
          <c:order val="1"/>
          <c:tx>
            <c:strRef>
              <c:f>Sheet1!$A$3</c:f>
              <c:strCache>
                <c:ptCount val="1"/>
                <c:pt idx="0">
                  <c:v>Store B</c:v>
                </c:pt>
              </c:strCache>
            </c:strRef>
          </c:tx>
          <c:invertIfNegative val="0"/>
          <c:cat>
            <c:strRef>
              <c:f>Sheet1!$B$1:$C$1</c:f>
              <c:strCache>
                <c:ptCount val="2"/>
                <c:pt idx="0">
                  <c:v>Cash Price</c:v>
                </c:pt>
                <c:pt idx="1">
                  <c:v>Hire Purchase Price</c:v>
                </c:pt>
              </c:strCache>
            </c:strRef>
          </c:cat>
          <c:val>
            <c:numRef>
              <c:f>Sheet1!$B$3:$C$3</c:f>
              <c:numCache>
                <c:formatCode>"$"#,##0.00</c:formatCode>
                <c:ptCount val="2"/>
                <c:pt idx="0">
                  <c:v>73198</c:v>
                </c:pt>
                <c:pt idx="1">
                  <c:v>81958</c:v>
                </c:pt>
              </c:numCache>
            </c:numRef>
          </c:val>
        </c:ser>
        <c:dLbls>
          <c:showLegendKey val="0"/>
          <c:showVal val="0"/>
          <c:showCatName val="0"/>
          <c:showSerName val="0"/>
          <c:showPercent val="0"/>
          <c:showBubbleSize val="0"/>
        </c:dLbls>
        <c:gapWidth val="150"/>
        <c:axId val="107976960"/>
        <c:axId val="107987328"/>
      </c:barChart>
      <c:catAx>
        <c:axId val="107976960"/>
        <c:scaling>
          <c:orientation val="minMax"/>
        </c:scaling>
        <c:delete val="0"/>
        <c:axPos val="b"/>
        <c:title>
          <c:tx>
            <c:rich>
              <a:bodyPr/>
              <a:lstStyle/>
              <a:p>
                <a:pPr>
                  <a:defRPr>
                    <a:solidFill>
                      <a:srgbClr val="C00000"/>
                    </a:solidFill>
                  </a:defRPr>
                </a:pPr>
                <a:r>
                  <a:rPr lang="en-US" sz="1200">
                    <a:solidFill>
                      <a:srgbClr val="C00000"/>
                    </a:solidFill>
                  </a:rPr>
                  <a:t>Hire</a:t>
                </a:r>
                <a:r>
                  <a:rPr lang="en-US" sz="1200" baseline="0">
                    <a:solidFill>
                      <a:srgbClr val="C00000"/>
                    </a:solidFill>
                  </a:rPr>
                  <a:t> Purchase Plan</a:t>
                </a:r>
                <a:endParaRPr lang="en-US" sz="1200">
                  <a:solidFill>
                    <a:srgbClr val="C00000"/>
                  </a:solidFill>
                </a:endParaRPr>
              </a:p>
            </c:rich>
          </c:tx>
          <c:overlay val="0"/>
        </c:title>
        <c:majorTickMark val="out"/>
        <c:minorTickMark val="none"/>
        <c:tickLblPos val="nextTo"/>
        <c:txPr>
          <a:bodyPr/>
          <a:lstStyle/>
          <a:p>
            <a:pPr>
              <a:defRPr sz="1200" b="1">
                <a:solidFill>
                  <a:srgbClr val="66FF33"/>
                </a:solidFill>
                <a:latin typeface="+mn-lt"/>
                <a:cs typeface="Times New Roman" pitchFamily="18" charset="0"/>
              </a:defRPr>
            </a:pPr>
            <a:endParaRPr lang="en-US"/>
          </a:p>
        </c:txPr>
        <c:crossAx val="107987328"/>
        <c:crosses val="autoZero"/>
        <c:auto val="1"/>
        <c:lblAlgn val="ctr"/>
        <c:lblOffset val="100"/>
        <c:noMultiLvlLbl val="0"/>
      </c:catAx>
      <c:valAx>
        <c:axId val="107987328"/>
        <c:scaling>
          <c:orientation val="minMax"/>
        </c:scaling>
        <c:delete val="0"/>
        <c:axPos val="l"/>
        <c:majorGridlines>
          <c:spPr>
            <a:ln>
              <a:solidFill>
                <a:srgbClr val="1F497D">
                  <a:lumMod val="60000"/>
                  <a:lumOff val="40000"/>
                </a:srgbClr>
              </a:solidFill>
            </a:ln>
          </c:spPr>
        </c:majorGridlines>
        <c:title>
          <c:tx>
            <c:rich>
              <a:bodyPr rot="-5400000" vert="horz"/>
              <a:lstStyle/>
              <a:p>
                <a:pPr>
                  <a:defRPr>
                    <a:solidFill>
                      <a:srgbClr val="C00000"/>
                    </a:solidFill>
                  </a:defRPr>
                </a:pPr>
                <a:r>
                  <a:rPr lang="en-US" sz="1200">
                    <a:solidFill>
                      <a:srgbClr val="C00000"/>
                    </a:solidFill>
                    <a:latin typeface="+mn-lt"/>
                    <a:cs typeface="Times New Roman" pitchFamily="18" charset="0"/>
                  </a:rPr>
                  <a:t>Cost</a:t>
                </a:r>
              </a:p>
            </c:rich>
          </c:tx>
          <c:overlay val="0"/>
        </c:title>
        <c:numFmt formatCode="&quot;$&quot;#,##0.00" sourceLinked="1"/>
        <c:majorTickMark val="out"/>
        <c:minorTickMark val="none"/>
        <c:tickLblPos val="nextTo"/>
        <c:txPr>
          <a:bodyPr/>
          <a:lstStyle/>
          <a:p>
            <a:pPr>
              <a:defRPr b="1">
                <a:solidFill>
                  <a:schemeClr val="tx1"/>
                </a:solidFill>
                <a:latin typeface="+mn-lt"/>
                <a:ea typeface="Cambria Math" pitchFamily="18" charset="0"/>
                <a:cs typeface="Times New Roman" pitchFamily="18" charset="0"/>
              </a:defRPr>
            </a:pPr>
            <a:endParaRPr lang="en-US"/>
          </a:p>
        </c:txPr>
        <c:crossAx val="107976960"/>
        <c:crosses val="autoZero"/>
        <c:crossBetween val="between"/>
      </c:valAx>
    </c:plotArea>
    <c:legend>
      <c:legendPos val="r"/>
      <c:overlay val="0"/>
      <c:txPr>
        <a:bodyPr/>
        <a:lstStyle/>
        <a:p>
          <a:pPr>
            <a:defRPr sz="1200" b="0">
              <a:latin typeface="+mn-lt"/>
              <a:cs typeface="Times New Roman" pitchFamily="18" charset="0"/>
            </a:defRPr>
          </a:pPr>
          <a:endParaRPr lang="en-US"/>
        </a:p>
      </c:txPr>
    </c:legend>
    <c:plotVisOnly val="1"/>
    <c:dispBlanksAs val="gap"/>
    <c:showDLblsOverMax val="0"/>
  </c:chart>
  <c:spPr>
    <a:solidFill>
      <a:srgbClr val="00B0F0"/>
    </a:solidFill>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CSE</b:Tag>
    <b:SourceType>InternetSite</b:SourceType>
    <b:Guid>{400DD3FA-D8BC-4904-AB32-03BCF436D509}</b:Guid>
    <b:Title>CSEC Math Tutor</b:Title>
    <b:URL>https://www.csecmathtutor.com/</b:URL>
    <b:RefOrder>2</b:RefOrder>
  </b:Source>
  <b:Source>
    <b:Tag>Spr20</b:Tag>
    <b:SourceType>Film</b:SourceType>
    <b:Guid>{789E92F9-86D5-48E6-8267-118044FA2FE9}</b:Guid>
    <b:Title>CSEC Maths SBA (Done Live) - Hire Purchase [Part 1]</b:Title>
    <b:Year>2020</b:Year>
    <b:Author>
      <b:Director>
        <b:NameList>
          <b:Person>
            <b:Last>Springer</b:Last>
            <b:First>Kerwin </b:First>
          </b:Person>
        </b:NameList>
      </b:Director>
    </b:Author>
    <b:RefOrder>3</b:RefOrder>
  </b:Source>
  <b:Source>
    <b:Tag>Spr201</b:Tag>
    <b:SourceType>Film</b:SourceType>
    <b:Guid>{FD7CA426-A2C0-4888-B05E-7A6398D6BA05}</b:Guid>
    <b:Title>CSEC Maths SBA (Done Live) - Hire Purchase [Part 2]</b:Title>
    <b:Year>2020</b:Year>
    <b:Author>
      <b:Director>
        <b:NameList>
          <b:Person>
            <b:Last>Springer</b:Last>
            <b:First>Kerwin</b:First>
          </b:Person>
        </b:NameList>
      </b:Director>
    </b:Author>
    <b:RefOrder>1</b:RefOrder>
  </b:Source>
</b:Sources>
</file>

<file path=customXml/itemProps1.xml><?xml version="1.0" encoding="utf-8"?>
<ds:datastoreItem xmlns:ds="http://schemas.openxmlformats.org/officeDocument/2006/customXml" ds:itemID="{A2E483AE-B394-4D17-BBC3-3AA742334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2021-02-01T05:58:00Z</dcterms:created>
  <dcterms:modified xsi:type="dcterms:W3CDTF">2021-03-27T20:26:00Z</dcterms:modified>
</cp:coreProperties>
</file>