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7A13" w14:textId="77777777" w:rsidR="00534986" w:rsidRPr="00732913" w:rsidRDefault="00534986" w:rsidP="00534986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2913"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</w:t>
      </w:r>
    </w:p>
    <w:p w14:paraId="1EF6E307" w14:textId="77777777" w:rsidR="00534986" w:rsidRPr="00732913" w:rsidRDefault="00534986" w:rsidP="00534986">
      <w:pPr>
        <w:spacing w:after="0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007038E6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b/>
          <w:sz w:val="24"/>
          <w:szCs w:val="24"/>
        </w:rPr>
        <w:t>1. Наименование работы</w:t>
      </w:r>
      <w:r w:rsidRPr="00E034A0">
        <w:rPr>
          <w:rFonts w:ascii="Times New Roman" w:hAnsi="Times New Roman" w:cs="Times New Roman"/>
          <w:sz w:val="24"/>
          <w:szCs w:val="24"/>
        </w:rPr>
        <w:t>: Разработка базы данных «Строительная компания».</w:t>
      </w:r>
    </w:p>
    <w:p w14:paraId="6C4377A4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4A0">
        <w:rPr>
          <w:rFonts w:ascii="Times New Roman" w:hAnsi="Times New Roman" w:cs="Times New Roman"/>
          <w:b/>
          <w:sz w:val="24"/>
          <w:szCs w:val="24"/>
        </w:rPr>
        <w:t>2. Назначение разработки</w:t>
      </w:r>
    </w:p>
    <w:p w14:paraId="7351AF3C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 «Строительная компания» предназначена для управления данными о клиентах и заказах, а также о строительных бригадах и выполненных ими работах.</w:t>
      </w:r>
    </w:p>
    <w:p w14:paraId="1FBC8251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Пользователями данной системы являются:</w:t>
      </w:r>
    </w:p>
    <w:p w14:paraId="1DE01819" w14:textId="77777777" w:rsidR="00534986" w:rsidRPr="00473115" w:rsidRDefault="00534986" w:rsidP="005349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3115">
        <w:rPr>
          <w:rFonts w:ascii="Times New Roman" w:hAnsi="Times New Roman" w:cs="Times New Roman"/>
          <w:sz w:val="24"/>
          <w:szCs w:val="24"/>
        </w:rPr>
        <w:t>Клиент</w:t>
      </w:r>
    </w:p>
    <w:p w14:paraId="3909332D" w14:textId="77777777" w:rsidR="00534986" w:rsidRPr="00473115" w:rsidRDefault="00534986" w:rsidP="00534986">
      <w:pPr>
        <w:numPr>
          <w:ilvl w:val="1"/>
          <w:numId w:val="3"/>
        </w:numPr>
        <w:tabs>
          <w:tab w:val="clear" w:pos="1440"/>
        </w:tabs>
        <w:spacing w:after="0" w:line="360" w:lineRule="auto"/>
        <w:ind w:left="426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3115">
        <w:rPr>
          <w:rFonts w:ascii="Times New Roman" w:hAnsi="Times New Roman" w:cs="Times New Roman"/>
          <w:sz w:val="24"/>
          <w:szCs w:val="24"/>
        </w:rPr>
        <w:t>Физические или юридические лица, которые заказывают строительные услуги.</w:t>
      </w:r>
    </w:p>
    <w:p w14:paraId="30FD12C0" w14:textId="77777777" w:rsidR="00534986" w:rsidRPr="00473115" w:rsidRDefault="00534986" w:rsidP="00534986">
      <w:pPr>
        <w:numPr>
          <w:ilvl w:val="1"/>
          <w:numId w:val="3"/>
        </w:numPr>
        <w:tabs>
          <w:tab w:val="clear" w:pos="1440"/>
        </w:tabs>
        <w:spacing w:after="0" w:line="360" w:lineRule="auto"/>
        <w:ind w:left="426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3115">
        <w:rPr>
          <w:rFonts w:ascii="Times New Roman" w:hAnsi="Times New Roman" w:cs="Times New Roman"/>
          <w:sz w:val="24"/>
          <w:szCs w:val="24"/>
        </w:rPr>
        <w:t>Взаимодействуют с системой для оформления заказов и получения информации о статусе выполнения.</w:t>
      </w:r>
    </w:p>
    <w:p w14:paraId="77C51B93" w14:textId="77777777" w:rsidR="00534986" w:rsidRPr="00D56E5F" w:rsidRDefault="00534986" w:rsidP="005349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56E5F">
        <w:rPr>
          <w:rFonts w:ascii="Times New Roman" w:hAnsi="Times New Roman" w:cs="Times New Roman"/>
          <w:sz w:val="24"/>
          <w:szCs w:val="24"/>
        </w:rPr>
        <w:t>Заказы</w:t>
      </w:r>
    </w:p>
    <w:p w14:paraId="5FBFCFB6" w14:textId="77777777" w:rsidR="00534986" w:rsidRPr="00D56E5F" w:rsidRDefault="00534986" w:rsidP="00534986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56E5F">
        <w:rPr>
          <w:rFonts w:ascii="Times New Roman" w:hAnsi="Times New Roman" w:cs="Times New Roman"/>
          <w:sz w:val="24"/>
          <w:szCs w:val="24"/>
        </w:rPr>
        <w:t>Заказы фиксируются в системе с указанием всех необходимых данных:</w:t>
      </w:r>
    </w:p>
    <w:p w14:paraId="5C9055F4" w14:textId="77777777" w:rsidR="00534986" w:rsidRPr="00D56E5F" w:rsidRDefault="00534986" w:rsidP="00534986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56E5F">
        <w:rPr>
          <w:rFonts w:ascii="Times New Roman" w:hAnsi="Times New Roman" w:cs="Times New Roman"/>
          <w:sz w:val="24"/>
          <w:szCs w:val="24"/>
        </w:rPr>
        <w:t>Уникальный номер заказа</w:t>
      </w:r>
    </w:p>
    <w:p w14:paraId="283E4D81" w14:textId="77777777" w:rsidR="00534986" w:rsidRPr="00D56E5F" w:rsidRDefault="00534986" w:rsidP="00534986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56E5F">
        <w:rPr>
          <w:rFonts w:ascii="Times New Roman" w:hAnsi="Times New Roman" w:cs="Times New Roman"/>
          <w:sz w:val="24"/>
          <w:szCs w:val="24"/>
        </w:rPr>
        <w:t>Дата подачи заказа</w:t>
      </w:r>
    </w:p>
    <w:p w14:paraId="79301BDC" w14:textId="77777777" w:rsidR="00534986" w:rsidRPr="00D56E5F" w:rsidRDefault="00534986" w:rsidP="00534986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56E5F">
        <w:rPr>
          <w:rFonts w:ascii="Times New Roman" w:hAnsi="Times New Roman" w:cs="Times New Roman"/>
          <w:sz w:val="24"/>
          <w:szCs w:val="24"/>
        </w:rPr>
        <w:t>Описание требуемых услуг</w:t>
      </w:r>
    </w:p>
    <w:p w14:paraId="45A9CA7F" w14:textId="77777777" w:rsidR="00534986" w:rsidRPr="00D56E5F" w:rsidRDefault="00534986" w:rsidP="00534986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56E5F">
        <w:rPr>
          <w:rFonts w:ascii="Times New Roman" w:hAnsi="Times New Roman" w:cs="Times New Roman"/>
          <w:sz w:val="24"/>
          <w:szCs w:val="24"/>
        </w:rPr>
        <w:t>Контактная информация клиента</w:t>
      </w:r>
    </w:p>
    <w:p w14:paraId="1DCA427B" w14:textId="77777777" w:rsidR="00534986" w:rsidRPr="00D56E5F" w:rsidRDefault="00534986" w:rsidP="005349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56E5F">
        <w:rPr>
          <w:rFonts w:ascii="Times New Roman" w:hAnsi="Times New Roman" w:cs="Times New Roman"/>
          <w:sz w:val="24"/>
          <w:szCs w:val="24"/>
        </w:rPr>
        <w:t>Строительная бригада</w:t>
      </w:r>
    </w:p>
    <w:p w14:paraId="73652213" w14:textId="77777777" w:rsidR="00534986" w:rsidRPr="00D56E5F" w:rsidRDefault="00534986" w:rsidP="00534986">
      <w:pPr>
        <w:numPr>
          <w:ilvl w:val="1"/>
          <w:numId w:val="2"/>
        </w:numPr>
        <w:tabs>
          <w:tab w:val="clear" w:pos="1440"/>
          <w:tab w:val="num" w:pos="993"/>
        </w:tabs>
        <w:spacing w:after="0" w:line="360" w:lineRule="auto"/>
        <w:ind w:left="426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E5F">
        <w:rPr>
          <w:rFonts w:ascii="Times New Roman" w:hAnsi="Times New Roman" w:cs="Times New Roman"/>
          <w:sz w:val="24"/>
          <w:szCs w:val="24"/>
        </w:rPr>
        <w:t>Группы работников, ответственные за выполнение строительных работ по заказам.</w:t>
      </w:r>
    </w:p>
    <w:p w14:paraId="09D9385A" w14:textId="77777777" w:rsidR="00534986" w:rsidRPr="00E034A0" w:rsidRDefault="00534986" w:rsidP="00534986">
      <w:pPr>
        <w:numPr>
          <w:ilvl w:val="1"/>
          <w:numId w:val="2"/>
        </w:numPr>
        <w:tabs>
          <w:tab w:val="clear" w:pos="1440"/>
          <w:tab w:val="num" w:pos="993"/>
        </w:tabs>
        <w:spacing w:after="0" w:line="360" w:lineRule="auto"/>
        <w:ind w:left="426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E5F">
        <w:rPr>
          <w:rFonts w:ascii="Times New Roman" w:hAnsi="Times New Roman" w:cs="Times New Roman"/>
          <w:sz w:val="24"/>
          <w:szCs w:val="24"/>
        </w:rPr>
        <w:t>Получают информацию о назначенных им заказах через систему.</w:t>
      </w:r>
    </w:p>
    <w:p w14:paraId="6D539B80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4A0">
        <w:rPr>
          <w:rFonts w:ascii="Times New Roman" w:hAnsi="Times New Roman" w:cs="Times New Roman"/>
          <w:b/>
          <w:sz w:val="24"/>
          <w:szCs w:val="24"/>
        </w:rPr>
        <w:t>3. Требования к программе</w:t>
      </w:r>
    </w:p>
    <w:p w14:paraId="3B81704A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4A0">
        <w:rPr>
          <w:rFonts w:ascii="Times New Roman" w:hAnsi="Times New Roman" w:cs="Times New Roman"/>
          <w:b/>
          <w:sz w:val="24"/>
          <w:szCs w:val="24"/>
        </w:rPr>
        <w:t>3.1. Требования к функциональным характеристикам</w:t>
      </w:r>
    </w:p>
    <w:p w14:paraId="6FBDAB36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 «Строительная компания» предназначена для управления данными о клиентах и заказах, а также о строительных бригадах и выполненных ими работах. Система должна обеспечивать выполнение следующих функций:</w:t>
      </w:r>
    </w:p>
    <w:p w14:paraId="5A5E18C6" w14:textId="77777777" w:rsidR="00534986" w:rsidRPr="00684AE9" w:rsidRDefault="00534986" w:rsidP="00534986">
      <w:pPr>
        <w:numPr>
          <w:ilvl w:val="0"/>
          <w:numId w:val="4"/>
        </w:numPr>
        <w:tabs>
          <w:tab w:val="clear" w:pos="720"/>
          <w:tab w:val="num" w:pos="993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684AE9">
        <w:rPr>
          <w:rFonts w:ascii="Times New Roman" w:hAnsi="Times New Roman" w:cs="Times New Roman"/>
          <w:sz w:val="24"/>
          <w:szCs w:val="24"/>
        </w:rPr>
        <w:t>Ввод, хранение, поиск и обработка информации по клиентам, заказам и выполненным работам.</w:t>
      </w:r>
    </w:p>
    <w:p w14:paraId="66E93BF8" w14:textId="77777777" w:rsidR="00534986" w:rsidRPr="00684AE9" w:rsidRDefault="00534986" w:rsidP="00534986">
      <w:pPr>
        <w:numPr>
          <w:ilvl w:val="0"/>
          <w:numId w:val="4"/>
        </w:numPr>
        <w:tabs>
          <w:tab w:val="clear" w:pos="720"/>
          <w:tab w:val="num" w:pos="993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684AE9">
        <w:rPr>
          <w:rFonts w:ascii="Times New Roman" w:hAnsi="Times New Roman" w:cs="Times New Roman"/>
          <w:sz w:val="24"/>
          <w:szCs w:val="24"/>
        </w:rPr>
        <w:t>Ведение журнала регистрации заказов и выполненных работ.</w:t>
      </w:r>
    </w:p>
    <w:p w14:paraId="1CAE8358" w14:textId="77777777" w:rsidR="00534986" w:rsidRPr="00684AE9" w:rsidRDefault="00534986" w:rsidP="00534986">
      <w:pPr>
        <w:numPr>
          <w:ilvl w:val="0"/>
          <w:numId w:val="4"/>
        </w:numPr>
        <w:tabs>
          <w:tab w:val="clear" w:pos="720"/>
          <w:tab w:val="num" w:pos="993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684AE9">
        <w:rPr>
          <w:rFonts w:ascii="Times New Roman" w:hAnsi="Times New Roman" w:cs="Times New Roman"/>
          <w:sz w:val="24"/>
          <w:szCs w:val="24"/>
        </w:rPr>
        <w:t>Формирование отчетов по различным аспектам деятельности компании.</w:t>
      </w:r>
    </w:p>
    <w:p w14:paraId="6DF1902C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 xml:space="preserve">Нормативно-справочная информация автоматизированной </w:t>
      </w:r>
    </w:p>
    <w:p w14:paraId="6734D394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lastRenderedPageBreak/>
        <w:t>информационной системы «Склад оптовой торговли» представлена справочниками контрагентов, номенклатуры, единиц измерения.</w:t>
      </w:r>
    </w:p>
    <w:p w14:paraId="70A5CEAC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Для учета заказов и выполненных работ в системе используются следующие первичные документы:</w:t>
      </w:r>
    </w:p>
    <w:p w14:paraId="23F68AA2" w14:textId="77777777" w:rsidR="00534986" w:rsidRPr="00E034A0" w:rsidRDefault="00534986" w:rsidP="00534986">
      <w:pPr>
        <w:pStyle w:val="a7"/>
        <w:numPr>
          <w:ilvl w:val="0"/>
          <w:numId w:val="5"/>
        </w:numPr>
        <w:tabs>
          <w:tab w:val="clear" w:pos="720"/>
          <w:tab w:val="num" w:pos="993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Заказы: содержат дату подачи заказа, описание требуемых услуг, контактные данные клиента и статус выполнения.</w:t>
      </w:r>
    </w:p>
    <w:p w14:paraId="44311CED" w14:textId="77777777" w:rsidR="00534986" w:rsidRPr="00E034A0" w:rsidRDefault="00534986" w:rsidP="00534986">
      <w:pPr>
        <w:pStyle w:val="a7"/>
        <w:numPr>
          <w:ilvl w:val="0"/>
          <w:numId w:val="5"/>
        </w:numPr>
        <w:tabs>
          <w:tab w:val="clear" w:pos="720"/>
          <w:tab w:val="num" w:pos="993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 xml:space="preserve">Акты выполненных работ: фиксируют информацию о дате завершения работ, перечне выполненных задач и затратах на материалы. </w:t>
      </w:r>
    </w:p>
    <w:p w14:paraId="2B2F9328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Выходными данными являются следующие виды отчетов:</w:t>
      </w:r>
    </w:p>
    <w:p w14:paraId="5B2D1DF3" w14:textId="77777777" w:rsidR="00534986" w:rsidRPr="00E034A0" w:rsidRDefault="00534986" w:rsidP="00534986">
      <w:pPr>
        <w:pStyle w:val="a7"/>
        <w:numPr>
          <w:ilvl w:val="0"/>
          <w:numId w:val="6"/>
        </w:numPr>
        <w:tabs>
          <w:tab w:val="clear" w:pos="720"/>
          <w:tab w:val="left" w:pos="993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Отчет по клиентам: список всех клиентов с персональными данными.</w:t>
      </w:r>
    </w:p>
    <w:p w14:paraId="6CE2EADC" w14:textId="77777777" w:rsidR="00534986" w:rsidRPr="00E034A0" w:rsidRDefault="00534986" w:rsidP="00534986">
      <w:pPr>
        <w:pStyle w:val="a7"/>
        <w:numPr>
          <w:ilvl w:val="0"/>
          <w:numId w:val="6"/>
        </w:numPr>
        <w:tabs>
          <w:tab w:val="clear" w:pos="720"/>
          <w:tab w:val="num" w:pos="993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Справка по заказам заданного клиента: информация о всех заказах конкретного клиента.</w:t>
      </w:r>
    </w:p>
    <w:p w14:paraId="5858F63A" w14:textId="77777777" w:rsidR="00534986" w:rsidRPr="00E034A0" w:rsidRDefault="00534986" w:rsidP="00534986">
      <w:pPr>
        <w:pStyle w:val="a7"/>
        <w:numPr>
          <w:ilvl w:val="0"/>
          <w:numId w:val="6"/>
        </w:numPr>
        <w:tabs>
          <w:tab w:val="clear" w:pos="720"/>
          <w:tab w:val="num" w:pos="993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Список строительных бригад: данные о бригадах и их членах с указанием должностей.</w:t>
      </w:r>
    </w:p>
    <w:p w14:paraId="67EAF618" w14:textId="77777777" w:rsidR="00534986" w:rsidRPr="00E034A0" w:rsidRDefault="00534986" w:rsidP="00534986">
      <w:pPr>
        <w:pStyle w:val="a7"/>
        <w:numPr>
          <w:ilvl w:val="0"/>
          <w:numId w:val="6"/>
        </w:numPr>
        <w:tabs>
          <w:tab w:val="clear" w:pos="7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Выполненные работы по каждой бригаде за заданный интервал времени: отчет о работах, выполненных каждой бригадой за определенный период.</w:t>
      </w:r>
    </w:p>
    <w:p w14:paraId="3BEFED8E" w14:textId="77777777" w:rsidR="00534986" w:rsidRPr="00E034A0" w:rsidRDefault="00534986" w:rsidP="00534986">
      <w:pPr>
        <w:pStyle w:val="a7"/>
        <w:numPr>
          <w:ilvl w:val="0"/>
          <w:numId w:val="6"/>
        </w:numPr>
        <w:tabs>
          <w:tab w:val="clear" w:pos="720"/>
          <w:tab w:val="num" w:pos="993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Расчет стоимости всех заказов: итоговая сумма всех активных заказов.</w:t>
      </w:r>
    </w:p>
    <w:p w14:paraId="7E793D92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В программе необходимо предусмотреть возможность корректировки настроек системы; резервное сохранение данных; возможность изменения пароля входа в систему; наличие встроенной справочной системы; быстрый поиск необходимых документов и справочной информации и т.д.;</w:t>
      </w:r>
    </w:p>
    <w:p w14:paraId="0C3BF3D7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4A0">
        <w:rPr>
          <w:rFonts w:ascii="Times New Roman" w:hAnsi="Times New Roman" w:cs="Times New Roman"/>
          <w:b/>
          <w:sz w:val="24"/>
          <w:szCs w:val="24"/>
        </w:rPr>
        <w:t>3.2. Требования к надежности</w:t>
      </w:r>
    </w:p>
    <w:p w14:paraId="730644DC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Разрабатываемое программное обеспечение должно иметь:</w:t>
      </w:r>
    </w:p>
    <w:p w14:paraId="528CB03F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■ возможность самовосстановления после сбоев (отключения электропитания, сбои в операционной системе ит. д.);</w:t>
      </w:r>
    </w:p>
    <w:p w14:paraId="7A523255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■ парольную защиту при запуске программы;</w:t>
      </w:r>
    </w:p>
    <w:p w14:paraId="3E61D1BA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■ ограничение несанкционированного доступа к данным;</w:t>
      </w:r>
    </w:p>
    <w:p w14:paraId="49B7A74F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■ возможность резервного копирования информационной базы;</w:t>
      </w:r>
    </w:p>
    <w:p w14:paraId="259A5A44" w14:textId="77777777" w:rsidR="00534986" w:rsidRPr="00E034A0" w:rsidRDefault="00534986" w:rsidP="00534986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■ данные в базе данных должны иметь возможность восстановления.</w:t>
      </w:r>
    </w:p>
    <w:p w14:paraId="2D85B101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■ разграничение пользовательских прав;</w:t>
      </w:r>
    </w:p>
    <w:p w14:paraId="7CE44615" w14:textId="77777777" w:rsidR="00534986" w:rsidRPr="00E034A0" w:rsidRDefault="00534986" w:rsidP="005349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■ исключение несанкционированного копирования (тиражирования) программы.</w:t>
      </w:r>
    </w:p>
    <w:p w14:paraId="5C6181D9" w14:textId="77777777" w:rsidR="00534986" w:rsidRPr="00E034A0" w:rsidRDefault="00534986" w:rsidP="00534986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■ данные в базе данных должны иметь шифрование;</w:t>
      </w:r>
    </w:p>
    <w:p w14:paraId="23BF432A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Предусмотреть контроль вводимой информации и блокировку некорректных действий пользователя при работе с системой.</w:t>
      </w:r>
    </w:p>
    <w:p w14:paraId="7B807A38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4A0">
        <w:rPr>
          <w:rFonts w:ascii="Times New Roman" w:hAnsi="Times New Roman" w:cs="Times New Roman"/>
          <w:b/>
          <w:sz w:val="24"/>
          <w:szCs w:val="24"/>
        </w:rPr>
        <w:lastRenderedPageBreak/>
        <w:t>3.3. Требования к составу и параметрам технических средств</w:t>
      </w:r>
    </w:p>
    <w:p w14:paraId="0ADDBFFE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Системные требования для работы программного продукта должны быть следующими: тактовая частота процессора -1 200 Гц; объем оперативной памяти 64 Мб; объем свободного дискового пространства 50 Мб; разрешение монитора 1920 х 1080; наличие устройства чтения компакт-дисков.</w:t>
      </w:r>
    </w:p>
    <w:p w14:paraId="781B1A4F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4A0">
        <w:rPr>
          <w:rFonts w:ascii="Times New Roman" w:hAnsi="Times New Roman" w:cs="Times New Roman"/>
          <w:b/>
          <w:sz w:val="24"/>
          <w:szCs w:val="24"/>
        </w:rPr>
        <w:t>3.4. Требования к информационной и программной совместимости</w:t>
      </w:r>
    </w:p>
    <w:p w14:paraId="42CD3AE4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Программа должна работать в операционных системах Windows 10/11. Все формируемые отчеты должны иметь возможность экспортирования в редактор электронных таблиц MS Office Excel 20016/20024.</w:t>
      </w:r>
    </w:p>
    <w:p w14:paraId="56590FC6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4A0">
        <w:rPr>
          <w:rFonts w:ascii="Times New Roman" w:hAnsi="Times New Roman" w:cs="Times New Roman"/>
          <w:b/>
          <w:sz w:val="24"/>
          <w:szCs w:val="24"/>
        </w:rPr>
        <w:t>3.5. Требования к транспортированию и хранению</w:t>
      </w:r>
    </w:p>
    <w:p w14:paraId="31BEFBB1" w14:textId="72560051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 xml:space="preserve">Программа поставляется на </w:t>
      </w:r>
      <w:r w:rsidR="00145378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E034A0">
        <w:rPr>
          <w:rFonts w:ascii="Times New Roman" w:hAnsi="Times New Roman" w:cs="Times New Roman"/>
          <w:sz w:val="24"/>
          <w:szCs w:val="24"/>
        </w:rPr>
        <w:t xml:space="preserve"> носителе информации.</w:t>
      </w:r>
    </w:p>
    <w:p w14:paraId="06CA8A33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Программная документация поставляется в электронном и печатном виде.</w:t>
      </w:r>
    </w:p>
    <w:p w14:paraId="2324724A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4A0">
        <w:rPr>
          <w:rFonts w:ascii="Times New Roman" w:hAnsi="Times New Roman" w:cs="Times New Roman"/>
          <w:b/>
          <w:sz w:val="24"/>
          <w:szCs w:val="24"/>
        </w:rPr>
        <w:t>3.6. Специальные требования</w:t>
      </w:r>
    </w:p>
    <w:p w14:paraId="4841375B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08F579ED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20016/20024.</w:t>
      </w:r>
    </w:p>
    <w:p w14:paraId="4C5320BC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4A0">
        <w:rPr>
          <w:rFonts w:ascii="Times New Roman" w:hAnsi="Times New Roman" w:cs="Times New Roman"/>
          <w:b/>
          <w:sz w:val="24"/>
          <w:szCs w:val="24"/>
        </w:rPr>
        <w:t>4. Требования к программной документации</w:t>
      </w:r>
    </w:p>
    <w:p w14:paraId="2C1BA982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 xml:space="preserve">В ходе разработки программы должны быть подготовлены: </w:t>
      </w:r>
    </w:p>
    <w:p w14:paraId="3C42B891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14:paraId="66AF726F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При использовании ручных методов регистрации информации о клиентах и заказах требуется значительное время. Например, для получения сведений о конкретном заказе может потребоваться 8—10 минут. С внедрением автоматизированной системы это время сокращается до 1—2 минут. Это позволяет сотрудникам сосредоточиться на более важных задачах, таких как анализ данных и взаимодействие с клиентами.</w:t>
      </w:r>
    </w:p>
    <w:p w14:paraId="73C5EB68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 xml:space="preserve">В конце каждого месяца сотрудники компании вручную составляют отчеты о выполненных заказах и работах строительных бригад. Этот процесс может занимать от 1 до 2 дней (6—12 часов). Автоматизация формирования отчетов позволяет получить необходимые данные за 3—4 минуты. Кроме того, система предоставляет возможность </w:t>
      </w:r>
      <w:r w:rsidRPr="00E034A0">
        <w:rPr>
          <w:rFonts w:ascii="Times New Roman" w:hAnsi="Times New Roman" w:cs="Times New Roman"/>
          <w:sz w:val="24"/>
          <w:szCs w:val="24"/>
        </w:rPr>
        <w:lastRenderedPageBreak/>
        <w:t>генерировать отчеты за любой период времени, что упрощает анализ деятельности компании. Ручной ввод данных всегда сопряжен с риском ошибок, которые могут привести к неправильным расчетам и недоразумениям с клиентами. Автоматизированная система минимизирует вероятность таких ошибок благодаря четким алгоритмам обработки данных и контролю на всех этапах.</w:t>
      </w:r>
    </w:p>
    <w:p w14:paraId="0AE4E1E1" w14:textId="77777777" w:rsidR="00534986" w:rsidRPr="008C6712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6712">
        <w:rPr>
          <w:rFonts w:ascii="Times New Roman" w:hAnsi="Times New Roman" w:cs="Times New Roman"/>
          <w:sz w:val="24"/>
          <w:szCs w:val="24"/>
        </w:rPr>
        <w:t>Экономический эффект от внедрения автоматизированной информационной системы «Строительная компания» заключается в:</w:t>
      </w:r>
    </w:p>
    <w:p w14:paraId="09BA3A33" w14:textId="77777777" w:rsidR="00534986" w:rsidRPr="008C6712" w:rsidRDefault="00534986" w:rsidP="00534986">
      <w:pPr>
        <w:numPr>
          <w:ilvl w:val="0"/>
          <w:numId w:val="7"/>
        </w:numPr>
        <w:tabs>
          <w:tab w:val="clear" w:pos="720"/>
        </w:tabs>
        <w:spacing w:after="0" w:line="360" w:lineRule="auto"/>
        <w:ind w:left="28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8C6712">
        <w:rPr>
          <w:rFonts w:ascii="Times New Roman" w:hAnsi="Times New Roman" w:cs="Times New Roman"/>
          <w:sz w:val="24"/>
          <w:szCs w:val="24"/>
        </w:rPr>
        <w:t>Сокращении времени на выполнение операций по регистрации заказов и выполненных работ.</w:t>
      </w:r>
    </w:p>
    <w:p w14:paraId="4857789D" w14:textId="77777777" w:rsidR="00534986" w:rsidRPr="008C6712" w:rsidRDefault="00534986" w:rsidP="00534986">
      <w:pPr>
        <w:numPr>
          <w:ilvl w:val="0"/>
          <w:numId w:val="7"/>
        </w:numPr>
        <w:tabs>
          <w:tab w:val="clear" w:pos="720"/>
          <w:tab w:val="num" w:pos="851"/>
        </w:tabs>
        <w:spacing w:after="0" w:line="360" w:lineRule="auto"/>
        <w:ind w:left="28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8C6712">
        <w:rPr>
          <w:rFonts w:ascii="Times New Roman" w:hAnsi="Times New Roman" w:cs="Times New Roman"/>
          <w:sz w:val="24"/>
          <w:szCs w:val="24"/>
        </w:rPr>
        <w:t>Исключении ошибок при формировании отчетов, что повышает точность данных.</w:t>
      </w:r>
    </w:p>
    <w:p w14:paraId="5EBB00D1" w14:textId="77777777" w:rsidR="00534986" w:rsidRPr="008C6712" w:rsidRDefault="00534986" w:rsidP="00534986">
      <w:pPr>
        <w:numPr>
          <w:ilvl w:val="0"/>
          <w:numId w:val="7"/>
        </w:numPr>
        <w:tabs>
          <w:tab w:val="clear" w:pos="720"/>
        </w:tabs>
        <w:spacing w:after="0" w:line="360" w:lineRule="auto"/>
        <w:ind w:left="28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8C6712">
        <w:rPr>
          <w:rFonts w:ascii="Times New Roman" w:hAnsi="Times New Roman" w:cs="Times New Roman"/>
          <w:sz w:val="24"/>
          <w:szCs w:val="24"/>
        </w:rPr>
        <w:t>Увеличении времени, выделяемого на анализ хозяйственной деятельности и стратегическое планирование.</w:t>
      </w:r>
    </w:p>
    <w:p w14:paraId="471B2D57" w14:textId="77777777" w:rsidR="00534986" w:rsidRPr="008C6712" w:rsidRDefault="00534986" w:rsidP="00534986">
      <w:pPr>
        <w:numPr>
          <w:ilvl w:val="0"/>
          <w:numId w:val="7"/>
        </w:numPr>
        <w:tabs>
          <w:tab w:val="clear" w:pos="720"/>
          <w:tab w:val="num" w:pos="851"/>
        </w:tabs>
        <w:spacing w:after="0" w:line="360" w:lineRule="auto"/>
        <w:ind w:left="28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8C6712">
        <w:rPr>
          <w:rFonts w:ascii="Times New Roman" w:hAnsi="Times New Roman" w:cs="Times New Roman"/>
          <w:sz w:val="24"/>
          <w:szCs w:val="24"/>
        </w:rPr>
        <w:t>Повышении качества обслуживания клиентов, что способствует увеличению их удовлетворенности и лояльности.</w:t>
      </w:r>
    </w:p>
    <w:p w14:paraId="78A72D28" w14:textId="77777777" w:rsidR="00534986" w:rsidRPr="00E034A0" w:rsidRDefault="00534986" w:rsidP="0053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4A0">
        <w:rPr>
          <w:rFonts w:ascii="Times New Roman" w:hAnsi="Times New Roman" w:cs="Times New Roman"/>
          <w:sz w:val="24"/>
          <w:szCs w:val="24"/>
        </w:rPr>
        <w:t>Таким образом, автоматизация процессов в компании не только оптимизирует текущие операции, но и создает предпосылки для дальнейшего роста и развития бизнеса.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3968"/>
        <w:gridCol w:w="2336"/>
        <w:gridCol w:w="2337"/>
      </w:tblGrid>
      <w:tr w:rsidR="00534986" w:rsidRPr="00E034A0" w14:paraId="3D2FB1C7" w14:textId="77777777" w:rsidTr="00AE3678">
        <w:tc>
          <w:tcPr>
            <w:tcW w:w="704" w:type="dxa"/>
          </w:tcPr>
          <w:p w14:paraId="407C4D78" w14:textId="77777777" w:rsidR="00534986" w:rsidRPr="00E034A0" w:rsidRDefault="00534986" w:rsidP="00AE3678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034A0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968" w:type="dxa"/>
          </w:tcPr>
          <w:p w14:paraId="7BB4CAD5" w14:textId="77777777" w:rsidR="00534986" w:rsidRPr="00E034A0" w:rsidRDefault="00534986" w:rsidP="00AE3678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034A0">
              <w:rPr>
                <w:b/>
                <w:sz w:val="24"/>
                <w:szCs w:val="24"/>
              </w:rPr>
              <w:t>Этап</w:t>
            </w:r>
          </w:p>
        </w:tc>
        <w:tc>
          <w:tcPr>
            <w:tcW w:w="2336" w:type="dxa"/>
          </w:tcPr>
          <w:p w14:paraId="61D65034" w14:textId="77777777" w:rsidR="00534986" w:rsidRPr="00E034A0" w:rsidRDefault="00534986" w:rsidP="00AE3678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034A0">
              <w:rPr>
                <w:b/>
                <w:sz w:val="24"/>
                <w:szCs w:val="24"/>
              </w:rPr>
              <w:t>Дата начала</w:t>
            </w:r>
          </w:p>
        </w:tc>
        <w:tc>
          <w:tcPr>
            <w:tcW w:w="2337" w:type="dxa"/>
          </w:tcPr>
          <w:p w14:paraId="75CFBA6C" w14:textId="77777777" w:rsidR="00534986" w:rsidRPr="00E034A0" w:rsidRDefault="00534986" w:rsidP="00AE3678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034A0">
              <w:rPr>
                <w:b/>
                <w:sz w:val="24"/>
                <w:szCs w:val="24"/>
              </w:rPr>
              <w:t>Дата окончания</w:t>
            </w:r>
          </w:p>
        </w:tc>
      </w:tr>
      <w:tr w:rsidR="00534986" w:rsidRPr="00E034A0" w14:paraId="708558FB" w14:textId="77777777" w:rsidTr="00AE3678">
        <w:tc>
          <w:tcPr>
            <w:tcW w:w="704" w:type="dxa"/>
          </w:tcPr>
          <w:p w14:paraId="69C3F289" w14:textId="77777777" w:rsidR="00534986" w:rsidRPr="00E034A0" w:rsidRDefault="00534986" w:rsidP="00AE3678">
            <w:pPr>
              <w:pStyle w:val="a7"/>
              <w:numPr>
                <w:ilvl w:val="0"/>
                <w:numId w:val="1"/>
              </w:numPr>
              <w:suppressAutoHyphens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968" w:type="dxa"/>
          </w:tcPr>
          <w:p w14:paraId="1D3C6A68" w14:textId="77777777" w:rsidR="00534986" w:rsidRPr="00E034A0" w:rsidRDefault="00534986" w:rsidP="00AE367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034A0">
              <w:rPr>
                <w:sz w:val="24"/>
                <w:szCs w:val="24"/>
              </w:rPr>
              <w:t>Выдача технического задания</w:t>
            </w:r>
          </w:p>
        </w:tc>
        <w:tc>
          <w:tcPr>
            <w:tcW w:w="2336" w:type="dxa"/>
          </w:tcPr>
          <w:p w14:paraId="31CADC31" w14:textId="77777777" w:rsidR="00534986" w:rsidRPr="00E034A0" w:rsidRDefault="00534986" w:rsidP="00AE367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034A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  <w:r w:rsidRPr="00E034A0">
              <w:rPr>
                <w:sz w:val="24"/>
                <w:szCs w:val="24"/>
              </w:rPr>
              <w:t>.11.2024</w:t>
            </w:r>
          </w:p>
        </w:tc>
        <w:tc>
          <w:tcPr>
            <w:tcW w:w="2337" w:type="dxa"/>
          </w:tcPr>
          <w:p w14:paraId="4E6E176C" w14:textId="77777777" w:rsidR="00534986" w:rsidRPr="00E034A0" w:rsidRDefault="00534986" w:rsidP="00AE367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534986" w:rsidRPr="00E034A0" w14:paraId="01C14098" w14:textId="77777777" w:rsidTr="00AE3678">
        <w:tc>
          <w:tcPr>
            <w:tcW w:w="704" w:type="dxa"/>
          </w:tcPr>
          <w:p w14:paraId="46B391B7" w14:textId="77777777" w:rsidR="00534986" w:rsidRPr="00E034A0" w:rsidRDefault="00534986" w:rsidP="00AE367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968" w:type="dxa"/>
          </w:tcPr>
          <w:p w14:paraId="71E9EF1F" w14:textId="77777777" w:rsidR="00534986" w:rsidRPr="00E034A0" w:rsidRDefault="00534986" w:rsidP="00AE367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368769B4" w14:textId="77777777" w:rsidR="00534986" w:rsidRPr="00E034A0" w:rsidRDefault="00534986" w:rsidP="00AE367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3EEF889" w14:textId="77777777" w:rsidR="00534986" w:rsidRPr="00E034A0" w:rsidRDefault="00534986" w:rsidP="00AE367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534986" w:rsidRPr="00E034A0" w14:paraId="4B8A9CF3" w14:textId="77777777" w:rsidTr="00AE3678">
        <w:tc>
          <w:tcPr>
            <w:tcW w:w="704" w:type="dxa"/>
          </w:tcPr>
          <w:p w14:paraId="6DD7A9C2" w14:textId="77777777" w:rsidR="00534986" w:rsidRPr="00E034A0" w:rsidRDefault="00534986" w:rsidP="00AE367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968" w:type="dxa"/>
          </w:tcPr>
          <w:p w14:paraId="05986D92" w14:textId="77777777" w:rsidR="00534986" w:rsidRPr="00E034A0" w:rsidRDefault="00534986" w:rsidP="00AE367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43B0286B" w14:textId="77777777" w:rsidR="00534986" w:rsidRPr="00E034A0" w:rsidRDefault="00534986" w:rsidP="00AE367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580B7B6B" w14:textId="77777777" w:rsidR="00534986" w:rsidRPr="00E034A0" w:rsidRDefault="00534986" w:rsidP="00AE367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534986" w:rsidRPr="00E034A0" w14:paraId="3B45B677" w14:textId="77777777" w:rsidTr="00AE3678">
        <w:tc>
          <w:tcPr>
            <w:tcW w:w="704" w:type="dxa"/>
          </w:tcPr>
          <w:p w14:paraId="1FB3F164" w14:textId="77777777" w:rsidR="00534986" w:rsidRPr="00E034A0" w:rsidRDefault="00534986" w:rsidP="00AE367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034A0">
              <w:rPr>
                <w:sz w:val="24"/>
                <w:szCs w:val="24"/>
              </w:rPr>
              <w:t>…</w:t>
            </w:r>
          </w:p>
        </w:tc>
        <w:tc>
          <w:tcPr>
            <w:tcW w:w="3968" w:type="dxa"/>
          </w:tcPr>
          <w:p w14:paraId="55405E5F" w14:textId="77777777" w:rsidR="00534986" w:rsidRPr="00E034A0" w:rsidRDefault="00534986" w:rsidP="00AE367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034A0"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336" w:type="dxa"/>
          </w:tcPr>
          <w:p w14:paraId="21714292" w14:textId="77777777" w:rsidR="00534986" w:rsidRPr="00E034A0" w:rsidRDefault="00534986" w:rsidP="00AE367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034A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</w:t>
            </w:r>
            <w:r w:rsidRPr="00E034A0">
              <w:rPr>
                <w:sz w:val="24"/>
                <w:szCs w:val="24"/>
              </w:rPr>
              <w:t>.12.2024</w:t>
            </w:r>
          </w:p>
        </w:tc>
        <w:tc>
          <w:tcPr>
            <w:tcW w:w="2337" w:type="dxa"/>
          </w:tcPr>
          <w:p w14:paraId="1113AFA3" w14:textId="77777777" w:rsidR="00534986" w:rsidRPr="00E034A0" w:rsidRDefault="00534986" w:rsidP="00AE367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7C75BA2F" w14:textId="77777777" w:rsidR="00534986" w:rsidRDefault="00534986" w:rsidP="00534986"/>
    <w:p w14:paraId="381F8305" w14:textId="6C00778A" w:rsidR="003C7183" w:rsidRPr="00AF5996" w:rsidRDefault="003C7183" w:rsidP="00534986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3C7183" w:rsidRPr="00AF5996" w:rsidSect="00A56A6E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CC2E2" w14:textId="77777777" w:rsidR="00F90F51" w:rsidRDefault="00F90F51" w:rsidP="006F21C1">
      <w:pPr>
        <w:spacing w:after="0" w:line="240" w:lineRule="auto"/>
      </w:pPr>
      <w:r>
        <w:separator/>
      </w:r>
    </w:p>
  </w:endnote>
  <w:endnote w:type="continuationSeparator" w:id="0">
    <w:p w14:paraId="08591236" w14:textId="77777777" w:rsidR="00F90F51" w:rsidRDefault="00F90F51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0AC" w14:textId="77777777" w:rsidR="00E2082E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E2082E" w:rsidRDefault="00145378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186431"/>
      <w:docPartObj>
        <w:docPartGallery w:val="Page Numbers (Bottom of Page)"/>
        <w:docPartUnique/>
      </w:docPartObj>
    </w:sdtPr>
    <w:sdtEndPr/>
    <w:sdtContent>
      <w:p w14:paraId="65206B63" w14:textId="3D2849AB" w:rsidR="006A6BA7" w:rsidRDefault="006A6BA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5B4E0" w14:textId="77777777" w:rsidR="00F90F51" w:rsidRDefault="00F90F51" w:rsidP="006F21C1">
      <w:pPr>
        <w:spacing w:after="0" w:line="240" w:lineRule="auto"/>
      </w:pPr>
      <w:r>
        <w:separator/>
      </w:r>
    </w:p>
  </w:footnote>
  <w:footnote w:type="continuationSeparator" w:id="0">
    <w:p w14:paraId="606A1504" w14:textId="77777777" w:rsidR="00F90F51" w:rsidRDefault="00F90F51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B9" w14:textId="5554A402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F4A"/>
    <w:multiLevelType w:val="hybridMultilevel"/>
    <w:tmpl w:val="55144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17488"/>
    <w:multiLevelType w:val="multilevel"/>
    <w:tmpl w:val="AD120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8826A2"/>
    <w:multiLevelType w:val="multilevel"/>
    <w:tmpl w:val="9C96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015933"/>
    <w:multiLevelType w:val="multilevel"/>
    <w:tmpl w:val="CBBEC5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DB6098"/>
    <w:multiLevelType w:val="multilevel"/>
    <w:tmpl w:val="CBBEC5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950BFE"/>
    <w:multiLevelType w:val="multilevel"/>
    <w:tmpl w:val="7C34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5657E5"/>
    <w:multiLevelType w:val="multilevel"/>
    <w:tmpl w:val="CBBEC5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C48C5"/>
    <w:rsid w:val="000C7CF8"/>
    <w:rsid w:val="000E6C61"/>
    <w:rsid w:val="00145378"/>
    <w:rsid w:val="00220095"/>
    <w:rsid w:val="002526DF"/>
    <w:rsid w:val="002535E5"/>
    <w:rsid w:val="002E1A56"/>
    <w:rsid w:val="003B717A"/>
    <w:rsid w:val="003C7183"/>
    <w:rsid w:val="00414FC3"/>
    <w:rsid w:val="004D55F2"/>
    <w:rsid w:val="004E5742"/>
    <w:rsid w:val="00534986"/>
    <w:rsid w:val="006672EB"/>
    <w:rsid w:val="00680289"/>
    <w:rsid w:val="006A6BA7"/>
    <w:rsid w:val="006B6D19"/>
    <w:rsid w:val="006F21C1"/>
    <w:rsid w:val="00701CEB"/>
    <w:rsid w:val="00753701"/>
    <w:rsid w:val="007F2C98"/>
    <w:rsid w:val="007F6D21"/>
    <w:rsid w:val="00880C9C"/>
    <w:rsid w:val="008B5D3F"/>
    <w:rsid w:val="0097492A"/>
    <w:rsid w:val="00987D92"/>
    <w:rsid w:val="00A333CE"/>
    <w:rsid w:val="00A6123A"/>
    <w:rsid w:val="00AD0A7F"/>
    <w:rsid w:val="00AF5996"/>
    <w:rsid w:val="00B21009"/>
    <w:rsid w:val="00C333F0"/>
    <w:rsid w:val="00C801B2"/>
    <w:rsid w:val="00D01695"/>
    <w:rsid w:val="00DC5025"/>
    <w:rsid w:val="00DD41BB"/>
    <w:rsid w:val="00E01935"/>
    <w:rsid w:val="00E13FCC"/>
    <w:rsid w:val="00EA1D4E"/>
    <w:rsid w:val="00EA357C"/>
    <w:rsid w:val="00F071A2"/>
    <w:rsid w:val="00F37B62"/>
    <w:rsid w:val="00F71A01"/>
    <w:rsid w:val="00F90F51"/>
    <w:rsid w:val="00FA10BE"/>
    <w:rsid w:val="00FC14D8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9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3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4DA7D-5C42-4F25-A84F-77569D668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Student22_05</cp:lastModifiedBy>
  <cp:revision>19</cp:revision>
  <dcterms:created xsi:type="dcterms:W3CDTF">2023-05-22T13:23:00Z</dcterms:created>
  <dcterms:modified xsi:type="dcterms:W3CDTF">2025-01-17T08:52:00Z</dcterms:modified>
</cp:coreProperties>
</file>