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491" w:rsidRPr="00C2289C" w:rsidRDefault="00576A47" w:rsidP="00C2289C">
      <w:pPr>
        <w:jc w:val="center"/>
        <w:rPr>
          <w:b/>
          <w:color w:val="FF0000"/>
          <w:sz w:val="32"/>
          <w:u w:val="single"/>
          <w:lang w:val="fr-FR"/>
        </w:rPr>
      </w:pPr>
      <w:r w:rsidRPr="00C2289C">
        <w:rPr>
          <w:b/>
          <w:color w:val="FF0000"/>
          <w:sz w:val="32"/>
          <w:u w:val="single"/>
          <w:lang w:val="fr-FR"/>
        </w:rPr>
        <w:t>Cahier de Suivi</w:t>
      </w:r>
      <w:r w:rsidR="00C2289C" w:rsidRPr="00C2289C">
        <w:rPr>
          <w:b/>
          <w:color w:val="FF0000"/>
          <w:sz w:val="32"/>
          <w:u w:val="single"/>
          <w:lang w:val="fr-FR"/>
        </w:rPr>
        <w:t xml:space="preserve"> de Mars</w:t>
      </w:r>
    </w:p>
    <w:p w:rsidR="00DB5EE9" w:rsidRDefault="00DB5EE9">
      <w:pPr>
        <w:rPr>
          <w:color w:val="0070C0"/>
          <w:sz w:val="28"/>
          <w:lang w:val="fr-FR"/>
        </w:rPr>
      </w:pPr>
      <w:bookmarkStart w:id="0" w:name="_GoBack"/>
      <w:bookmarkEnd w:id="0"/>
    </w:p>
    <w:p w:rsidR="00576A47" w:rsidRPr="00C2289C" w:rsidRDefault="00576A47">
      <w:pPr>
        <w:rPr>
          <w:color w:val="0070C0"/>
          <w:sz w:val="28"/>
          <w:lang w:val="fr-FR"/>
        </w:rPr>
      </w:pPr>
      <w:r w:rsidRPr="00C2289C">
        <w:rPr>
          <w:color w:val="0070C0"/>
          <w:sz w:val="28"/>
          <w:lang w:val="fr-FR"/>
        </w:rPr>
        <w:t>Objectif du mois de Mars :</w:t>
      </w:r>
    </w:p>
    <w:p w:rsidR="00576A47" w:rsidRPr="00576A47" w:rsidRDefault="00576A47" w:rsidP="00576A47">
      <w:pPr>
        <w:pStyle w:val="Paragraphedeliste"/>
        <w:numPr>
          <w:ilvl w:val="0"/>
          <w:numId w:val="1"/>
        </w:numPr>
        <w:rPr>
          <w:lang w:val="fr-FR"/>
        </w:rPr>
      </w:pPr>
      <w:r w:rsidRPr="00576A47">
        <w:rPr>
          <w:lang w:val="fr-FR"/>
        </w:rPr>
        <w:t xml:space="preserve">Réalisation cahier des charges </w:t>
      </w:r>
    </w:p>
    <w:p w:rsidR="00576A47" w:rsidRDefault="00576A47" w:rsidP="00576A4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Réalisation des diagrammes UML </w:t>
      </w:r>
    </w:p>
    <w:p w:rsidR="00576A47" w:rsidRDefault="00576A47" w:rsidP="00576A4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Prise de décision sur l’interface graphique</w:t>
      </w:r>
    </w:p>
    <w:p w:rsidR="00576A47" w:rsidRPr="00576A47" w:rsidRDefault="00576A47" w:rsidP="00576A4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Premier essai sur la base de données (définir la structure et la mettre en place).</w:t>
      </w:r>
    </w:p>
    <w:sectPr w:rsidR="00576A47" w:rsidRPr="0057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97DF2"/>
    <w:multiLevelType w:val="hybridMultilevel"/>
    <w:tmpl w:val="16701D26"/>
    <w:lvl w:ilvl="0" w:tplc="3DE295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A47"/>
    <w:rsid w:val="00576A47"/>
    <w:rsid w:val="00C2289C"/>
    <w:rsid w:val="00C83491"/>
    <w:rsid w:val="00DB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6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Chevrua</dc:creator>
  <cp:lastModifiedBy>Chevrua</cp:lastModifiedBy>
  <cp:revision>3</cp:revision>
  <dcterms:created xsi:type="dcterms:W3CDTF">2014-03-19T11:19:00Z</dcterms:created>
  <dcterms:modified xsi:type="dcterms:W3CDTF">2014-03-19T11:25:00Z</dcterms:modified>
</cp:coreProperties>
</file>