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27" w:rsidRDefault="00F94127" w:rsidP="00E550A2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Sprint Planning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31"/>
        <w:gridCol w:w="2391"/>
        <w:gridCol w:w="1852"/>
        <w:gridCol w:w="1851"/>
        <w:gridCol w:w="1835"/>
      </w:tblGrid>
      <w:tr w:rsidR="00F94127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72B88">
              <w:rPr>
                <w:rFonts w:ascii="Times New Roman" w:hAnsi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72B88">
              <w:rPr>
                <w:rFonts w:ascii="Times New Roman" w:hAnsi="Times New Roman"/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72B88">
              <w:rPr>
                <w:rFonts w:ascii="Times New Roman" w:hAnsi="Times New Roman"/>
                <w:b/>
                <w:bCs/>
                <w:sz w:val="20"/>
                <w:szCs w:val="20"/>
              </w:rPr>
              <w:t>Estimated Time (Days)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72B88">
              <w:rPr>
                <w:rFonts w:ascii="Times New Roman" w:hAnsi="Times New Roman"/>
                <w:b/>
                <w:bCs/>
                <w:sz w:val="20"/>
                <w:szCs w:val="20"/>
              </w:rPr>
              <w:t>Priorities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72B88">
              <w:rPr>
                <w:rFonts w:ascii="Times New Roman" w:hAnsi="Times New Roman"/>
                <w:b/>
                <w:bCs/>
                <w:sz w:val="20"/>
                <w:szCs w:val="20"/>
              </w:rPr>
              <w:t>Developers</w:t>
            </w:r>
          </w:p>
        </w:tc>
      </w:tr>
      <w:tr w:rsidR="00F94127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 a me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ber, I can select taxi driver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Koay Kaiyi, Ling Wang Yan</w:t>
            </w:r>
            <w:r>
              <w:rPr>
                <w:rFonts w:ascii="Times New Roman" w:hAnsi="Times New Roman"/>
                <w:sz w:val="20"/>
                <w:szCs w:val="20"/>
              </w:rPr>
              <w:t>, Chew Jia Hui</w:t>
            </w:r>
          </w:p>
        </w:tc>
      </w:tr>
      <w:tr w:rsidR="00F94127" w:rsidTr="00072B88">
        <w:trPr>
          <w:trHeight w:val="467"/>
        </w:trPr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 a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member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 xml:space="preserve">, I can </w:t>
            </w:r>
            <w:r>
              <w:rPr>
                <w:rFonts w:ascii="Times New Roman" w:hAnsi="Times New Roman"/>
                <w:sz w:val="20"/>
                <w:szCs w:val="20"/>
              </w:rPr>
              <w:t>know the estimated duration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Nicholas Chong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, Teoh Yi Lun</w:t>
            </w:r>
          </w:p>
        </w:tc>
      </w:tr>
      <w:tr w:rsidR="00F94127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 a member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 xml:space="preserve">, I can </w:t>
            </w:r>
            <w:r>
              <w:rPr>
                <w:rFonts w:ascii="Times New Roman" w:hAnsi="Times New Roman"/>
                <w:sz w:val="20"/>
                <w:szCs w:val="20"/>
              </w:rPr>
              <w:t>know the estimated price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 xml:space="preserve">Koay Kaiyi, </w:t>
            </w:r>
            <w:r>
              <w:rPr>
                <w:rFonts w:ascii="Times New Roman" w:hAnsi="Times New Roman"/>
                <w:sz w:val="20"/>
                <w:szCs w:val="20"/>
              </w:rPr>
              <w:t>Nicholas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, Teoh Yi Lun</w:t>
            </w:r>
          </w:p>
        </w:tc>
      </w:tr>
      <w:tr w:rsidR="00F94127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 xml:space="preserve">As a member, I can </w:t>
            </w:r>
            <w:r>
              <w:rPr>
                <w:rFonts w:ascii="Times New Roman" w:hAnsi="Times New Roman"/>
                <w:sz w:val="20"/>
                <w:szCs w:val="20"/>
              </w:rPr>
              <w:t>do payment.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Nicholas Chong, Chew Jia Hui</w:t>
            </w:r>
            <w:r>
              <w:rPr>
                <w:rFonts w:ascii="Times New Roman" w:hAnsi="Times New Roman"/>
                <w:sz w:val="20"/>
                <w:szCs w:val="20"/>
              </w:rPr>
              <w:t>, Teoh Yi Lun</w:t>
            </w:r>
          </w:p>
        </w:tc>
      </w:tr>
      <w:tr w:rsidR="00F94127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>As a member, I can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know the real taxi fare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Nicholas Chong, Chew Jia Hui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>, Ling Wang Yan</w:t>
            </w:r>
          </w:p>
        </w:tc>
      </w:tr>
      <w:tr w:rsidR="00F94127" w:rsidRPr="00164174" w:rsidTr="00072B88">
        <w:tc>
          <w:tcPr>
            <w:tcW w:w="1431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19/12</w:t>
            </w:r>
          </w:p>
        </w:tc>
        <w:tc>
          <w:tcPr>
            <w:tcW w:w="239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072B88">
              <w:rPr>
                <w:rFonts w:ascii="Times New Roman" w:hAnsi="Times New Roman"/>
                <w:sz w:val="20"/>
                <w:szCs w:val="20"/>
              </w:rPr>
              <w:t xml:space="preserve">As a member, I can </w:t>
            </w:r>
            <w:r>
              <w:rPr>
                <w:rFonts w:ascii="Times New Roman" w:hAnsi="Times New Roman"/>
                <w:sz w:val="20"/>
                <w:szCs w:val="20"/>
              </w:rPr>
              <w:t>receive notification from driver</w:t>
            </w:r>
            <w:r w:rsidRPr="00072B88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1852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nil"/>
            </w:tcBorders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left w:val="nil"/>
            </w:tcBorders>
          </w:tcPr>
          <w:p w:rsidR="00F94127" w:rsidRPr="00164174" w:rsidRDefault="00F94127" w:rsidP="00072B88"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 w:rsidRPr="00164174">
              <w:rPr>
                <w:rFonts w:ascii="Times New Roman" w:hAnsi="Times New Roman"/>
                <w:sz w:val="20"/>
                <w:szCs w:val="20"/>
              </w:rPr>
              <w:t>Chew Jia Hui, Teoh Yi Lun, Koay Kaiyi</w:t>
            </w:r>
          </w:p>
        </w:tc>
      </w:tr>
    </w:tbl>
    <w:p w:rsidR="00F94127" w:rsidRPr="00164174" w:rsidRDefault="00F94127"/>
    <w:tbl>
      <w:tblPr>
        <w:tblW w:w="10435" w:type="dxa"/>
        <w:tblInd w:w="-5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756"/>
        <w:gridCol w:w="61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F94127" w:rsidTr="00072B88">
        <w:trPr>
          <w:trHeight w:val="727"/>
        </w:trPr>
        <w:tc>
          <w:tcPr>
            <w:tcW w:w="1756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 w:val="24"/>
                <w:szCs w:val="24"/>
              </w:rPr>
              <w:t>User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619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3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4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5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6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7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8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9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11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12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13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072B88" w:rsidRDefault="00F94127" w:rsidP="00072B88">
            <w:pPr>
              <w:spacing w:before="0" w:beforeAutospacing="0" w:after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072B88">
              <w:rPr>
                <w:rFonts w:ascii="Times New Roman" w:eastAsia="MS Gothic" w:hAnsi="Times New Roman"/>
                <w:b/>
                <w:szCs w:val="24"/>
              </w:rPr>
              <w:t>14</w:t>
            </w:r>
          </w:p>
        </w:tc>
      </w:tr>
      <w:tr w:rsidR="00F94127" w:rsidTr="00072B88">
        <w:trPr>
          <w:trHeight w:val="1089"/>
        </w:trPr>
        <w:tc>
          <w:tcPr>
            <w:tcW w:w="1756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As a member, I can select taxi driver</w:t>
            </w:r>
            <w:r w:rsidRPr="00072B88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619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Tr="00072B88">
        <w:trPr>
          <w:trHeight w:val="1089"/>
        </w:trPr>
        <w:tc>
          <w:tcPr>
            <w:tcW w:w="1756" w:type="dxa"/>
          </w:tcPr>
          <w:p w:rsidR="00F94127" w:rsidRPr="00072B88" w:rsidRDefault="00F94127" w:rsidP="00072B88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As a member, I can know the estimated duration</w:t>
            </w:r>
            <w:r w:rsidRPr="00072B88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619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4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BB27A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BB27A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BB27A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Tr="00072B88">
        <w:trPr>
          <w:trHeight w:val="1089"/>
        </w:trPr>
        <w:tc>
          <w:tcPr>
            <w:tcW w:w="1756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072B88">
              <w:rPr>
                <w:rFonts w:ascii="Times New Roman" w:hAnsi="Times New Roman"/>
                <w:bCs/>
              </w:rPr>
              <w:t xml:space="preserve">As </w:t>
            </w:r>
            <w:r>
              <w:rPr>
                <w:rFonts w:ascii="Times New Roman" w:hAnsi="Times New Roman"/>
                <w:bCs/>
              </w:rPr>
              <w:t>a member, I can know the estimated price</w:t>
            </w:r>
            <w:r w:rsidRPr="00072B88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619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BB27A8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BB27A8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BB27A8">
              <w:rPr>
                <w:rFonts w:ascii="Times New Roman" w:hAnsi="Times New Roman"/>
                <w:b/>
                <w:szCs w:val="24"/>
              </w:rPr>
              <w:t>3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Tr="00072B88">
        <w:trPr>
          <w:trHeight w:val="789"/>
        </w:trPr>
        <w:tc>
          <w:tcPr>
            <w:tcW w:w="1756" w:type="dxa"/>
          </w:tcPr>
          <w:p w:rsidR="00F94127" w:rsidRPr="00072B88" w:rsidRDefault="00F94127" w:rsidP="00072B88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072B88">
              <w:rPr>
                <w:rFonts w:ascii="Times New Roman" w:hAnsi="Times New Roman"/>
                <w:bCs/>
              </w:rPr>
              <w:t>As a m</w:t>
            </w:r>
            <w:r>
              <w:rPr>
                <w:rFonts w:ascii="Times New Roman" w:hAnsi="Times New Roman"/>
                <w:bCs/>
              </w:rPr>
              <w:t>ember, I can do payment</w:t>
            </w:r>
          </w:p>
        </w:tc>
        <w:tc>
          <w:tcPr>
            <w:tcW w:w="619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2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3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766F4B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766F4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Tr="00072B88">
        <w:trPr>
          <w:trHeight w:val="576"/>
        </w:trPr>
        <w:tc>
          <w:tcPr>
            <w:tcW w:w="1756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072B88">
              <w:rPr>
                <w:rFonts w:ascii="Times New Roman" w:hAnsi="Times New Roman"/>
                <w:bCs/>
              </w:rPr>
              <w:t xml:space="preserve">As a member, I can </w:t>
            </w:r>
            <w:r>
              <w:rPr>
                <w:rFonts w:ascii="Times New Roman" w:hAnsi="Times New Roman"/>
                <w:bCs/>
              </w:rPr>
              <w:t>know the real taxi fare</w:t>
            </w:r>
            <w:r w:rsidRPr="00072B88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619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766F4B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766F4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766F4B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766F4B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BB27A8" w:rsidRDefault="00F94127" w:rsidP="00072B88">
            <w:pPr>
              <w:spacing w:after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  <w:shd w:val="clear" w:color="auto" w:fill="F2F2F2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Tr="00072B88">
        <w:trPr>
          <w:trHeight w:val="576"/>
        </w:trPr>
        <w:tc>
          <w:tcPr>
            <w:tcW w:w="1756" w:type="dxa"/>
          </w:tcPr>
          <w:p w:rsidR="00F94127" w:rsidRPr="00072B88" w:rsidRDefault="00F94127" w:rsidP="00072B88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072B88">
              <w:rPr>
                <w:rFonts w:ascii="Times New Roman" w:hAnsi="Times New Roman"/>
                <w:bCs/>
              </w:rPr>
              <w:t>As a member, I can</w:t>
            </w:r>
            <w:r>
              <w:rPr>
                <w:rFonts w:ascii="Times New Roman" w:hAnsi="Times New Roman"/>
                <w:bCs/>
              </w:rPr>
              <w:t xml:space="preserve"> receive notification from driver</w:t>
            </w:r>
            <w:r w:rsidRPr="00072B88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619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072B88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072B88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0" w:type="dxa"/>
          </w:tcPr>
          <w:p w:rsidR="00F94127" w:rsidRPr="00766F4B" w:rsidRDefault="00F94127" w:rsidP="00072B88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766F4B">
              <w:rPr>
                <w:rFonts w:ascii="Times New Roman" w:hAnsi="Times New Roman"/>
                <w:szCs w:val="24"/>
              </w:rPr>
              <w:t>0</w:t>
            </w:r>
          </w:p>
        </w:tc>
      </w:tr>
    </w:tbl>
    <w:tbl>
      <w:tblPr>
        <w:tblpPr w:leftFromText="180" w:rightFromText="180" w:vertAnchor="page" w:horzAnchor="margin" w:tblpX="85" w:tblpY="1525"/>
        <w:tblW w:w="90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2838"/>
        <w:gridCol w:w="881"/>
        <w:gridCol w:w="881"/>
        <w:gridCol w:w="881"/>
        <w:gridCol w:w="881"/>
        <w:gridCol w:w="881"/>
        <w:gridCol w:w="881"/>
        <w:gridCol w:w="881"/>
      </w:tblGrid>
      <w:tr w:rsidR="00F94127" w:rsidRPr="00E550A2" w:rsidTr="00EB565E">
        <w:trPr>
          <w:trHeight w:val="727"/>
        </w:trPr>
        <w:tc>
          <w:tcPr>
            <w:tcW w:w="2838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 w:val="24"/>
                <w:szCs w:val="24"/>
              </w:rPr>
              <w:t>User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15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16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17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18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19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20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Day</w:t>
            </w:r>
          </w:p>
          <w:p w:rsidR="00F94127" w:rsidRPr="00EB565E" w:rsidRDefault="00F94127" w:rsidP="00EB565E">
            <w:pPr>
              <w:spacing w:before="0" w:beforeAutospacing="0"/>
              <w:jc w:val="center"/>
              <w:rPr>
                <w:rFonts w:ascii="Times New Roman" w:eastAsia="MS Gothic" w:hAnsi="Times New Roman"/>
                <w:b/>
                <w:bCs/>
                <w:szCs w:val="24"/>
              </w:rPr>
            </w:pPr>
            <w:r w:rsidRPr="00EB565E">
              <w:rPr>
                <w:rFonts w:ascii="Times New Roman" w:eastAsia="MS Gothic" w:hAnsi="Times New Roman"/>
                <w:b/>
                <w:szCs w:val="24"/>
              </w:rPr>
              <w:t>21</w:t>
            </w:r>
          </w:p>
        </w:tc>
      </w:tr>
      <w:tr w:rsidR="00F94127" w:rsidRPr="00E550A2" w:rsidTr="00EB565E">
        <w:trPr>
          <w:trHeight w:val="1089"/>
        </w:trPr>
        <w:tc>
          <w:tcPr>
            <w:tcW w:w="2838" w:type="dxa"/>
            <w:shd w:val="clear" w:color="auto" w:fill="F2F2F2"/>
          </w:tcPr>
          <w:p w:rsidR="00F94127" w:rsidRPr="00EB565E" w:rsidRDefault="00F94127" w:rsidP="00EB565E">
            <w:pPr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hAnsi="Times New Roman"/>
                <w:bCs/>
              </w:rPr>
              <w:t>As a member, I can select taxi driver.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RPr="00E550A2" w:rsidTr="00EB565E">
        <w:trPr>
          <w:trHeight w:val="1089"/>
        </w:trPr>
        <w:tc>
          <w:tcPr>
            <w:tcW w:w="2838" w:type="dxa"/>
          </w:tcPr>
          <w:p w:rsidR="00F94127" w:rsidRPr="00EB565E" w:rsidRDefault="00F94127" w:rsidP="00EB565E">
            <w:pPr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hAnsi="Times New Roman"/>
                <w:bCs/>
              </w:rPr>
              <w:t>As a member, I can know the estimated duration.</w:t>
            </w:r>
          </w:p>
        </w:tc>
        <w:tc>
          <w:tcPr>
            <w:tcW w:w="881" w:type="dxa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RPr="00E550A2" w:rsidTr="00EB565E">
        <w:trPr>
          <w:trHeight w:val="1089"/>
        </w:trPr>
        <w:tc>
          <w:tcPr>
            <w:tcW w:w="2838" w:type="dxa"/>
            <w:shd w:val="clear" w:color="auto" w:fill="F2F2F2"/>
          </w:tcPr>
          <w:p w:rsidR="00F94127" w:rsidRPr="00EB565E" w:rsidRDefault="00F94127" w:rsidP="00EB565E">
            <w:pPr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hAnsi="Times New Roman"/>
                <w:bCs/>
              </w:rPr>
              <w:t>As a member, I can know the estimated price.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RPr="00E550A2" w:rsidTr="00EB565E">
        <w:trPr>
          <w:trHeight w:val="789"/>
        </w:trPr>
        <w:tc>
          <w:tcPr>
            <w:tcW w:w="2838" w:type="dxa"/>
          </w:tcPr>
          <w:p w:rsidR="00F94127" w:rsidRPr="00EB565E" w:rsidRDefault="00F94127" w:rsidP="00EB565E">
            <w:pPr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hAnsi="Times New Roman"/>
                <w:bCs/>
              </w:rPr>
              <w:t>As a member, I can do payment.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RPr="00E04791" w:rsidTr="00EB565E">
        <w:trPr>
          <w:trHeight w:val="576"/>
        </w:trPr>
        <w:tc>
          <w:tcPr>
            <w:tcW w:w="2838" w:type="dxa"/>
            <w:shd w:val="clear" w:color="auto" w:fill="F2F2F2"/>
          </w:tcPr>
          <w:p w:rsidR="00F94127" w:rsidRPr="00EB565E" w:rsidRDefault="00F94127" w:rsidP="00EB565E">
            <w:pPr>
              <w:rPr>
                <w:rFonts w:ascii="Times New Roman" w:eastAsia="MS Gothic" w:hAnsi="Times New Roman"/>
                <w:b/>
                <w:bCs/>
                <w:sz w:val="24"/>
                <w:szCs w:val="24"/>
              </w:rPr>
            </w:pPr>
            <w:r w:rsidRPr="00EB565E">
              <w:rPr>
                <w:rFonts w:ascii="Times New Roman" w:hAnsi="Times New Roman"/>
                <w:bCs/>
              </w:rPr>
              <w:t>As a member, I can know the real taxi fare.</w:t>
            </w:r>
          </w:p>
        </w:tc>
        <w:tc>
          <w:tcPr>
            <w:tcW w:w="881" w:type="dxa"/>
            <w:shd w:val="clear" w:color="auto" w:fill="F2F2F2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2</w:t>
            </w:r>
          </w:p>
        </w:tc>
        <w:tc>
          <w:tcPr>
            <w:tcW w:w="881" w:type="dxa"/>
            <w:shd w:val="clear" w:color="auto" w:fill="F2F2F2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2</w:t>
            </w:r>
          </w:p>
        </w:tc>
        <w:tc>
          <w:tcPr>
            <w:tcW w:w="881" w:type="dxa"/>
            <w:shd w:val="clear" w:color="auto" w:fill="F2F2F2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B27A8">
              <w:rPr>
                <w:rFonts w:ascii="Times New Roman" w:hAnsi="Times New Roman"/>
                <w:b/>
                <w:bCs/>
                <w:szCs w:val="24"/>
              </w:rPr>
              <w:t>4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2F2F2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F94127" w:rsidRPr="00DE6A9B" w:rsidTr="00EB565E">
        <w:trPr>
          <w:trHeight w:val="576"/>
        </w:trPr>
        <w:tc>
          <w:tcPr>
            <w:tcW w:w="2838" w:type="dxa"/>
          </w:tcPr>
          <w:p w:rsidR="00F94127" w:rsidRPr="00EB565E" w:rsidRDefault="00F94127" w:rsidP="00EB565E">
            <w:pPr>
              <w:rPr>
                <w:rFonts w:ascii="Times New Roman" w:hAnsi="Times New Roman"/>
                <w:b/>
                <w:bCs/>
              </w:rPr>
            </w:pPr>
            <w:r w:rsidRPr="00EB565E">
              <w:rPr>
                <w:rFonts w:ascii="Times New Roman" w:hAnsi="Times New Roman"/>
                <w:bCs/>
              </w:rPr>
              <w:t>As a member, I can receive notification from driver.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 w:rsidRPr="00BB27A8">
              <w:rPr>
                <w:rFonts w:ascii="Times New Roman" w:hAnsi="Times New Roman"/>
                <w:bCs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B27A8">
              <w:rPr>
                <w:rFonts w:ascii="Times New Roman" w:hAnsi="Times New Roman"/>
                <w:b/>
                <w:szCs w:val="24"/>
              </w:rPr>
              <w:t>4</w:t>
            </w:r>
          </w:p>
        </w:tc>
        <w:tc>
          <w:tcPr>
            <w:tcW w:w="881" w:type="dxa"/>
          </w:tcPr>
          <w:p w:rsidR="00F94127" w:rsidRPr="00BB27A8" w:rsidRDefault="00F94127" w:rsidP="00EB565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B27A8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 w:rsidR="00F94127" w:rsidRPr="00EB565E" w:rsidRDefault="00F94127" w:rsidP="00EB565E">
            <w:pPr>
              <w:jc w:val="center"/>
              <w:rPr>
                <w:rFonts w:ascii="Times New Roman" w:hAnsi="Times New Roman"/>
                <w:szCs w:val="24"/>
              </w:rPr>
            </w:pPr>
            <w:r w:rsidRPr="00EB565E">
              <w:rPr>
                <w:rFonts w:ascii="Times New Roman" w:hAnsi="Times New Roman"/>
                <w:szCs w:val="24"/>
              </w:rPr>
              <w:t>0</w:t>
            </w:r>
          </w:p>
        </w:tc>
      </w:tr>
    </w:tbl>
    <w:p w:rsidR="00F94127" w:rsidRDefault="00F94127">
      <w:bookmarkStart w:id="0" w:name="_GoBack"/>
      <w:bookmarkEnd w:id="0"/>
    </w:p>
    <w:sectPr w:rsidR="00F94127" w:rsidSect="00E5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SimSun"/>
    <w:panose1 w:val="02010600030101010101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50A2"/>
    <w:rsid w:val="00072B88"/>
    <w:rsid w:val="00164174"/>
    <w:rsid w:val="002B3E6B"/>
    <w:rsid w:val="00443FE1"/>
    <w:rsid w:val="005224A5"/>
    <w:rsid w:val="005871FF"/>
    <w:rsid w:val="00641064"/>
    <w:rsid w:val="006E6485"/>
    <w:rsid w:val="00766F4B"/>
    <w:rsid w:val="00850B47"/>
    <w:rsid w:val="009373F1"/>
    <w:rsid w:val="00A06FD8"/>
    <w:rsid w:val="00A16A44"/>
    <w:rsid w:val="00BB27A8"/>
    <w:rsid w:val="00C2260E"/>
    <w:rsid w:val="00DE6A9B"/>
    <w:rsid w:val="00E04791"/>
    <w:rsid w:val="00E550A2"/>
    <w:rsid w:val="00EB565E"/>
    <w:rsid w:val="00EE4927"/>
    <w:rsid w:val="00F9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A2"/>
    <w:pPr>
      <w:spacing w:before="100" w:beforeAutospacing="1" w:after="160" w:line="256" w:lineRule="auto"/>
    </w:pPr>
    <w:rPr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50A2"/>
    <w:pPr>
      <w:spacing w:line="254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E550A2"/>
    <w:rPr>
      <w:rFonts w:ascii="Times New Roman" w:hAnsi="Times New Roman"/>
      <w:sz w:val="20"/>
      <w:szCs w:val="20"/>
      <w:lang w:val="en-US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99"/>
    <w:rsid w:val="00E550A2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uiPriority w:val="99"/>
    <w:rsid w:val="00E550A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uiPriority w:val="99"/>
    <w:rsid w:val="00E550A2"/>
    <w:rPr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766F4B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8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238</Words>
  <Characters>1360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Nicholas Chong</dc:creator>
  <cp:keywords/>
  <dc:description/>
  <cp:lastModifiedBy>SETOHAY</cp:lastModifiedBy>
  <cp:revision>3</cp:revision>
  <dcterms:created xsi:type="dcterms:W3CDTF">2016-12-25T14:14:00Z</dcterms:created>
  <dcterms:modified xsi:type="dcterms:W3CDTF">2016-12-25T14:44:00Z</dcterms:modified>
</cp:coreProperties>
</file>