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8F1" w14:textId="2EDC8E0E" w:rsidR="007F0A17" w:rsidRP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Московский государственный университет имени М.В.Ломоносова</w:t>
      </w:r>
    </w:p>
    <w:p w14:paraId="5E427990" w14:textId="42A42A25" w:rsidR="00B556F9" w:rsidRDefault="00B556F9" w:rsidP="00B556F9">
      <w:pPr>
        <w:jc w:val="center"/>
        <w:rPr>
          <w:sz w:val="28"/>
          <w:szCs w:val="28"/>
        </w:rPr>
      </w:pPr>
    </w:p>
    <w:p w14:paraId="2EF19333" w14:textId="04A8E97E" w:rsidR="00B556F9" w:rsidRDefault="00B556F9" w:rsidP="00B556F9">
      <w:pPr>
        <w:jc w:val="center"/>
        <w:rPr>
          <w:sz w:val="28"/>
          <w:szCs w:val="28"/>
        </w:rPr>
      </w:pPr>
    </w:p>
    <w:p w14:paraId="5F1231B5" w14:textId="5809C9AA" w:rsidR="00B556F9" w:rsidRDefault="00B556F9" w:rsidP="00B556F9">
      <w:pPr>
        <w:jc w:val="center"/>
        <w:rPr>
          <w:sz w:val="28"/>
          <w:szCs w:val="28"/>
        </w:rPr>
      </w:pPr>
    </w:p>
    <w:p w14:paraId="0A8A6198" w14:textId="79CEA7BB" w:rsidR="00B556F9" w:rsidRDefault="00B556F9" w:rsidP="00B556F9">
      <w:pPr>
        <w:jc w:val="center"/>
        <w:rPr>
          <w:sz w:val="28"/>
          <w:szCs w:val="28"/>
        </w:rPr>
      </w:pPr>
    </w:p>
    <w:p w14:paraId="0805B4E3" w14:textId="5DF916FE" w:rsidR="00B556F9" w:rsidRDefault="00B556F9" w:rsidP="00B556F9">
      <w:pPr>
        <w:jc w:val="center"/>
        <w:rPr>
          <w:sz w:val="28"/>
          <w:szCs w:val="28"/>
        </w:rPr>
      </w:pPr>
    </w:p>
    <w:p w14:paraId="37F406C2" w14:textId="053FBE73" w:rsidR="00B556F9" w:rsidRDefault="00B556F9" w:rsidP="00B556F9">
      <w:pPr>
        <w:jc w:val="center"/>
        <w:rPr>
          <w:sz w:val="28"/>
          <w:szCs w:val="28"/>
        </w:rPr>
      </w:pPr>
    </w:p>
    <w:p w14:paraId="7979F5D9" w14:textId="56D98F40" w:rsidR="00B556F9" w:rsidRDefault="00B556F9" w:rsidP="00B556F9">
      <w:pPr>
        <w:jc w:val="center"/>
        <w:rPr>
          <w:sz w:val="28"/>
          <w:szCs w:val="28"/>
        </w:rPr>
      </w:pPr>
    </w:p>
    <w:p w14:paraId="7359692E" w14:textId="77777777" w:rsidR="00B556F9" w:rsidRDefault="00B556F9" w:rsidP="00B556F9">
      <w:pPr>
        <w:jc w:val="center"/>
        <w:rPr>
          <w:sz w:val="28"/>
          <w:szCs w:val="28"/>
        </w:rPr>
      </w:pPr>
    </w:p>
    <w:p w14:paraId="43D561ED" w14:textId="77777777" w:rsidR="00B556F9" w:rsidRPr="00B556F9" w:rsidRDefault="00B556F9" w:rsidP="00B556F9">
      <w:pPr>
        <w:jc w:val="center"/>
        <w:rPr>
          <w:sz w:val="28"/>
          <w:szCs w:val="28"/>
        </w:rPr>
      </w:pPr>
    </w:p>
    <w:p w14:paraId="72993C5E" w14:textId="2E58FC7E" w:rsidR="00B556F9" w:rsidRPr="00B556F9" w:rsidRDefault="00B556F9" w:rsidP="00B556F9">
      <w:pPr>
        <w:jc w:val="center"/>
        <w:rPr>
          <w:b/>
          <w:bCs/>
          <w:sz w:val="32"/>
          <w:szCs w:val="32"/>
        </w:rPr>
      </w:pPr>
      <w:r w:rsidRPr="00B556F9">
        <w:rPr>
          <w:b/>
          <w:bCs/>
          <w:sz w:val="32"/>
          <w:szCs w:val="32"/>
        </w:rPr>
        <w:t>Отчет</w:t>
      </w:r>
    </w:p>
    <w:p w14:paraId="440D077E" w14:textId="0B30BE76" w:rsidR="000D30B5" w:rsidRPr="000D30B5" w:rsidRDefault="000D30B5" w:rsidP="000D30B5">
      <w:pPr>
        <w:jc w:val="center"/>
        <w:rPr>
          <w:b/>
          <w:bCs/>
          <w:sz w:val="32"/>
          <w:szCs w:val="32"/>
        </w:rPr>
      </w:pPr>
      <w:r w:rsidRPr="000D30B5">
        <w:rPr>
          <w:b/>
          <w:bCs/>
          <w:sz w:val="32"/>
          <w:szCs w:val="32"/>
        </w:rPr>
        <w:t xml:space="preserve">Параллельная программа на </w:t>
      </w:r>
      <w:r w:rsidR="00672138">
        <w:rPr>
          <w:b/>
          <w:bCs/>
          <w:sz w:val="32"/>
          <w:szCs w:val="32"/>
          <w:lang w:val="en-US"/>
        </w:rPr>
        <w:t>MPI</w:t>
      </w:r>
      <w:r w:rsidR="00672138" w:rsidRPr="00672138">
        <w:rPr>
          <w:b/>
          <w:bCs/>
          <w:sz w:val="32"/>
          <w:szCs w:val="32"/>
        </w:rPr>
        <w:t xml:space="preserve">, </w:t>
      </w:r>
      <w:r w:rsidRPr="000D30B5">
        <w:rPr>
          <w:b/>
          <w:bCs/>
          <w:sz w:val="32"/>
          <w:szCs w:val="32"/>
        </w:rPr>
        <w:t>OpenMP, которая реализует</w:t>
      </w:r>
    </w:p>
    <w:p w14:paraId="77823844" w14:textId="42E53A06" w:rsidR="00B556F9" w:rsidRDefault="000D30B5" w:rsidP="000D30B5">
      <w:pPr>
        <w:jc w:val="center"/>
        <w:rPr>
          <w:sz w:val="28"/>
          <w:szCs w:val="28"/>
        </w:rPr>
      </w:pPr>
      <w:r w:rsidRPr="000D30B5">
        <w:rPr>
          <w:b/>
          <w:bCs/>
          <w:sz w:val="32"/>
          <w:szCs w:val="32"/>
        </w:rPr>
        <w:t>однокубитное квантовое преобразование.</w:t>
      </w:r>
    </w:p>
    <w:p w14:paraId="50C63EA6" w14:textId="6D02E857" w:rsidR="00B556F9" w:rsidRDefault="00B556F9" w:rsidP="00B556F9">
      <w:pPr>
        <w:jc w:val="center"/>
        <w:rPr>
          <w:sz w:val="28"/>
          <w:szCs w:val="28"/>
        </w:rPr>
      </w:pPr>
    </w:p>
    <w:p w14:paraId="239837BC" w14:textId="219EF0F4" w:rsidR="00B556F9" w:rsidRDefault="00B556F9" w:rsidP="00B556F9">
      <w:pPr>
        <w:jc w:val="center"/>
        <w:rPr>
          <w:sz w:val="28"/>
          <w:szCs w:val="28"/>
        </w:rPr>
      </w:pPr>
    </w:p>
    <w:p w14:paraId="698E8952" w14:textId="1C36EFF9" w:rsidR="00B556F9" w:rsidRDefault="00B556F9" w:rsidP="00B556F9">
      <w:pPr>
        <w:jc w:val="center"/>
        <w:rPr>
          <w:sz w:val="28"/>
          <w:szCs w:val="28"/>
        </w:rPr>
      </w:pPr>
    </w:p>
    <w:p w14:paraId="02A0ED7E" w14:textId="72C39991" w:rsidR="00B556F9" w:rsidRDefault="00B556F9" w:rsidP="00B556F9">
      <w:pPr>
        <w:jc w:val="center"/>
        <w:rPr>
          <w:sz w:val="28"/>
          <w:szCs w:val="28"/>
        </w:rPr>
      </w:pPr>
    </w:p>
    <w:p w14:paraId="54E7429E" w14:textId="02E86984" w:rsidR="00B556F9" w:rsidRDefault="00B556F9" w:rsidP="00B556F9">
      <w:pPr>
        <w:jc w:val="center"/>
        <w:rPr>
          <w:sz w:val="28"/>
          <w:szCs w:val="28"/>
        </w:rPr>
      </w:pPr>
    </w:p>
    <w:p w14:paraId="2924A2AE" w14:textId="77777777" w:rsidR="000D30B5" w:rsidRDefault="000D30B5" w:rsidP="00B556F9">
      <w:pPr>
        <w:jc w:val="center"/>
        <w:rPr>
          <w:sz w:val="28"/>
          <w:szCs w:val="28"/>
        </w:rPr>
      </w:pPr>
    </w:p>
    <w:p w14:paraId="193A4F5A" w14:textId="77777777" w:rsidR="00B556F9" w:rsidRPr="00B556F9" w:rsidRDefault="00B556F9" w:rsidP="00B556F9">
      <w:pPr>
        <w:jc w:val="right"/>
        <w:rPr>
          <w:sz w:val="28"/>
          <w:szCs w:val="28"/>
        </w:rPr>
      </w:pPr>
    </w:p>
    <w:p w14:paraId="250715F5" w14:textId="747D13C1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Факультет:</w:t>
      </w:r>
      <w:r w:rsidRPr="00B556F9">
        <w:rPr>
          <w:sz w:val="28"/>
          <w:szCs w:val="28"/>
        </w:rPr>
        <w:t xml:space="preserve"> Вычислительной математики и кибернетики</w:t>
      </w:r>
    </w:p>
    <w:p w14:paraId="7D6BDAF4" w14:textId="78952745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Кафедра:</w:t>
      </w:r>
      <w:r w:rsidRPr="00B556F9">
        <w:rPr>
          <w:sz w:val="28"/>
          <w:szCs w:val="28"/>
        </w:rPr>
        <w:t xml:space="preserve"> Суперкомпьютеров и квантовой информатики</w:t>
      </w:r>
    </w:p>
    <w:p w14:paraId="0D107CA7" w14:textId="6DC029F7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Группа:</w:t>
      </w:r>
      <w:r w:rsidRPr="00B556F9">
        <w:rPr>
          <w:sz w:val="28"/>
          <w:szCs w:val="28"/>
        </w:rPr>
        <w:t xml:space="preserve"> 323</w:t>
      </w:r>
    </w:p>
    <w:p w14:paraId="0016DEBF" w14:textId="54417258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Студент:</w:t>
      </w:r>
      <w:r w:rsidRPr="00B556F9">
        <w:rPr>
          <w:sz w:val="28"/>
          <w:szCs w:val="28"/>
        </w:rPr>
        <w:t xml:space="preserve"> Тыркалов Евгений Олегович</w:t>
      </w:r>
    </w:p>
    <w:p w14:paraId="0810830F" w14:textId="77777777" w:rsidR="00B556F9" w:rsidRDefault="00B556F9" w:rsidP="00B556F9">
      <w:pPr>
        <w:jc w:val="center"/>
        <w:rPr>
          <w:sz w:val="28"/>
          <w:szCs w:val="28"/>
        </w:rPr>
      </w:pPr>
    </w:p>
    <w:p w14:paraId="698BA287" w14:textId="77777777" w:rsidR="00B556F9" w:rsidRDefault="00B556F9" w:rsidP="00B556F9">
      <w:pPr>
        <w:jc w:val="center"/>
        <w:rPr>
          <w:sz w:val="28"/>
          <w:szCs w:val="28"/>
        </w:rPr>
      </w:pPr>
    </w:p>
    <w:p w14:paraId="34EB08CE" w14:textId="77777777" w:rsidR="00B556F9" w:rsidRDefault="00B556F9" w:rsidP="00B556F9">
      <w:pPr>
        <w:jc w:val="center"/>
        <w:rPr>
          <w:sz w:val="28"/>
          <w:szCs w:val="28"/>
        </w:rPr>
      </w:pPr>
    </w:p>
    <w:p w14:paraId="25242400" w14:textId="0DD783D3" w:rsid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Москва, 20</w:t>
      </w:r>
      <w:r w:rsidR="000D30B5">
        <w:rPr>
          <w:sz w:val="28"/>
          <w:szCs w:val="28"/>
        </w:rPr>
        <w:t>20</w:t>
      </w:r>
    </w:p>
    <w:p w14:paraId="02803F61" w14:textId="77777777" w:rsidR="00B556F9" w:rsidRDefault="00B55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FC8E" w14:textId="59F4C6C0" w:rsidR="003C045B" w:rsidRPr="007959E0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lastRenderedPageBreak/>
        <w:t>Задача:</w:t>
      </w:r>
      <w:r w:rsidRPr="007959E0">
        <w:rPr>
          <w:rFonts w:cstheme="minorHAnsi"/>
          <w:sz w:val="28"/>
          <w:szCs w:val="28"/>
        </w:rPr>
        <w:t xml:space="preserve"> </w:t>
      </w:r>
    </w:p>
    <w:p w14:paraId="4284A6BD" w14:textId="693AFAC2" w:rsidR="007959E0" w:rsidRP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 xml:space="preserve">Реализовать параллельную программу на С++ с использованием </w:t>
      </w:r>
      <w:r w:rsidR="00672138">
        <w:rPr>
          <w:rFonts w:cstheme="minorHAnsi"/>
          <w:sz w:val="28"/>
          <w:szCs w:val="28"/>
          <w:lang w:val="en-US"/>
        </w:rPr>
        <w:t>MPI</w:t>
      </w:r>
      <w:r w:rsidR="00672138" w:rsidRPr="00672138">
        <w:rPr>
          <w:rFonts w:cstheme="minorHAnsi"/>
          <w:sz w:val="28"/>
          <w:szCs w:val="28"/>
        </w:rPr>
        <w:t xml:space="preserve">, </w:t>
      </w:r>
      <w:r w:rsidRPr="007959E0">
        <w:rPr>
          <w:rFonts w:cstheme="minorHAnsi"/>
          <w:sz w:val="28"/>
          <w:szCs w:val="28"/>
        </w:rPr>
        <w:t xml:space="preserve">OpenMP, которая выполняет однокубитное квантовое преобразование над вектором состояний длины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7959E0">
        <w:rPr>
          <w:rFonts w:cstheme="minorHAnsi"/>
          <w:sz w:val="28"/>
          <w:szCs w:val="28"/>
        </w:rPr>
        <w:t xml:space="preserve">, где n – количество кубитов, по указанному номеру кубита k. </w:t>
      </w:r>
    </w:p>
    <w:p w14:paraId="06D3B8FF" w14:textId="398922A3" w:rsid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 максимальное количеств кубитов, для которых возможна работа программы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="005C6A4F">
        <w:rPr>
          <w:rFonts w:cstheme="minorHAnsi"/>
          <w:sz w:val="28"/>
          <w:szCs w:val="28"/>
        </w:rPr>
        <w:t>.</w:t>
      </w:r>
    </w:p>
    <w:p w14:paraId="4D93D48E" w14:textId="7B6104B0" w:rsidR="005C6A4F" w:rsidRPr="005C6A4F" w:rsidRDefault="005C6A4F" w:rsidP="005C6A4F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Протестировать программу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Pr="005C6A4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используя преобразование Адамара по номеру кубита</w:t>
      </w:r>
      <w:r w:rsidRPr="005C6A4F">
        <w:rPr>
          <w:rFonts w:cstheme="minorHAnsi"/>
          <w:sz w:val="28"/>
          <w:szCs w:val="28"/>
        </w:rPr>
        <w:t>.</w:t>
      </w:r>
    </w:p>
    <w:p w14:paraId="798CA1EB" w14:textId="77777777" w:rsidR="00E37800" w:rsidRDefault="00E37800" w:rsidP="007959E0">
      <w:pPr>
        <w:spacing w:after="0"/>
        <w:rPr>
          <w:rFonts w:cstheme="minorHAnsi"/>
          <w:b/>
          <w:bCs/>
          <w:sz w:val="28"/>
          <w:szCs w:val="28"/>
        </w:rPr>
      </w:pPr>
    </w:p>
    <w:p w14:paraId="0B2BEAA7" w14:textId="51B3CB57" w:rsidR="00B556F9" w:rsidRPr="005C6A4F" w:rsidRDefault="00B556F9" w:rsidP="007959E0">
      <w:pPr>
        <w:spacing w:after="0"/>
        <w:rPr>
          <w:rFonts w:cstheme="minorHAnsi"/>
          <w:b/>
          <w:bCs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t>Описание алгоритма</w:t>
      </w:r>
      <w:r w:rsidR="005C6A4F" w:rsidRPr="005C6A4F">
        <w:rPr>
          <w:rFonts w:cstheme="minorHAnsi"/>
          <w:b/>
          <w:bCs/>
          <w:sz w:val="28"/>
          <w:szCs w:val="28"/>
        </w:rPr>
        <w:t>:</w:t>
      </w:r>
    </w:p>
    <w:p w14:paraId="2ED5C044" w14:textId="41DC07ED" w:rsidR="00B556F9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>Математическая постановка:</w:t>
      </w:r>
    </w:p>
    <w:p w14:paraId="4659D7BB" w14:textId="232CA1FE" w:rsid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Имеется комплексный входной вектор (массив) размерности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5C6A4F">
        <w:rPr>
          <w:rFonts w:cstheme="minorHAnsi"/>
          <w:sz w:val="28"/>
          <w:szCs w:val="28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C6A4F">
        <w:rPr>
          <w:rFonts w:cstheme="minorHAnsi"/>
          <w:sz w:val="28"/>
          <w:szCs w:val="28"/>
        </w:rPr>
        <w:t>} =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... 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b>
        </m:sSub>
      </m:oMath>
      <w:r w:rsidRPr="005C6A4F">
        <w:rPr>
          <w:rFonts w:cstheme="minorHAnsi"/>
          <w:sz w:val="28"/>
          <w:szCs w:val="28"/>
        </w:rPr>
        <w:t>}; n –</w:t>
      </w:r>
      <w:r w:rsidR="00A73320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параметр задачи (число кубитов). Над такими векторами нам необходимо производить так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называемые однокубитные операции. Обе эти операции переводят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вектор в новый вектор такой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же размерности (длины массива).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Однокубитная операция задается двумя параметрами: комплексной матрицей размера 2х2 и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числом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от 1 до n (данный параметр обозначает номер кубита, по которому проводится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операция).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Итак, дана комплексная матрица:</w:t>
      </w:r>
    </w:p>
    <w:p w14:paraId="024F5D3A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7FB5F3A7" w14:textId="70AA364F" w:rsidR="005C6A4F" w:rsidRPr="005C6A4F" w:rsidRDefault="001950BF" w:rsidP="005C6A4F">
      <w:pPr>
        <w:spacing w:after="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68A15213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02513BE4" w14:textId="39B82647" w:rsidR="005C6A4F" w:rsidRP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>и k - номер индекса от 1 до n (номер кубита).</w:t>
      </w:r>
    </w:p>
    <w:p w14:paraId="3128DBC0" w14:textId="01F561D1" w:rsidR="005C6A4F" w:rsidRPr="007959E0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Такая операция преобразует вектор </w:t>
      </w:r>
      <m:oMath>
        <m:r>
          <w:rPr>
            <w:rFonts w:ascii="Cambria Math" w:hAnsi="Cambria Math" w:cstheme="minorHAnsi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}</m:t>
        </m:r>
      </m:oMath>
      <w:r w:rsidR="00E37800">
        <w:rPr>
          <w:rFonts w:eastAsiaTheme="minorEastAsia"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в </w:t>
      </w:r>
      <w:r w:rsidR="00E37800" w:rsidRPr="00E37800">
        <w:rPr>
          <w:rFonts w:cstheme="minorHAnsi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37800" w:rsidRPr="00E37800">
        <w:rPr>
          <w:rFonts w:cstheme="minorHAnsi"/>
          <w:sz w:val="28"/>
          <w:szCs w:val="28"/>
        </w:rPr>
        <w:t>}</w:t>
      </w:r>
      <w:r w:rsidRPr="005C6A4F">
        <w:rPr>
          <w:rFonts w:cstheme="minorHAnsi"/>
          <w:sz w:val="28"/>
          <w:szCs w:val="28"/>
        </w:rPr>
        <w:t>, где все</w:t>
      </w:r>
      <w:r w:rsidR="001950BF" w:rsidRPr="001950BF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элементов нового вектора</w:t>
      </w:r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вычисляются по следующей формуле:</w:t>
      </w:r>
    </w:p>
    <w:p w14:paraId="0A48D15D" w14:textId="77777777" w:rsidR="00E37800" w:rsidRDefault="00E37800" w:rsidP="007959E0">
      <w:pPr>
        <w:spacing w:after="0"/>
        <w:rPr>
          <w:rFonts w:eastAsiaTheme="minorEastAsia" w:cstheme="minorHAnsi"/>
          <w:sz w:val="28"/>
          <w:szCs w:val="28"/>
        </w:rPr>
      </w:pPr>
    </w:p>
    <w:p w14:paraId="7079163A" w14:textId="1EFDD108" w:rsidR="001950BF" w:rsidRDefault="00345E74" w:rsidP="007959E0">
      <w:pPr>
        <w:spacing w:after="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nary>
      </m:oMath>
      <w:r w:rsidR="001950BF" w:rsidRPr="001950BF">
        <w:rPr>
          <w:rFonts w:cstheme="minorHAnsi"/>
          <w:sz w:val="28"/>
          <w:szCs w:val="28"/>
        </w:rPr>
        <w:t xml:space="preserve"> </w:t>
      </w:r>
    </w:p>
    <w:p w14:paraId="2BC2B3C6" w14:textId="7777777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D5162BA" w14:textId="6D1E98BE" w:rsidR="00E37800" w:rsidRDefault="00E37800" w:rsidP="007959E0">
      <w:pPr>
        <w:spacing w:after="0"/>
        <w:rPr>
          <w:rFonts w:cstheme="minorHAnsi"/>
          <w:sz w:val="28"/>
          <w:szCs w:val="28"/>
        </w:rPr>
      </w:pPr>
      <w:r w:rsidRPr="00E37800">
        <w:rPr>
          <w:rFonts w:cstheme="minorHAnsi"/>
          <w:sz w:val="28"/>
          <w:szCs w:val="28"/>
        </w:rPr>
        <w:t>Преобразование Адамара задается следующей матрицей:</w:t>
      </w:r>
    </w:p>
    <w:p w14:paraId="49D69042" w14:textId="476908B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23806565" w14:textId="691936AA" w:rsidR="00E37800" w:rsidRPr="00E37800" w:rsidRDefault="00E37800" w:rsidP="007959E0">
      <w:pPr>
        <w:spacing w:after="0"/>
        <w:rPr>
          <w:rFonts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CEE3131" w14:textId="08E22442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89F047D" w14:textId="577BD20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4352D3C" w14:textId="471536B4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3E0846A" w14:textId="27449500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D14E736" w14:textId="75F6BDA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5D6DB55" w14:textId="6EA904BF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65280E6B" w14:textId="77777777" w:rsidR="00E37800" w:rsidRPr="001950BF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50C62A7B" w14:textId="76E7E3A4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391504AD" w14:textId="766126E7" w:rsidR="00E37800" w:rsidRP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</w:p>
    <w:p w14:paraId="081E65C1" w14:textId="1900C2C1" w:rsid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  <w:r w:rsidRPr="00E37800">
        <w:rPr>
          <w:rFonts w:cstheme="minorHAnsi"/>
          <w:b/>
          <w:bCs/>
          <w:sz w:val="28"/>
          <w:szCs w:val="28"/>
        </w:rPr>
        <w:lastRenderedPageBreak/>
        <w:t>Результаты выполнения</w:t>
      </w:r>
      <w:r w:rsidRPr="00C90CC9">
        <w:rPr>
          <w:rFonts w:cstheme="minorHAnsi"/>
          <w:b/>
          <w:bCs/>
          <w:sz w:val="28"/>
          <w:szCs w:val="28"/>
        </w:rPr>
        <w:t>:</w:t>
      </w:r>
      <w:r w:rsidRPr="00E37800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07"/>
        <w:gridCol w:w="1247"/>
        <w:gridCol w:w="1383"/>
        <w:gridCol w:w="1250"/>
        <w:gridCol w:w="1260"/>
        <w:gridCol w:w="1260"/>
        <w:gridCol w:w="1386"/>
      </w:tblGrid>
      <w:tr w:rsidR="00C90CC9" w:rsidRPr="00C90CC9" w14:paraId="7B12FF44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25AC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кубитов</w:t>
            </w:r>
          </w:p>
        </w:tc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11E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процессоров</w:t>
            </w:r>
          </w:p>
        </w:tc>
        <w:tc>
          <w:tcPr>
            <w:tcW w:w="388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3FE4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работы программы (сек)</w:t>
            </w:r>
          </w:p>
        </w:tc>
        <w:tc>
          <w:tcPr>
            <w:tcW w:w="3897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F04AB" w14:textId="5E4D16C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Ускорение</w:t>
            </w:r>
          </w:p>
        </w:tc>
      </w:tr>
      <w:tr w:rsidR="00C90CC9" w:rsidRPr="00C90CC9" w14:paraId="28B664F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7CA2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38DD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5501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кубит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F4EA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кубит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9995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 кубит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C607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кубит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DA87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кубит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4EB5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последний кубит</w:t>
            </w:r>
          </w:p>
        </w:tc>
      </w:tr>
      <w:tr w:rsidR="00345E74" w:rsidRPr="00C90CC9" w14:paraId="0EC8E8CD" w14:textId="77777777" w:rsidTr="00A22943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B4BB0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38C7B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3A1A" w14:textId="0C60C76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0,024421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D52E" w14:textId="2041672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0,02906475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52878" w14:textId="31E9EAE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0,02905144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E4681" w14:textId="559AFB8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A491" w14:textId="4FC5981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D497B" w14:textId="2A194C9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45E74" w:rsidRPr="00C90CC9" w14:paraId="4CBE24EF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7B05A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54927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62EA" w14:textId="1EF07D2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0,021281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38DB0" w14:textId="45C2B31F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0,02340899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F7B3F" w14:textId="1AA760F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0,06177776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7DF5B" w14:textId="16C2309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1,147549457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053C3" w14:textId="50CD901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1,241606323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A5866" w14:textId="7308D11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0,4702572576</w:t>
            </w:r>
          </w:p>
        </w:tc>
      </w:tr>
      <w:tr w:rsidR="00345E74" w:rsidRPr="00C90CC9" w14:paraId="232E6492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BC389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92906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7A53D" w14:textId="0CFCCEA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0,011705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B221B" w14:textId="29C3172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0,0172755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80C8C" w14:textId="3188C19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0,05345582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2D2E" w14:textId="3A3C4C9F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2,086373345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FFAC8" w14:textId="59EED23F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1,682425979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7F8E" w14:textId="5EAA7FA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0,5434663616</w:t>
            </w:r>
          </w:p>
        </w:tc>
      </w:tr>
      <w:tr w:rsidR="00345E74" w:rsidRPr="00C90CC9" w14:paraId="4FA7F1C8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503CA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F328E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320B8" w14:textId="008BC51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0,003392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EFFD" w14:textId="7BF3E29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0,003650812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578C7" w14:textId="2628D10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0,05096344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74927" w14:textId="69EF12F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7,199587264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3581" w14:textId="7661D60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7,961174117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79BFC" w14:textId="6A68571C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0,5700447223</w:t>
            </w:r>
          </w:p>
        </w:tc>
      </w:tr>
      <w:tr w:rsidR="00345E74" w:rsidRPr="00C90CC9" w14:paraId="55DECB66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35A52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D05BC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1C034" w14:textId="792A61D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0,000876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92F7" w14:textId="06610EA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0,000921536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BBD1" w14:textId="21AF8E9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0,04261939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AE93D" w14:textId="1C4E995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27,87785388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985C" w14:textId="472135E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31,53946238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DB0A" w14:textId="7C88836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0,6816484234</w:t>
            </w:r>
          </w:p>
        </w:tc>
      </w:tr>
      <w:tr w:rsidR="00345E74" w:rsidRPr="00C90CC9" w14:paraId="6139B842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EDCE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8EB4E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BF4A" w14:textId="060D670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0,000571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25D51" w14:textId="5EB9F4E4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0,000585981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AF0A" w14:textId="2FF6A03F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0,0475332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1D878" w14:textId="5952892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42,76882662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A4929" w14:textId="1AB5FCAF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49,60015768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5945D" w14:textId="16CE5F3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0,6111820791</w:t>
            </w:r>
          </w:p>
        </w:tc>
      </w:tr>
      <w:tr w:rsidR="00345E74" w:rsidRPr="00C90CC9" w14:paraId="1A33E507" w14:textId="77777777" w:rsidTr="00A22943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C4CC4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E335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203B" w14:textId="3765A7B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0,435742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71ED9" w14:textId="2CDCCF4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0,4683162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73325" w14:textId="761AB8E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0,4694668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C16C" w14:textId="706436C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21CD" w14:textId="5755A1A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B9FF2" w14:textId="281A6AA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45E74" w:rsidRPr="00C90CC9" w14:paraId="782D8237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5F66A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B152D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42ED" w14:textId="38B21F2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0,396979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C674B" w14:textId="6C4F0F2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0,4586769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A95A" w14:textId="2B75990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0,3311803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493F9" w14:textId="7DCB795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1,097644964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D8CBB" w14:textId="080A92C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1,021015447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C8A2C" w14:textId="4143E9A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1,417556539</w:t>
            </w:r>
          </w:p>
        </w:tc>
      </w:tr>
      <w:tr w:rsidR="00345E74" w:rsidRPr="00C90CC9" w14:paraId="5B1EB068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96CB7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C4CAD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6320F" w14:textId="2F3B813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0,210484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3F8C" w14:textId="5E0593F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0,2293324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18605" w14:textId="6A3E20D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0,1636778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5571" w14:textId="40C2BA4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2,070190608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DBD5E" w14:textId="74ECF2D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2,042084764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6BFF4" w14:textId="0A1D1A9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2,868237476</w:t>
            </w:r>
          </w:p>
        </w:tc>
      </w:tr>
      <w:tr w:rsidR="00345E74" w:rsidRPr="00C90CC9" w14:paraId="7248957D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26B89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433DF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C854" w14:textId="012EB03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0,192853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21F2" w14:textId="5728D01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0,2231383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1C2E" w14:textId="0107713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0,1008436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CCD54" w14:textId="0130339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2,259451499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DE756" w14:textId="21979B3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2,098771031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88B0" w14:textId="26783EB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4,655395087</w:t>
            </w:r>
          </w:p>
        </w:tc>
      </w:tr>
      <w:tr w:rsidR="00345E74" w:rsidRPr="00C90CC9" w14:paraId="427DF4AD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BC1AC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1E33D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76962" w14:textId="32F92D2C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0,063273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2C6B8" w14:textId="62169B6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0,06956103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E4CE5" w14:textId="5B0F1B8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0,06971371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D50C" w14:textId="2A4C62E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6,886697327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D765" w14:textId="328CA51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6,732450626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113B5" w14:textId="0753BC6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6,73421053</w:t>
            </w:r>
          </w:p>
        </w:tc>
      </w:tr>
      <w:tr w:rsidR="00345E74" w:rsidRPr="00C90CC9" w14:paraId="210C515E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0563A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8F6EA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554FD" w14:textId="1E36E0A4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0,035812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A29A1" w14:textId="5E76C04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0,0415932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BD669" w14:textId="185D708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0,0400664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D5A95" w14:textId="143C477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12,16748576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8B0D6" w14:textId="339954C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11,25944145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4F01D" w14:textId="4344CD6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11,71721942</w:t>
            </w:r>
          </w:p>
        </w:tc>
      </w:tr>
      <w:tr w:rsidR="00345E74" w:rsidRPr="00C90CC9" w14:paraId="6B5A1976" w14:textId="77777777" w:rsidTr="00A22943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8641F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5D80C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E1595" w14:textId="5F145D0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19,5224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ECB12" w14:textId="258CF27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22,65901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1587E" w14:textId="23BB3A8C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23,77672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CA348" w14:textId="06079D6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0BBE6" w14:textId="7F5C322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54FFA" w14:textId="43277D6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45E74" w:rsidRPr="00C90CC9" w14:paraId="6B466BE4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FB66E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68FD2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860D9" w14:textId="573378C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18,9118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64E3" w14:textId="36CF0A6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20,86205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1C46" w14:textId="5744EB6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14,64815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09208" w14:textId="575501D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1,03228672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F0642" w14:textId="1F84E5A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1,086135351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00B83" w14:textId="5CA5D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1,623189276</w:t>
            </w:r>
          </w:p>
        </w:tc>
      </w:tr>
      <w:tr w:rsidR="00345E74" w:rsidRPr="00C90CC9" w14:paraId="4EE27828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5F8BA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3A475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8C86A" w14:textId="1A81A1D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6,89123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4EEA" w14:textId="276AE4D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7,445834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60FE" w14:textId="2D0DE23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9,803618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ABF05" w14:textId="65DCE6AC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2,832934034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1F59" w14:textId="606A5D7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3,043179582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26ED3" w14:textId="7E49E49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2,425300537</w:t>
            </w:r>
          </w:p>
        </w:tc>
      </w:tr>
      <w:tr w:rsidR="00345E74" w:rsidRPr="00C90CC9" w14:paraId="61F52187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878C3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DAFB2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A3E37" w14:textId="06351CD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4,06342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1BC2A" w14:textId="1AD8AD4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4,370872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C7E96" w14:textId="1EFD53C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6,66787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1067A" w14:textId="7BBF4E2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4,804425828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42D2" w14:textId="2ECE79E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5,1840937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5D97" w14:textId="75F8770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3,565864361</w:t>
            </w:r>
          </w:p>
        </w:tc>
      </w:tr>
      <w:tr w:rsidR="00345E74" w:rsidRPr="00C90CC9" w14:paraId="1A4C7A36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1050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27F7D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C19E" w14:textId="017D633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2,00513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D90C1" w14:textId="1F6CE55F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2,195424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72B74" w14:textId="63EEAE9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1,738517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AFE58" w14:textId="267F8F1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9,736226579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63D0" w14:textId="08353EAC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10,32101772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0758" w14:textId="31B8066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13,67643802</w:t>
            </w:r>
          </w:p>
        </w:tc>
      </w:tr>
      <w:tr w:rsidR="00345E74" w:rsidRPr="00C90CC9" w14:paraId="34796CA0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928C9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E5F38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A3A9" w14:textId="03359DA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0,91391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E83B5" w14:textId="564BD91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1,143241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6D3A" w14:textId="6614FA5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0,926002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E25EF" w14:textId="1CAAF6A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21,3614032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20FD2" w14:textId="4BE7609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19,81997672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5EEDE" w14:textId="3BAA43D3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25,676748</w:t>
            </w:r>
          </w:p>
        </w:tc>
      </w:tr>
      <w:tr w:rsidR="00345E74" w:rsidRPr="00C90CC9" w14:paraId="675A3ABC" w14:textId="77777777" w:rsidTr="00A22943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24DE9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3C80D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E5D7C" w14:textId="1CC14C0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114,781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31D1" w14:textId="5D2C405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137,258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4FB9D" w14:textId="618B57A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60,16505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583F6" w14:textId="18BF090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4A9D" w14:textId="4CCD1CC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F1F22" w14:textId="4F46C1C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45E74" w:rsidRPr="00C90CC9" w14:paraId="2FC45827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20E8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71942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0BC8F" w14:textId="5B6C9C7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61,414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EB403" w14:textId="763BC35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68,9634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C8685" w14:textId="656C9D3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20,67593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7555" w14:textId="2FDF23C5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1,868971244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F0FA0" w14:textId="320C37D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1,990302102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74D7D" w14:textId="632E6ED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2,909907801</w:t>
            </w:r>
          </w:p>
        </w:tc>
      </w:tr>
      <w:tr w:rsidR="00345E74" w:rsidRPr="00C90CC9" w14:paraId="20671AAF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69C4C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6D810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D074" w14:textId="61D7F692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58,145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C888" w14:textId="6D0630D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59,60295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1F3CE" w14:textId="3EBF9A0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10,145993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2FCFA" w14:textId="190D173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1,97404764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FE62E" w14:textId="19CDF464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2,302872593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E20A4" w14:textId="6F850F8B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5,929932142</w:t>
            </w:r>
          </w:p>
        </w:tc>
      </w:tr>
      <w:tr w:rsidR="00345E74" w:rsidRPr="00C90CC9" w14:paraId="7238CA11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75CA7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A4B89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08A94" w14:textId="77479D6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31,563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1385E" w14:textId="767568BC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33,50193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C3780" w14:textId="5B96DB36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10,015489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2308" w14:textId="3DBA61FE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3,636568134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EDB93" w14:textId="7AACBBCD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4,097017694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A5EEF" w14:textId="50F5ACF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6,007200447</w:t>
            </w:r>
          </w:p>
        </w:tc>
      </w:tr>
      <w:tr w:rsidR="00345E74" w:rsidRPr="00C90CC9" w14:paraId="3166A196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CE6D0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F7E20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4CD1" w14:textId="3752F66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5,826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DDACC" w14:textId="6510715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5,597086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F9B06" w14:textId="732BBA1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3,518438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B29FF" w14:textId="6861ECF0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19,70151047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6D602" w14:textId="104CC77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24,52311792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CD14F" w14:textId="4E77AD79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17,09993184</w:t>
            </w:r>
          </w:p>
        </w:tc>
      </w:tr>
      <w:tr w:rsidR="00345E74" w:rsidRPr="00C90CC9" w14:paraId="09EE1867" w14:textId="77777777" w:rsidTr="00A22943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1C1E5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85631" w14:textId="7777777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7422" w14:textId="1AE24AD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A"/>
              </w:rPr>
              <w:t>3,141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307E" w14:textId="64B8F101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3,02951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C1A14" w14:textId="4B5750E8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2,630419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155F7" w14:textId="5B21E4EA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36,54282076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BE9BA" w14:textId="492446C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45,30699684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6E4A" w14:textId="3DED1FE7" w:rsidR="00345E74" w:rsidRPr="00C90CC9" w:rsidRDefault="00345E74" w:rsidP="00345E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22,87280087</w:t>
            </w:r>
          </w:p>
        </w:tc>
      </w:tr>
    </w:tbl>
    <w:p w14:paraId="48FC527E" w14:textId="77777777" w:rsidR="00F54F38" w:rsidRPr="00C90CC9" w:rsidRDefault="00F54F38" w:rsidP="005C6A4F">
      <w:pPr>
        <w:spacing w:after="0"/>
        <w:rPr>
          <w:rFonts w:cstheme="minorHAnsi"/>
          <w:sz w:val="28"/>
          <w:szCs w:val="28"/>
        </w:rPr>
      </w:pPr>
    </w:p>
    <w:p w14:paraId="39E01E2D" w14:textId="77777777" w:rsidR="00D00649" w:rsidRDefault="00D00649" w:rsidP="00C54E72">
      <w:pPr>
        <w:rPr>
          <w:sz w:val="28"/>
          <w:szCs w:val="28"/>
        </w:rPr>
      </w:pPr>
    </w:p>
    <w:p w14:paraId="244FB88F" w14:textId="77777777" w:rsidR="00D00649" w:rsidRDefault="00D00649" w:rsidP="00C54E72">
      <w:pPr>
        <w:rPr>
          <w:sz w:val="28"/>
          <w:szCs w:val="28"/>
        </w:rPr>
      </w:pPr>
    </w:p>
    <w:p w14:paraId="0723402E" w14:textId="2E374C7E" w:rsidR="00BD4B89" w:rsidRDefault="00BD4B89" w:rsidP="00C54E72">
      <w:pPr>
        <w:rPr>
          <w:sz w:val="28"/>
          <w:szCs w:val="28"/>
        </w:rPr>
      </w:pPr>
      <w:r>
        <w:rPr>
          <w:sz w:val="28"/>
          <w:szCs w:val="28"/>
        </w:rPr>
        <w:t xml:space="preserve">График ускорения для 30 кубитов при изменении </w:t>
      </w:r>
      <w:r w:rsidR="00C90CC9">
        <w:rPr>
          <w:sz w:val="28"/>
          <w:szCs w:val="28"/>
        </w:rPr>
        <w:t>1</w:t>
      </w:r>
      <w:r>
        <w:rPr>
          <w:sz w:val="28"/>
          <w:szCs w:val="28"/>
        </w:rPr>
        <w:t>0го</w:t>
      </w:r>
    </w:p>
    <w:p w14:paraId="1A7E531F" w14:textId="0D88FB04" w:rsidR="00D00649" w:rsidRDefault="00345E74" w:rsidP="00C54E7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7BED03" wp14:editId="1F7A9441">
            <wp:extent cx="6645910" cy="41090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5A58" w14:textId="6EA527D1" w:rsidR="00E867FC" w:rsidRPr="00E867FC" w:rsidRDefault="00E867FC" w:rsidP="00C54E72">
      <w:pPr>
        <w:rPr>
          <w:sz w:val="28"/>
          <w:szCs w:val="28"/>
        </w:rPr>
      </w:pPr>
      <w:r>
        <w:rPr>
          <w:sz w:val="28"/>
          <w:szCs w:val="28"/>
        </w:rPr>
        <w:t>График иллюстрирует экспоненциальную зависимость ускорения от числа потоков.</w:t>
      </w:r>
      <w:r>
        <w:rPr>
          <w:sz w:val="28"/>
          <w:szCs w:val="28"/>
        </w:rPr>
        <w:br/>
        <w:t xml:space="preserve">Наличие </w:t>
      </w:r>
      <w:r w:rsidRPr="00345E74">
        <w:rPr>
          <w:sz w:val="28"/>
          <w:szCs w:val="28"/>
        </w:rPr>
        <w:t>“</w:t>
      </w:r>
      <w:r>
        <w:rPr>
          <w:sz w:val="28"/>
          <w:szCs w:val="28"/>
        </w:rPr>
        <w:t>Плато</w:t>
      </w:r>
      <w:r w:rsidRPr="00345E74">
        <w:rPr>
          <w:sz w:val="28"/>
          <w:szCs w:val="28"/>
        </w:rPr>
        <w:t>”</w:t>
      </w:r>
      <w:r>
        <w:rPr>
          <w:sz w:val="28"/>
          <w:szCs w:val="28"/>
        </w:rPr>
        <w:t xml:space="preserve"> обусловлено ограниченностью эффективности распараллеливания.</w:t>
      </w:r>
    </w:p>
    <w:sectPr w:rsidR="00E867FC" w:rsidRPr="00E867FC" w:rsidSect="00B5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E0D12"/>
    <w:multiLevelType w:val="hybridMultilevel"/>
    <w:tmpl w:val="5BE00612"/>
    <w:lvl w:ilvl="0" w:tplc="C07273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D2724"/>
    <w:multiLevelType w:val="hybridMultilevel"/>
    <w:tmpl w:val="B07C352E"/>
    <w:lvl w:ilvl="0" w:tplc="9342BFE2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06C9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260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F2F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74EB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606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4CC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AAF9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383D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BE2C0C"/>
    <w:multiLevelType w:val="hybridMultilevel"/>
    <w:tmpl w:val="230CE8EA"/>
    <w:lvl w:ilvl="0" w:tplc="FC1674F2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46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10E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CA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8E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A6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C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043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E4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60B1C"/>
    <w:multiLevelType w:val="hybridMultilevel"/>
    <w:tmpl w:val="F3B6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9"/>
    <w:rsid w:val="000D30B5"/>
    <w:rsid w:val="001950BF"/>
    <w:rsid w:val="00345E74"/>
    <w:rsid w:val="003C045B"/>
    <w:rsid w:val="005C6A4F"/>
    <w:rsid w:val="00672138"/>
    <w:rsid w:val="007959E0"/>
    <w:rsid w:val="007F0A17"/>
    <w:rsid w:val="00907326"/>
    <w:rsid w:val="00A73320"/>
    <w:rsid w:val="00B556F9"/>
    <w:rsid w:val="00BD4B89"/>
    <w:rsid w:val="00C54E72"/>
    <w:rsid w:val="00C90CC9"/>
    <w:rsid w:val="00CD6C7A"/>
    <w:rsid w:val="00D00649"/>
    <w:rsid w:val="00D42703"/>
    <w:rsid w:val="00E37800"/>
    <w:rsid w:val="00E867FC"/>
    <w:rsid w:val="00EF4347"/>
    <w:rsid w:val="00F54F38"/>
    <w:rsid w:val="00F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E081"/>
  <w15:chartTrackingRefBased/>
  <w15:docId w15:val="{D63CB9B7-E42D-4DB3-94B6-591318F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5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Тыркалов</dc:creator>
  <cp:keywords/>
  <dc:description/>
  <cp:lastModifiedBy>Евгений Тыркалов</cp:lastModifiedBy>
  <cp:revision>11</cp:revision>
  <dcterms:created xsi:type="dcterms:W3CDTF">2020-01-01T17:34:00Z</dcterms:created>
  <dcterms:modified xsi:type="dcterms:W3CDTF">2020-05-31T15:53:00Z</dcterms:modified>
</cp:coreProperties>
</file>