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34E" w:rsidRDefault="0063234E">
      <w:pPr>
        <w:rPr>
          <w:color w:val="2E5E92"/>
          <w:sz w:val="18"/>
          <w:szCs w:val="18"/>
        </w:rPr>
      </w:pPr>
      <w:r>
        <w:rPr>
          <w:rFonts w:hint="eastAsia"/>
          <w:color w:val="FFFFFF"/>
        </w:rPr>
        <w:t>简历—</w:t>
      </w:r>
    </w:p>
    <w:p w:rsidR="0063234E" w:rsidRDefault="0063234E" w:rsidP="00936BDF">
      <w:p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color w:val="404040"/>
          <w:sz w:val="18"/>
          <w:szCs w:val="18"/>
        </w:rPr>
        <w:t>☆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color w:val="404040"/>
          <w:sz w:val="18"/>
          <w:szCs w:val="18"/>
        </w:rPr>
        <w:t>个人信息：</w:t>
      </w:r>
      <w:r>
        <w:rPr>
          <w:color w:val="404040"/>
          <w:sz w:val="18"/>
          <w:szCs w:val="18"/>
        </w:rPr>
        <w:br/>
        <w:t>  </w:t>
      </w:r>
      <w:r>
        <w:rPr>
          <w:rFonts w:hint="eastAsia"/>
          <w:color w:val="404040"/>
          <w:sz w:val="18"/>
          <w:szCs w:val="18"/>
        </w:rPr>
        <w:t>姓名：王</w:t>
      </w:r>
      <w:r w:rsidR="00936BDF">
        <w:rPr>
          <w:rFonts w:hint="eastAsia"/>
          <w:color w:val="404040"/>
          <w:sz w:val="18"/>
          <w:szCs w:val="18"/>
        </w:rPr>
        <w:t>晓瑞</w:t>
      </w:r>
      <w:r>
        <w:rPr>
          <w:color w:val="404040"/>
          <w:sz w:val="18"/>
          <w:szCs w:val="18"/>
        </w:rPr>
        <w:t xml:space="preserve"> </w:t>
      </w:r>
      <w:r>
        <w:rPr>
          <w:color w:val="404040"/>
          <w:sz w:val="18"/>
          <w:szCs w:val="18"/>
        </w:rPr>
        <w:br/>
        <w:t>  </w:t>
      </w:r>
      <w:r>
        <w:rPr>
          <w:rFonts w:hint="eastAsia"/>
          <w:color w:val="404040"/>
          <w:sz w:val="18"/>
          <w:szCs w:val="18"/>
        </w:rPr>
        <w:t>性别：女</w:t>
      </w:r>
      <w:r>
        <w:rPr>
          <w:color w:val="404040"/>
          <w:sz w:val="18"/>
          <w:szCs w:val="18"/>
        </w:rPr>
        <w:br/>
        <w:t>  </w:t>
      </w:r>
      <w:r>
        <w:rPr>
          <w:rFonts w:hint="eastAsia"/>
          <w:color w:val="404040"/>
          <w:sz w:val="18"/>
          <w:szCs w:val="18"/>
        </w:rPr>
        <w:t>民族：汉</w:t>
      </w:r>
      <w:r>
        <w:rPr>
          <w:color w:val="404040"/>
          <w:sz w:val="18"/>
          <w:szCs w:val="18"/>
        </w:rPr>
        <w:br/>
        <w:t>  </w:t>
      </w:r>
      <w:r w:rsidR="00936BDF">
        <w:rPr>
          <w:rFonts w:hint="eastAsia"/>
          <w:color w:val="404040"/>
          <w:sz w:val="18"/>
          <w:szCs w:val="18"/>
        </w:rPr>
        <w:t>学历：研究生</w:t>
      </w:r>
      <w:r>
        <w:rPr>
          <w:color w:val="404040"/>
          <w:sz w:val="18"/>
          <w:szCs w:val="18"/>
        </w:rPr>
        <w:br/>
        <w:t>  </w:t>
      </w:r>
      <w:r w:rsidR="00936BDF">
        <w:rPr>
          <w:rFonts w:hint="eastAsia"/>
          <w:color w:val="404040"/>
          <w:sz w:val="18"/>
          <w:szCs w:val="18"/>
        </w:rPr>
        <w:t>专业：计算机应用技术</w:t>
      </w:r>
      <w:r>
        <w:rPr>
          <w:color w:val="404040"/>
          <w:sz w:val="18"/>
          <w:szCs w:val="18"/>
        </w:rPr>
        <w:br/>
        <w:t>  </w:t>
      </w:r>
      <w:r>
        <w:rPr>
          <w:rFonts w:hint="eastAsia"/>
          <w:color w:val="404040"/>
          <w:sz w:val="18"/>
          <w:szCs w:val="18"/>
        </w:rPr>
        <w:t>出生年月：</w:t>
      </w:r>
      <w:r w:rsidR="00936BDF">
        <w:rPr>
          <w:color w:val="404040"/>
          <w:sz w:val="18"/>
          <w:szCs w:val="18"/>
        </w:rPr>
        <w:t>1988</w:t>
      </w:r>
      <w:r>
        <w:rPr>
          <w:rFonts w:hint="eastAsia"/>
          <w:color w:val="404040"/>
          <w:sz w:val="18"/>
          <w:szCs w:val="18"/>
        </w:rPr>
        <w:t>年</w:t>
      </w:r>
      <w:r w:rsidR="00936BDF">
        <w:rPr>
          <w:color w:val="404040"/>
          <w:sz w:val="18"/>
          <w:szCs w:val="18"/>
        </w:rPr>
        <w:t>4</w:t>
      </w:r>
      <w:r>
        <w:rPr>
          <w:rFonts w:hint="eastAsia"/>
          <w:color w:val="404040"/>
          <w:sz w:val="18"/>
          <w:szCs w:val="18"/>
        </w:rPr>
        <w:t>月</w:t>
      </w:r>
    </w:p>
    <w:p w:rsidR="0063234E" w:rsidRDefault="0063234E">
      <w:pPr>
        <w:ind w:firstLineChars="50" w:firstLine="9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婚</w:t>
      </w:r>
      <w:r w:rsidR="00936BDF">
        <w:rPr>
          <w:rFonts w:hint="eastAsia"/>
          <w:color w:val="404040"/>
          <w:sz w:val="18"/>
          <w:szCs w:val="18"/>
        </w:rPr>
        <w:t>姻状况：未婚</w:t>
      </w:r>
      <w:r>
        <w:rPr>
          <w:color w:val="404040"/>
          <w:sz w:val="18"/>
          <w:szCs w:val="18"/>
        </w:rPr>
        <w:br/>
        <w:t>  </w:t>
      </w:r>
      <w:r>
        <w:rPr>
          <w:rFonts w:hint="eastAsia"/>
          <w:color w:val="404040"/>
          <w:sz w:val="18"/>
          <w:szCs w:val="18"/>
        </w:rPr>
        <w:t>毕业学校：</w:t>
      </w:r>
      <w:r w:rsidR="00936BDF">
        <w:rPr>
          <w:rFonts w:hint="eastAsia"/>
          <w:color w:val="404040"/>
          <w:sz w:val="18"/>
          <w:szCs w:val="18"/>
        </w:rPr>
        <w:t>河南大学</w:t>
      </w:r>
      <w:r>
        <w:rPr>
          <w:color w:val="404040"/>
          <w:sz w:val="18"/>
          <w:szCs w:val="18"/>
        </w:rPr>
        <w:br/>
        <w:t>  </w:t>
      </w:r>
      <w:r>
        <w:rPr>
          <w:rFonts w:hint="eastAsia"/>
          <w:color w:val="404040"/>
          <w:sz w:val="18"/>
          <w:szCs w:val="18"/>
        </w:rPr>
        <w:t>联系电话：</w:t>
      </w:r>
      <w:r>
        <w:rPr>
          <w:color w:val="404040"/>
          <w:sz w:val="18"/>
          <w:szCs w:val="18"/>
        </w:rPr>
        <w:t>13</w:t>
      </w:r>
      <w:r w:rsidR="00936BDF">
        <w:rPr>
          <w:color w:val="404040"/>
          <w:sz w:val="18"/>
          <w:szCs w:val="18"/>
        </w:rPr>
        <w:t>070118750</w:t>
      </w:r>
      <w:r>
        <w:rPr>
          <w:color w:val="404040"/>
          <w:sz w:val="18"/>
          <w:szCs w:val="18"/>
        </w:rPr>
        <w:br/>
        <w:t xml:space="preserve"> E-mail</w:t>
      </w:r>
      <w:r>
        <w:rPr>
          <w:rFonts w:hint="eastAsia"/>
          <w:color w:val="404040"/>
          <w:sz w:val="18"/>
          <w:szCs w:val="18"/>
        </w:rPr>
        <w:t>：</w:t>
      </w:r>
      <w:r w:rsidR="00936BDF">
        <w:rPr>
          <w:rFonts w:hint="eastAsia"/>
          <w:color w:val="404040"/>
          <w:sz w:val="18"/>
          <w:szCs w:val="18"/>
        </w:rPr>
        <w:t>wywangxiaorui</w:t>
      </w:r>
      <w:r>
        <w:rPr>
          <w:color w:val="404040"/>
          <w:sz w:val="18"/>
          <w:szCs w:val="18"/>
        </w:rPr>
        <w:t>@163.com</w:t>
      </w:r>
      <w:r>
        <w:rPr>
          <w:color w:val="404040"/>
          <w:sz w:val="18"/>
          <w:szCs w:val="18"/>
        </w:rPr>
        <w:br/>
      </w:r>
      <w:r>
        <w:rPr>
          <w:color w:val="404040"/>
          <w:sz w:val="18"/>
          <w:szCs w:val="18"/>
        </w:rPr>
        <w:br/>
        <w:t>  </w:t>
      </w:r>
      <w:r>
        <w:rPr>
          <w:rFonts w:hint="eastAsia"/>
          <w:color w:val="404040"/>
          <w:sz w:val="18"/>
          <w:szCs w:val="18"/>
        </w:rPr>
        <w:t>☆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color w:val="404040"/>
          <w:sz w:val="18"/>
          <w:szCs w:val="18"/>
        </w:rPr>
        <w:t>就业方向：</w:t>
      </w:r>
      <w:r>
        <w:rPr>
          <w:color w:val="404040"/>
          <w:sz w:val="18"/>
          <w:szCs w:val="18"/>
        </w:rPr>
        <w:br/>
        <w:t xml:space="preserve">       </w:t>
      </w:r>
      <w:r>
        <w:rPr>
          <w:rFonts w:hint="eastAsia"/>
          <w:color w:val="404040"/>
          <w:sz w:val="18"/>
          <w:szCs w:val="18"/>
        </w:rPr>
        <w:t>目标岗位</w:t>
      </w:r>
      <w:r>
        <w:rPr>
          <w:color w:val="404040"/>
          <w:sz w:val="18"/>
          <w:szCs w:val="18"/>
        </w:rPr>
        <w:t>:</w:t>
      </w:r>
      <w:r w:rsidR="00936BDF">
        <w:rPr>
          <w:rFonts w:hint="eastAsia"/>
          <w:color w:val="404040"/>
          <w:sz w:val="18"/>
          <w:szCs w:val="18"/>
        </w:rPr>
        <w:t>Java</w:t>
      </w:r>
      <w:r w:rsidR="00936BDF">
        <w:rPr>
          <w:rFonts w:hint="eastAsia"/>
          <w:color w:val="404040"/>
          <w:sz w:val="18"/>
          <w:szCs w:val="18"/>
        </w:rPr>
        <w:t>开发相关职位</w:t>
      </w:r>
      <w:r>
        <w:rPr>
          <w:color w:val="404040"/>
          <w:sz w:val="18"/>
          <w:szCs w:val="18"/>
        </w:rPr>
        <w:br/>
      </w:r>
      <w:r>
        <w:rPr>
          <w:color w:val="404040"/>
          <w:sz w:val="18"/>
          <w:szCs w:val="18"/>
        </w:rPr>
        <w:br/>
        <w:t>  </w:t>
      </w:r>
      <w:r>
        <w:rPr>
          <w:rFonts w:hint="eastAsia"/>
          <w:color w:val="404040"/>
          <w:sz w:val="18"/>
          <w:szCs w:val="18"/>
        </w:rPr>
        <w:t>☆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color w:val="404040"/>
          <w:sz w:val="18"/>
          <w:szCs w:val="18"/>
        </w:rPr>
        <w:t>外语能力：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具有一定的英语读写能力</w:t>
      </w:r>
      <w:r>
        <w:rPr>
          <w:color w:val="404040"/>
          <w:sz w:val="18"/>
          <w:szCs w:val="18"/>
        </w:rPr>
        <w:t>,</w:t>
      </w:r>
      <w:r>
        <w:rPr>
          <w:rFonts w:hint="eastAsia"/>
          <w:color w:val="404040"/>
          <w:sz w:val="18"/>
          <w:szCs w:val="18"/>
        </w:rPr>
        <w:t>能够阅读相关的英语文档</w:t>
      </w:r>
      <w:r>
        <w:rPr>
          <w:color w:val="404040"/>
          <w:sz w:val="18"/>
          <w:szCs w:val="18"/>
        </w:rPr>
        <w:t>,</w:t>
      </w:r>
      <w:r>
        <w:rPr>
          <w:rFonts w:hint="eastAsia"/>
          <w:color w:val="404040"/>
          <w:sz w:val="18"/>
          <w:szCs w:val="18"/>
        </w:rPr>
        <w:t>可以书写相应的测试用例</w:t>
      </w:r>
      <w:r>
        <w:rPr>
          <w:color w:val="404040"/>
          <w:sz w:val="18"/>
          <w:szCs w:val="18"/>
        </w:rPr>
        <w:t>.</w:t>
      </w:r>
      <w:r>
        <w:rPr>
          <w:color w:val="404040"/>
          <w:sz w:val="18"/>
          <w:szCs w:val="18"/>
        </w:rPr>
        <w:br/>
      </w:r>
      <w:r>
        <w:rPr>
          <w:color w:val="404040"/>
          <w:sz w:val="18"/>
          <w:szCs w:val="18"/>
        </w:rPr>
        <w:br/>
        <w:t>  </w:t>
      </w:r>
      <w:r>
        <w:rPr>
          <w:rFonts w:hint="eastAsia"/>
          <w:color w:val="404040"/>
          <w:sz w:val="18"/>
          <w:szCs w:val="18"/>
        </w:rPr>
        <w:t>☆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color w:val="404040"/>
          <w:sz w:val="18"/>
          <w:szCs w:val="18"/>
        </w:rPr>
        <w:t>专业技能：</w:t>
      </w:r>
    </w:p>
    <w:p w:rsidR="00936BDF" w:rsidRDefault="00936BDF" w:rsidP="00936BDF">
      <w:pPr>
        <w:numPr>
          <w:ilvl w:val="0"/>
          <w:numId w:val="2"/>
        </w:numPr>
        <w:rPr>
          <w:color w:val="404040"/>
          <w:sz w:val="18"/>
          <w:szCs w:val="18"/>
        </w:rPr>
      </w:pPr>
      <w:r w:rsidRPr="00936BDF">
        <w:rPr>
          <w:rFonts w:hint="eastAsia"/>
          <w:color w:val="404040"/>
          <w:sz w:val="18"/>
          <w:szCs w:val="18"/>
        </w:rPr>
        <w:t>熟悉</w:t>
      </w:r>
      <w:r w:rsidRPr="00936BDF">
        <w:rPr>
          <w:rFonts w:hint="eastAsia"/>
          <w:color w:val="404040"/>
          <w:sz w:val="18"/>
          <w:szCs w:val="18"/>
        </w:rPr>
        <w:t>java</w:t>
      </w:r>
      <w:r w:rsidRPr="00936BDF">
        <w:rPr>
          <w:rFonts w:hint="eastAsia"/>
          <w:color w:val="404040"/>
          <w:sz w:val="18"/>
          <w:szCs w:val="18"/>
        </w:rPr>
        <w:t>语言，基础扎实，熟练使用</w:t>
      </w:r>
      <w:r w:rsidRPr="00936BDF">
        <w:rPr>
          <w:rFonts w:hint="eastAsia"/>
          <w:color w:val="404040"/>
          <w:sz w:val="18"/>
          <w:szCs w:val="18"/>
        </w:rPr>
        <w:t>spring</w:t>
      </w:r>
      <w:r w:rsidRPr="00936BDF">
        <w:rPr>
          <w:rFonts w:hint="eastAsia"/>
          <w:color w:val="404040"/>
          <w:sz w:val="18"/>
          <w:szCs w:val="18"/>
        </w:rPr>
        <w:t>、</w:t>
      </w:r>
      <w:r w:rsidRPr="00936BDF">
        <w:rPr>
          <w:rFonts w:hint="eastAsia"/>
          <w:color w:val="404040"/>
          <w:sz w:val="18"/>
          <w:szCs w:val="18"/>
        </w:rPr>
        <w:t>springCloud</w:t>
      </w:r>
      <w:r w:rsidRPr="00936BDF">
        <w:rPr>
          <w:rFonts w:hint="eastAsia"/>
          <w:color w:val="404040"/>
          <w:sz w:val="18"/>
          <w:szCs w:val="18"/>
        </w:rPr>
        <w:t>，</w:t>
      </w:r>
      <w:r w:rsidRPr="00936BDF">
        <w:rPr>
          <w:rFonts w:hint="eastAsia"/>
          <w:color w:val="404040"/>
          <w:sz w:val="18"/>
          <w:szCs w:val="18"/>
        </w:rPr>
        <w:t>hibernate</w:t>
      </w:r>
      <w:r w:rsidRPr="00936BDF">
        <w:rPr>
          <w:rFonts w:hint="eastAsia"/>
          <w:color w:val="404040"/>
          <w:sz w:val="18"/>
          <w:szCs w:val="18"/>
        </w:rPr>
        <w:t>、</w:t>
      </w:r>
      <w:r w:rsidRPr="00936BDF">
        <w:rPr>
          <w:rFonts w:hint="eastAsia"/>
          <w:color w:val="404040"/>
          <w:sz w:val="18"/>
          <w:szCs w:val="18"/>
        </w:rPr>
        <w:t>mybatis</w:t>
      </w:r>
      <w:r w:rsidRPr="00936BDF">
        <w:rPr>
          <w:rFonts w:hint="eastAsia"/>
          <w:color w:val="404040"/>
          <w:sz w:val="18"/>
          <w:szCs w:val="18"/>
        </w:rPr>
        <w:t>等框架开发产品，有使用</w:t>
      </w:r>
      <w:r w:rsidRPr="00936BDF">
        <w:rPr>
          <w:rFonts w:hint="eastAsia"/>
          <w:color w:val="404040"/>
          <w:sz w:val="18"/>
          <w:szCs w:val="18"/>
        </w:rPr>
        <w:t>gradle</w:t>
      </w:r>
      <w:r w:rsidRPr="00936BDF">
        <w:rPr>
          <w:rFonts w:hint="eastAsia"/>
          <w:color w:val="404040"/>
          <w:sz w:val="18"/>
          <w:szCs w:val="18"/>
        </w:rPr>
        <w:t>构建工具的经验</w:t>
      </w:r>
      <w:r w:rsidRPr="00936BDF">
        <w:rPr>
          <w:rFonts w:hint="eastAsia"/>
          <w:color w:val="404040"/>
          <w:sz w:val="18"/>
          <w:szCs w:val="18"/>
        </w:rPr>
        <w:t>;</w:t>
      </w:r>
    </w:p>
    <w:p w:rsidR="00936BDF" w:rsidRDefault="00936BDF" w:rsidP="00936BDF">
      <w:pPr>
        <w:numPr>
          <w:ilvl w:val="0"/>
          <w:numId w:val="2"/>
        </w:numPr>
        <w:rPr>
          <w:color w:val="404040"/>
          <w:sz w:val="18"/>
          <w:szCs w:val="18"/>
        </w:rPr>
      </w:pPr>
      <w:r w:rsidRPr="00936BDF">
        <w:rPr>
          <w:rFonts w:hint="eastAsia"/>
          <w:color w:val="404040"/>
          <w:sz w:val="18"/>
          <w:szCs w:val="18"/>
        </w:rPr>
        <w:t>熟练使用</w:t>
      </w:r>
      <w:r w:rsidRPr="00936BDF">
        <w:rPr>
          <w:rFonts w:hint="eastAsia"/>
          <w:color w:val="404040"/>
          <w:sz w:val="18"/>
          <w:szCs w:val="18"/>
        </w:rPr>
        <w:t>mysql</w:t>
      </w:r>
      <w:r w:rsidRPr="00936BDF">
        <w:rPr>
          <w:rFonts w:hint="eastAsia"/>
          <w:color w:val="404040"/>
          <w:sz w:val="18"/>
          <w:szCs w:val="18"/>
        </w:rPr>
        <w:t>，</w:t>
      </w:r>
      <w:r w:rsidRPr="00936BDF">
        <w:rPr>
          <w:rFonts w:hint="eastAsia"/>
          <w:color w:val="404040"/>
          <w:sz w:val="18"/>
          <w:szCs w:val="18"/>
        </w:rPr>
        <w:t>oracle10g/11g</w:t>
      </w:r>
      <w:r w:rsidRPr="00936BDF">
        <w:rPr>
          <w:rFonts w:hint="eastAsia"/>
          <w:color w:val="404040"/>
          <w:sz w:val="18"/>
          <w:szCs w:val="18"/>
        </w:rPr>
        <w:t>等数据库，能根据需求独立设计表结构，具备</w:t>
      </w:r>
      <w:r w:rsidRPr="00936BDF">
        <w:rPr>
          <w:rFonts w:hint="eastAsia"/>
          <w:color w:val="404040"/>
          <w:sz w:val="18"/>
          <w:szCs w:val="18"/>
        </w:rPr>
        <w:t>SQL</w:t>
      </w:r>
      <w:r w:rsidRPr="00936BDF">
        <w:rPr>
          <w:rFonts w:hint="eastAsia"/>
          <w:color w:val="404040"/>
          <w:sz w:val="18"/>
          <w:szCs w:val="18"/>
        </w:rPr>
        <w:t>设计优化能力</w:t>
      </w:r>
      <w:r w:rsidRPr="00936BDF">
        <w:rPr>
          <w:rFonts w:hint="eastAsia"/>
          <w:color w:val="404040"/>
          <w:sz w:val="18"/>
          <w:szCs w:val="18"/>
        </w:rPr>
        <w:t>;</w:t>
      </w:r>
    </w:p>
    <w:p w:rsidR="00936BDF" w:rsidRDefault="00936BDF" w:rsidP="00936BDF">
      <w:pPr>
        <w:numPr>
          <w:ilvl w:val="0"/>
          <w:numId w:val="2"/>
        </w:num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了解</w:t>
      </w:r>
      <w:r>
        <w:rPr>
          <w:rFonts w:hint="eastAsia"/>
          <w:color w:val="404040"/>
          <w:sz w:val="18"/>
          <w:szCs w:val="18"/>
        </w:rPr>
        <w:t>solr</w:t>
      </w:r>
      <w:r>
        <w:rPr>
          <w:rFonts w:hint="eastAsia"/>
          <w:color w:val="404040"/>
          <w:sz w:val="18"/>
          <w:szCs w:val="18"/>
        </w:rPr>
        <w:t>原理，</w:t>
      </w:r>
      <w:r w:rsidRPr="00936BDF">
        <w:rPr>
          <w:rFonts w:hint="eastAsia"/>
          <w:color w:val="404040"/>
          <w:sz w:val="18"/>
          <w:szCs w:val="18"/>
        </w:rPr>
        <w:t>有</w:t>
      </w:r>
      <w:r w:rsidRPr="00936BDF">
        <w:rPr>
          <w:rFonts w:hint="eastAsia"/>
          <w:color w:val="404040"/>
          <w:sz w:val="18"/>
          <w:szCs w:val="18"/>
        </w:rPr>
        <w:t>solr</w:t>
      </w:r>
      <w:r w:rsidRPr="00936BDF">
        <w:rPr>
          <w:rFonts w:hint="eastAsia"/>
          <w:color w:val="404040"/>
          <w:sz w:val="18"/>
          <w:szCs w:val="18"/>
        </w:rPr>
        <w:t>使用经验；</w:t>
      </w:r>
    </w:p>
    <w:p w:rsidR="00936BDF" w:rsidRDefault="00936BDF" w:rsidP="00936BDF">
      <w:pPr>
        <w:numPr>
          <w:ilvl w:val="0"/>
          <w:numId w:val="2"/>
        </w:numPr>
        <w:rPr>
          <w:color w:val="404040"/>
          <w:sz w:val="18"/>
          <w:szCs w:val="18"/>
        </w:rPr>
      </w:pPr>
      <w:r w:rsidRPr="00936BDF">
        <w:rPr>
          <w:rFonts w:hint="eastAsia"/>
          <w:color w:val="404040"/>
          <w:sz w:val="18"/>
          <w:szCs w:val="18"/>
        </w:rPr>
        <w:t>熟悉前端开发所需技术</w:t>
      </w:r>
      <w:r w:rsidRPr="00936BDF">
        <w:rPr>
          <w:rFonts w:hint="eastAsia"/>
          <w:color w:val="404040"/>
          <w:sz w:val="18"/>
          <w:szCs w:val="18"/>
        </w:rPr>
        <w:t>html</w:t>
      </w:r>
      <w:r w:rsidRPr="00936BDF">
        <w:rPr>
          <w:rFonts w:hint="eastAsia"/>
          <w:color w:val="404040"/>
          <w:sz w:val="18"/>
          <w:szCs w:val="18"/>
        </w:rPr>
        <w:t>、</w:t>
      </w:r>
      <w:r w:rsidRPr="00936BDF">
        <w:rPr>
          <w:rFonts w:hint="eastAsia"/>
          <w:color w:val="404040"/>
          <w:sz w:val="18"/>
          <w:szCs w:val="18"/>
        </w:rPr>
        <w:t>css</w:t>
      </w:r>
      <w:r w:rsidRPr="00936BDF">
        <w:rPr>
          <w:rFonts w:hint="eastAsia"/>
          <w:color w:val="404040"/>
          <w:sz w:val="18"/>
          <w:szCs w:val="18"/>
        </w:rPr>
        <w:t>、</w:t>
      </w:r>
      <w:r w:rsidRPr="00936BDF">
        <w:rPr>
          <w:rFonts w:hint="eastAsia"/>
          <w:color w:val="404040"/>
          <w:sz w:val="18"/>
          <w:szCs w:val="18"/>
        </w:rPr>
        <w:t>freemarker</w:t>
      </w:r>
      <w:r w:rsidRPr="00936BDF">
        <w:rPr>
          <w:rFonts w:hint="eastAsia"/>
          <w:color w:val="404040"/>
          <w:sz w:val="18"/>
          <w:szCs w:val="18"/>
        </w:rPr>
        <w:t>、</w:t>
      </w:r>
      <w:r w:rsidRPr="00936BDF">
        <w:rPr>
          <w:rFonts w:hint="eastAsia"/>
          <w:color w:val="404040"/>
          <w:sz w:val="18"/>
          <w:szCs w:val="18"/>
        </w:rPr>
        <w:t>JavaScript</w:t>
      </w:r>
      <w:r w:rsidRPr="00936BDF">
        <w:rPr>
          <w:rFonts w:hint="eastAsia"/>
          <w:color w:val="404040"/>
          <w:sz w:val="18"/>
          <w:szCs w:val="18"/>
        </w:rPr>
        <w:t>等技术，熟悉</w:t>
      </w:r>
      <w:r w:rsidRPr="00936BDF">
        <w:rPr>
          <w:rFonts w:hint="eastAsia"/>
          <w:color w:val="404040"/>
          <w:sz w:val="18"/>
          <w:szCs w:val="18"/>
        </w:rPr>
        <w:t>JQuery</w:t>
      </w:r>
      <w:r w:rsidRPr="00936BDF">
        <w:rPr>
          <w:rFonts w:hint="eastAsia"/>
          <w:color w:val="404040"/>
          <w:sz w:val="18"/>
          <w:szCs w:val="18"/>
        </w:rPr>
        <w:t>、</w:t>
      </w:r>
      <w:r w:rsidRPr="00936BDF">
        <w:rPr>
          <w:rFonts w:hint="eastAsia"/>
          <w:color w:val="404040"/>
          <w:sz w:val="18"/>
          <w:szCs w:val="18"/>
        </w:rPr>
        <w:t>vue</w:t>
      </w:r>
      <w:r w:rsidRPr="00936BDF">
        <w:rPr>
          <w:rFonts w:hint="eastAsia"/>
          <w:color w:val="404040"/>
          <w:sz w:val="18"/>
          <w:szCs w:val="18"/>
        </w:rPr>
        <w:t>、</w:t>
      </w:r>
      <w:r w:rsidRPr="00936BDF">
        <w:rPr>
          <w:rFonts w:hint="eastAsia"/>
          <w:color w:val="404040"/>
          <w:sz w:val="18"/>
          <w:szCs w:val="18"/>
        </w:rPr>
        <w:t>layui</w:t>
      </w:r>
      <w:r w:rsidRPr="00936BDF">
        <w:rPr>
          <w:rFonts w:hint="eastAsia"/>
          <w:color w:val="404040"/>
          <w:sz w:val="18"/>
          <w:szCs w:val="18"/>
        </w:rPr>
        <w:t>、</w:t>
      </w:r>
      <w:r w:rsidRPr="00936BDF">
        <w:rPr>
          <w:rFonts w:hint="eastAsia"/>
          <w:color w:val="404040"/>
          <w:sz w:val="18"/>
          <w:szCs w:val="18"/>
        </w:rPr>
        <w:t>ligerui.js</w:t>
      </w:r>
      <w:r w:rsidRPr="00936BDF">
        <w:rPr>
          <w:rFonts w:hint="eastAsia"/>
          <w:color w:val="404040"/>
          <w:sz w:val="18"/>
          <w:szCs w:val="18"/>
        </w:rPr>
        <w:t>、</w:t>
      </w:r>
      <w:r w:rsidRPr="00936BDF">
        <w:rPr>
          <w:rFonts w:hint="eastAsia"/>
          <w:color w:val="404040"/>
          <w:sz w:val="18"/>
          <w:szCs w:val="18"/>
        </w:rPr>
        <w:t>echarts.js</w:t>
      </w:r>
      <w:r w:rsidRPr="00936BDF">
        <w:rPr>
          <w:rFonts w:hint="eastAsia"/>
          <w:color w:val="404040"/>
          <w:sz w:val="18"/>
          <w:szCs w:val="18"/>
        </w:rPr>
        <w:t>前端框架</w:t>
      </w:r>
      <w:r w:rsidRPr="00936BDF">
        <w:rPr>
          <w:rFonts w:hint="eastAsia"/>
          <w:color w:val="404040"/>
          <w:sz w:val="18"/>
          <w:szCs w:val="18"/>
        </w:rPr>
        <w:t>;</w:t>
      </w:r>
    </w:p>
    <w:p w:rsidR="00936BDF" w:rsidRDefault="0080681F" w:rsidP="0080681F">
      <w:pPr>
        <w:numPr>
          <w:ilvl w:val="0"/>
          <w:numId w:val="2"/>
        </w:num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能够熟悉编写</w:t>
      </w:r>
      <w:r w:rsidR="00936BDF" w:rsidRPr="00936BDF">
        <w:rPr>
          <w:rFonts w:hint="eastAsia"/>
          <w:color w:val="404040"/>
          <w:sz w:val="18"/>
          <w:szCs w:val="18"/>
        </w:rPr>
        <w:t>，并根据需求设计合理的项目规范</w:t>
      </w:r>
      <w:r w:rsidR="00936BDF" w:rsidRPr="00936BDF">
        <w:rPr>
          <w:rFonts w:hint="eastAsia"/>
          <w:color w:val="404040"/>
          <w:sz w:val="18"/>
          <w:szCs w:val="18"/>
        </w:rPr>
        <w:t>;</w:t>
      </w:r>
    </w:p>
    <w:p w:rsidR="00936BDF" w:rsidRDefault="0080681F" w:rsidP="00936BDF">
      <w:pPr>
        <w:numPr>
          <w:ilvl w:val="0"/>
          <w:numId w:val="2"/>
        </w:num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具</w:t>
      </w:r>
      <w:r w:rsidR="00936BDF" w:rsidRPr="0080681F">
        <w:rPr>
          <w:rFonts w:hint="eastAsia"/>
          <w:color w:val="404040"/>
          <w:sz w:val="18"/>
          <w:szCs w:val="18"/>
        </w:rPr>
        <w:t>备多平台（</w:t>
      </w:r>
      <w:r w:rsidR="00936BDF" w:rsidRPr="0080681F">
        <w:rPr>
          <w:rFonts w:hint="eastAsia"/>
          <w:color w:val="404040"/>
          <w:sz w:val="18"/>
          <w:szCs w:val="18"/>
        </w:rPr>
        <w:t>Windows</w:t>
      </w:r>
      <w:r w:rsidR="00936BDF" w:rsidRPr="0080681F">
        <w:rPr>
          <w:rFonts w:hint="eastAsia"/>
          <w:color w:val="404040"/>
          <w:sz w:val="18"/>
          <w:szCs w:val="18"/>
        </w:rPr>
        <w:t>，</w:t>
      </w:r>
      <w:r w:rsidR="00936BDF" w:rsidRPr="0080681F">
        <w:rPr>
          <w:rFonts w:hint="eastAsia"/>
          <w:color w:val="404040"/>
          <w:sz w:val="18"/>
          <w:szCs w:val="18"/>
        </w:rPr>
        <w:t>Linux</w:t>
      </w:r>
      <w:r w:rsidR="00936BDF" w:rsidRPr="0080681F">
        <w:rPr>
          <w:rFonts w:hint="eastAsia"/>
          <w:color w:val="404040"/>
          <w:sz w:val="18"/>
          <w:szCs w:val="18"/>
        </w:rPr>
        <w:t>）开发经验，熟悉多种平台系统环境，能够进行多平台发布部署项目</w:t>
      </w:r>
      <w:r w:rsidR="00936BDF" w:rsidRPr="0080681F">
        <w:rPr>
          <w:rFonts w:hint="eastAsia"/>
          <w:color w:val="404040"/>
          <w:sz w:val="18"/>
          <w:szCs w:val="18"/>
        </w:rPr>
        <w:t>;</w:t>
      </w:r>
    </w:p>
    <w:p w:rsidR="0080681F" w:rsidRDefault="00936BDF" w:rsidP="0080681F">
      <w:pPr>
        <w:numPr>
          <w:ilvl w:val="0"/>
          <w:numId w:val="2"/>
        </w:numPr>
        <w:rPr>
          <w:color w:val="404040"/>
          <w:sz w:val="18"/>
          <w:szCs w:val="18"/>
        </w:rPr>
      </w:pPr>
      <w:r w:rsidRPr="0080681F">
        <w:rPr>
          <w:rFonts w:hint="eastAsia"/>
          <w:color w:val="404040"/>
          <w:sz w:val="18"/>
          <w:szCs w:val="18"/>
        </w:rPr>
        <w:t>具有较好的英文读写能力</w:t>
      </w:r>
    </w:p>
    <w:p w:rsidR="0063234E" w:rsidRDefault="0063234E" w:rsidP="0080681F">
      <w:pPr>
        <w:numPr>
          <w:ilvl w:val="0"/>
          <w:numId w:val="2"/>
        </w:num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有较好的英文读写能力，曾负责统一规范翻译数据库字段</w:t>
      </w:r>
      <w:r>
        <w:rPr>
          <w:color w:val="404040"/>
          <w:sz w:val="18"/>
          <w:szCs w:val="18"/>
        </w:rPr>
        <w:br/>
      </w:r>
      <w:r>
        <w:rPr>
          <w:color w:val="404040"/>
          <w:sz w:val="18"/>
          <w:szCs w:val="18"/>
        </w:rPr>
        <w:br/>
      </w:r>
      <w:r w:rsidR="00E6166C">
        <w:rPr>
          <w:rFonts w:hint="eastAsia"/>
          <w:color w:val="404040"/>
          <w:sz w:val="18"/>
          <w:szCs w:val="18"/>
        </w:rPr>
        <w:t>☆工作</w:t>
      </w:r>
      <w:r>
        <w:rPr>
          <w:rFonts w:hint="eastAsia"/>
          <w:color w:val="404040"/>
          <w:sz w:val="18"/>
          <w:szCs w:val="18"/>
        </w:rPr>
        <w:t>经验</w:t>
      </w:r>
      <w:bookmarkStart w:id="0" w:name="_GoBack"/>
      <w:bookmarkEnd w:id="0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567"/>
        <w:gridCol w:w="1961"/>
        <w:gridCol w:w="3701"/>
      </w:tblGrid>
      <w:tr w:rsidR="0063234E">
        <w:tc>
          <w:tcPr>
            <w:tcW w:w="1843" w:type="dxa"/>
          </w:tcPr>
          <w:p w:rsidR="0063234E" w:rsidRDefault="0063234E">
            <w:pPr>
              <w:jc w:val="center"/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时间</w:t>
            </w:r>
          </w:p>
        </w:tc>
        <w:tc>
          <w:tcPr>
            <w:tcW w:w="3567" w:type="dxa"/>
          </w:tcPr>
          <w:p w:rsidR="0063234E" w:rsidRDefault="0063234E">
            <w:pPr>
              <w:jc w:val="center"/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所在公司</w:t>
            </w:r>
          </w:p>
        </w:tc>
        <w:tc>
          <w:tcPr>
            <w:tcW w:w="1961" w:type="dxa"/>
          </w:tcPr>
          <w:p w:rsidR="0063234E" w:rsidRDefault="0063234E">
            <w:pPr>
              <w:jc w:val="center"/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岗位</w:t>
            </w:r>
          </w:p>
        </w:tc>
        <w:tc>
          <w:tcPr>
            <w:tcW w:w="3701" w:type="dxa"/>
          </w:tcPr>
          <w:p w:rsidR="0063234E" w:rsidRDefault="0063234E">
            <w:pPr>
              <w:jc w:val="center"/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工作职责</w:t>
            </w:r>
          </w:p>
        </w:tc>
      </w:tr>
      <w:tr w:rsidR="0063234E">
        <w:tc>
          <w:tcPr>
            <w:tcW w:w="1843" w:type="dxa"/>
          </w:tcPr>
          <w:p w:rsidR="0063234E" w:rsidRDefault="0080681F">
            <w:pPr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2016</w:t>
            </w:r>
            <w:r w:rsidR="0063234E">
              <w:rPr>
                <w:color w:val="404040"/>
                <w:sz w:val="18"/>
                <w:szCs w:val="18"/>
              </w:rPr>
              <w:t>-7/</w:t>
            </w:r>
            <w:r>
              <w:rPr>
                <w:rFonts w:hint="eastAsia"/>
                <w:color w:val="404040"/>
                <w:sz w:val="18"/>
                <w:szCs w:val="18"/>
              </w:rPr>
              <w:t>至今</w:t>
            </w:r>
          </w:p>
        </w:tc>
        <w:tc>
          <w:tcPr>
            <w:tcW w:w="3567" w:type="dxa"/>
          </w:tcPr>
          <w:p w:rsidR="0063234E" w:rsidRDefault="0080681F">
            <w:pPr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北京北大千方科技有限公司</w:t>
            </w:r>
            <w:r w:rsidR="00547536">
              <w:rPr>
                <w:rFonts w:hint="eastAsia"/>
                <w:color w:val="404040"/>
                <w:sz w:val="18"/>
                <w:szCs w:val="18"/>
              </w:rPr>
              <w:t>（千方科技）</w:t>
            </w:r>
          </w:p>
        </w:tc>
        <w:tc>
          <w:tcPr>
            <w:tcW w:w="1961" w:type="dxa"/>
          </w:tcPr>
          <w:p w:rsidR="0063234E" w:rsidRDefault="0080681F">
            <w:pPr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J</w:t>
            </w:r>
            <w:r>
              <w:rPr>
                <w:rFonts w:hint="eastAsia"/>
                <w:color w:val="404040"/>
                <w:sz w:val="18"/>
                <w:szCs w:val="18"/>
              </w:rPr>
              <w:t>ava</w:t>
            </w:r>
            <w:r>
              <w:rPr>
                <w:rFonts w:hint="eastAsia"/>
                <w:color w:val="404040"/>
                <w:sz w:val="18"/>
                <w:szCs w:val="18"/>
              </w:rPr>
              <w:t>开发</w:t>
            </w:r>
            <w:r w:rsidR="0063234E">
              <w:rPr>
                <w:rFonts w:hint="eastAsia"/>
                <w:color w:val="404040"/>
                <w:sz w:val="18"/>
                <w:szCs w:val="18"/>
              </w:rPr>
              <w:t>工程师</w:t>
            </w:r>
          </w:p>
        </w:tc>
        <w:tc>
          <w:tcPr>
            <w:tcW w:w="3701" w:type="dxa"/>
          </w:tcPr>
          <w:p w:rsidR="0063234E" w:rsidRDefault="002F0F57">
            <w:pPr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000007"/>
                <w:spacing w:val="-1"/>
                <w:w w:val="95"/>
              </w:rPr>
              <w:t xml:space="preserve">1. </w:t>
            </w:r>
            <w:r>
              <w:rPr>
                <w:rFonts w:hint="eastAsia"/>
                <w:color w:val="000007"/>
                <w:spacing w:val="-1"/>
                <w:w w:val="95"/>
              </w:rPr>
              <w:t>产品设计：根据需求设计产品，包括技术架构、开发流程、需求细化拆分至可实现、通过沟通完成上下游依赖关系的疏通，根据合同列出产品计划；</w:t>
            </w:r>
            <w:r>
              <w:rPr>
                <w:rFonts w:hint="eastAsia"/>
                <w:color w:val="000007"/>
                <w:spacing w:val="-1"/>
                <w:w w:val="95"/>
              </w:rPr>
              <w:br/>
              <w:t xml:space="preserve">2. </w:t>
            </w:r>
            <w:r>
              <w:rPr>
                <w:rFonts w:hint="eastAsia"/>
                <w:color w:val="000007"/>
                <w:spacing w:val="-1"/>
                <w:w w:val="95"/>
              </w:rPr>
              <w:t>后台开发：通过</w:t>
            </w:r>
            <w:r>
              <w:rPr>
                <w:rFonts w:hint="eastAsia"/>
                <w:color w:val="000007"/>
                <w:spacing w:val="-1"/>
                <w:w w:val="95"/>
              </w:rPr>
              <w:t>spring</w:t>
            </w:r>
            <w:r>
              <w:rPr>
                <w:rFonts w:hint="eastAsia"/>
                <w:color w:val="000007"/>
                <w:spacing w:val="-1"/>
                <w:w w:val="95"/>
              </w:rPr>
              <w:t>、</w:t>
            </w:r>
            <w:r>
              <w:rPr>
                <w:rFonts w:hint="eastAsia"/>
                <w:color w:val="000007"/>
                <w:spacing w:val="-1"/>
                <w:w w:val="95"/>
              </w:rPr>
              <w:t>springCloud</w:t>
            </w:r>
            <w:r>
              <w:rPr>
                <w:rFonts w:hint="eastAsia"/>
                <w:color w:val="000007"/>
                <w:spacing w:val="-1"/>
                <w:w w:val="95"/>
              </w:rPr>
              <w:t>、</w:t>
            </w:r>
            <w:r>
              <w:rPr>
                <w:rFonts w:hint="eastAsia"/>
                <w:color w:val="000007"/>
                <w:spacing w:val="-1"/>
                <w:w w:val="95"/>
              </w:rPr>
              <w:t>hibernate</w:t>
            </w:r>
            <w:r>
              <w:rPr>
                <w:rFonts w:hint="eastAsia"/>
                <w:color w:val="000007"/>
                <w:spacing w:val="-1"/>
                <w:w w:val="95"/>
              </w:rPr>
              <w:t>、</w:t>
            </w:r>
            <w:r>
              <w:rPr>
                <w:rFonts w:hint="eastAsia"/>
                <w:color w:val="000007"/>
                <w:spacing w:val="-1"/>
                <w:w w:val="95"/>
              </w:rPr>
              <w:t>Quartz</w:t>
            </w:r>
            <w:r>
              <w:rPr>
                <w:rFonts w:hint="eastAsia"/>
                <w:color w:val="000007"/>
                <w:spacing w:val="-1"/>
                <w:w w:val="95"/>
              </w:rPr>
              <w:t>等框架开发产品，主要使用</w:t>
            </w:r>
            <w:r>
              <w:rPr>
                <w:rFonts w:hint="eastAsia"/>
                <w:color w:val="000007"/>
                <w:spacing w:val="-1"/>
                <w:w w:val="95"/>
              </w:rPr>
              <w:t>hibernate</w:t>
            </w:r>
            <w:r>
              <w:rPr>
                <w:rFonts w:hint="eastAsia"/>
                <w:color w:val="000007"/>
                <w:spacing w:val="-1"/>
                <w:w w:val="95"/>
              </w:rPr>
              <w:t>的</w:t>
            </w:r>
            <w:r>
              <w:rPr>
                <w:rFonts w:hint="eastAsia"/>
                <w:color w:val="000007"/>
                <w:spacing w:val="-1"/>
                <w:w w:val="95"/>
              </w:rPr>
              <w:t>ORM</w:t>
            </w:r>
            <w:r>
              <w:rPr>
                <w:rFonts w:hint="eastAsia"/>
                <w:color w:val="000007"/>
                <w:spacing w:val="-1"/>
                <w:w w:val="95"/>
              </w:rPr>
              <w:t>，</w:t>
            </w:r>
            <w:r>
              <w:rPr>
                <w:rFonts w:hint="eastAsia"/>
                <w:color w:val="000007"/>
                <w:spacing w:val="-1"/>
                <w:w w:val="95"/>
              </w:rPr>
              <w:t>Spring</w:t>
            </w:r>
            <w:r>
              <w:rPr>
                <w:rFonts w:hint="eastAsia"/>
                <w:color w:val="000007"/>
                <w:spacing w:val="-1"/>
                <w:w w:val="95"/>
              </w:rPr>
              <w:t>的</w:t>
            </w:r>
            <w:r>
              <w:rPr>
                <w:rFonts w:hint="eastAsia"/>
                <w:color w:val="000007"/>
                <w:spacing w:val="-1"/>
                <w:w w:val="95"/>
              </w:rPr>
              <w:t>AOP</w:t>
            </w:r>
            <w:r>
              <w:rPr>
                <w:rFonts w:hint="eastAsia"/>
                <w:color w:val="000007"/>
                <w:spacing w:val="-1"/>
                <w:w w:val="95"/>
              </w:rPr>
              <w:t>、</w:t>
            </w:r>
            <w:r>
              <w:rPr>
                <w:rFonts w:hint="eastAsia"/>
                <w:color w:val="000007"/>
                <w:spacing w:val="-1"/>
                <w:w w:val="95"/>
              </w:rPr>
              <w:t>ioc</w:t>
            </w:r>
            <w:r>
              <w:rPr>
                <w:rFonts w:hint="eastAsia"/>
                <w:color w:val="000007"/>
                <w:spacing w:val="-1"/>
                <w:w w:val="95"/>
              </w:rPr>
              <w:t>等，加快代码的编写；</w:t>
            </w:r>
            <w:r>
              <w:rPr>
                <w:rFonts w:hint="eastAsia"/>
                <w:color w:val="000007"/>
                <w:spacing w:val="-1"/>
                <w:w w:val="95"/>
              </w:rPr>
              <w:br/>
              <w:t xml:space="preserve">3. </w:t>
            </w:r>
            <w:r>
              <w:rPr>
                <w:rFonts w:hint="eastAsia"/>
                <w:color w:val="000007"/>
                <w:spacing w:val="-1"/>
                <w:w w:val="95"/>
              </w:rPr>
              <w:t>前端开发：使用</w:t>
            </w:r>
            <w:r>
              <w:rPr>
                <w:rFonts w:hint="eastAsia"/>
                <w:color w:val="000007"/>
                <w:spacing w:val="-1"/>
                <w:w w:val="95"/>
              </w:rPr>
              <w:t>pencil</w:t>
            </w:r>
            <w:r>
              <w:rPr>
                <w:rFonts w:hint="eastAsia"/>
                <w:color w:val="000007"/>
                <w:spacing w:val="-1"/>
                <w:w w:val="95"/>
              </w:rPr>
              <w:t>绘制原型，并借助</w:t>
            </w:r>
            <w:r>
              <w:rPr>
                <w:rFonts w:hint="eastAsia"/>
                <w:color w:val="000007"/>
                <w:spacing w:val="-1"/>
                <w:w w:val="95"/>
              </w:rPr>
              <w:t>html</w:t>
            </w:r>
            <w:r>
              <w:rPr>
                <w:rFonts w:hint="eastAsia"/>
                <w:color w:val="000007"/>
                <w:spacing w:val="-1"/>
                <w:w w:val="95"/>
              </w:rPr>
              <w:t>、</w:t>
            </w:r>
            <w:r>
              <w:rPr>
                <w:rFonts w:hint="eastAsia"/>
                <w:color w:val="000007"/>
                <w:spacing w:val="-1"/>
                <w:w w:val="95"/>
              </w:rPr>
              <w:t>css</w:t>
            </w:r>
            <w:r>
              <w:rPr>
                <w:rFonts w:hint="eastAsia"/>
                <w:color w:val="000007"/>
                <w:spacing w:val="-1"/>
                <w:w w:val="95"/>
              </w:rPr>
              <w:t>、</w:t>
            </w:r>
            <w:r>
              <w:rPr>
                <w:rFonts w:hint="eastAsia"/>
                <w:color w:val="000007"/>
                <w:spacing w:val="-1"/>
                <w:w w:val="95"/>
              </w:rPr>
              <w:t>JavaScript</w:t>
            </w:r>
            <w:r>
              <w:rPr>
                <w:rFonts w:hint="eastAsia"/>
                <w:color w:val="000007"/>
                <w:spacing w:val="-1"/>
                <w:w w:val="95"/>
              </w:rPr>
              <w:t>等语言的框架，主要包括</w:t>
            </w:r>
            <w:r>
              <w:rPr>
                <w:rFonts w:eastAsiaTheme="minorEastAsia" w:hint="eastAsia"/>
                <w:color w:val="000007"/>
                <w:spacing w:val="-1"/>
                <w:w w:val="95"/>
              </w:rPr>
              <w:t>、</w:t>
            </w:r>
            <w:r>
              <w:rPr>
                <w:rFonts w:eastAsiaTheme="minorEastAsia" w:hint="eastAsia"/>
                <w:color w:val="000007"/>
                <w:spacing w:val="-1"/>
                <w:w w:val="95"/>
              </w:rPr>
              <w:t>vue</w:t>
            </w:r>
            <w:r>
              <w:rPr>
                <w:rFonts w:eastAsiaTheme="minorEastAsia"/>
                <w:color w:val="000007"/>
                <w:spacing w:val="-1"/>
                <w:w w:val="95"/>
              </w:rPr>
              <w:t>、</w:t>
            </w:r>
            <w:r>
              <w:rPr>
                <w:rFonts w:eastAsiaTheme="minorEastAsia" w:hint="eastAsia"/>
                <w:color w:val="000007"/>
                <w:spacing w:val="-1"/>
                <w:w w:val="95"/>
              </w:rPr>
              <w:t>el</w:t>
            </w:r>
            <w:r>
              <w:rPr>
                <w:rFonts w:eastAsiaTheme="minorEastAsia"/>
                <w:color w:val="000007"/>
                <w:spacing w:val="-1"/>
                <w:w w:val="95"/>
              </w:rPr>
              <w:t>-</w:t>
            </w:r>
            <w:r>
              <w:rPr>
                <w:rFonts w:eastAsiaTheme="minorEastAsia" w:hint="eastAsia"/>
                <w:color w:val="000007"/>
                <w:spacing w:val="-1"/>
                <w:w w:val="95"/>
              </w:rPr>
              <w:t>element</w:t>
            </w:r>
            <w:r>
              <w:rPr>
                <w:rFonts w:hint="eastAsia"/>
                <w:color w:val="000007"/>
                <w:spacing w:val="-1"/>
                <w:w w:val="95"/>
              </w:rPr>
              <w:t>jquery</w:t>
            </w:r>
            <w:r>
              <w:rPr>
                <w:rFonts w:hint="eastAsia"/>
                <w:color w:val="000007"/>
                <w:spacing w:val="-1"/>
                <w:w w:val="95"/>
              </w:rPr>
              <w:t>、</w:t>
            </w:r>
            <w:r>
              <w:rPr>
                <w:rFonts w:hint="eastAsia"/>
                <w:color w:val="000007"/>
                <w:spacing w:val="-1"/>
                <w:w w:val="95"/>
              </w:rPr>
              <w:t>layui</w:t>
            </w:r>
            <w:r>
              <w:rPr>
                <w:rFonts w:hint="eastAsia"/>
                <w:color w:val="000007"/>
                <w:spacing w:val="-1"/>
                <w:w w:val="95"/>
              </w:rPr>
              <w:t>、</w:t>
            </w:r>
            <w:r>
              <w:rPr>
                <w:rFonts w:hint="eastAsia"/>
                <w:color w:val="000007"/>
                <w:spacing w:val="-1"/>
                <w:w w:val="95"/>
              </w:rPr>
              <w:t>ligerui</w:t>
            </w:r>
            <w:r>
              <w:rPr>
                <w:rFonts w:hint="eastAsia"/>
                <w:color w:val="000007"/>
                <w:spacing w:val="-1"/>
                <w:w w:val="95"/>
              </w:rPr>
              <w:t>、</w:t>
            </w:r>
            <w:r>
              <w:rPr>
                <w:rFonts w:hint="eastAsia"/>
                <w:color w:val="000007"/>
                <w:spacing w:val="-1"/>
                <w:w w:val="95"/>
              </w:rPr>
              <w:t>echarts</w:t>
            </w:r>
            <w:r>
              <w:rPr>
                <w:rFonts w:hint="eastAsia"/>
                <w:color w:val="000007"/>
                <w:spacing w:val="-1"/>
                <w:w w:val="95"/>
              </w:rPr>
              <w:t>等，实现前端需求的完美展示；</w:t>
            </w:r>
            <w:r>
              <w:rPr>
                <w:rFonts w:hint="eastAsia"/>
                <w:color w:val="000007"/>
                <w:spacing w:val="-1"/>
                <w:w w:val="95"/>
              </w:rPr>
              <w:br/>
              <w:t xml:space="preserve">4. </w:t>
            </w:r>
            <w:r>
              <w:rPr>
                <w:rFonts w:hint="eastAsia"/>
                <w:color w:val="000007"/>
                <w:spacing w:val="-1"/>
                <w:w w:val="95"/>
              </w:rPr>
              <w:t>系统稳定性优化：通过</w:t>
            </w:r>
            <w:r>
              <w:rPr>
                <w:rFonts w:hint="eastAsia"/>
                <w:color w:val="000007"/>
                <w:spacing w:val="-1"/>
                <w:w w:val="95"/>
              </w:rPr>
              <w:t>sql</w:t>
            </w:r>
            <w:r>
              <w:rPr>
                <w:rFonts w:hint="eastAsia"/>
                <w:color w:val="000007"/>
                <w:spacing w:val="-1"/>
                <w:w w:val="95"/>
              </w:rPr>
              <w:t>语句优化及代码重构，优化流程，提升系统的稳定性，和项目组、测试组及时沟通，并借助</w:t>
            </w:r>
            <w:r>
              <w:rPr>
                <w:rFonts w:hint="eastAsia"/>
                <w:color w:val="000007"/>
                <w:spacing w:val="-1"/>
                <w:w w:val="95"/>
              </w:rPr>
              <w:t>jconsole</w:t>
            </w:r>
            <w:r>
              <w:rPr>
                <w:rFonts w:hint="eastAsia"/>
                <w:color w:val="000007"/>
                <w:spacing w:val="-1"/>
                <w:w w:val="95"/>
              </w:rPr>
              <w:t>对业务运行环境中存在的问题进行定位、快速处理；</w:t>
            </w:r>
            <w:r>
              <w:rPr>
                <w:rFonts w:hint="eastAsia"/>
                <w:color w:val="000007"/>
                <w:spacing w:val="-1"/>
                <w:w w:val="95"/>
              </w:rPr>
              <w:br/>
              <w:t xml:space="preserve">5. </w:t>
            </w:r>
            <w:r>
              <w:rPr>
                <w:rFonts w:hint="eastAsia"/>
                <w:color w:val="000007"/>
                <w:spacing w:val="-1"/>
                <w:w w:val="95"/>
              </w:rPr>
              <w:t>数据库设计：熟练使用</w:t>
            </w:r>
            <w:r>
              <w:rPr>
                <w:rFonts w:hint="eastAsia"/>
                <w:color w:val="000007"/>
                <w:spacing w:val="-1"/>
                <w:w w:val="95"/>
              </w:rPr>
              <w:t>mysql</w:t>
            </w:r>
            <w:r>
              <w:rPr>
                <w:rFonts w:hint="eastAsia"/>
                <w:color w:val="000007"/>
                <w:spacing w:val="-1"/>
                <w:w w:val="95"/>
              </w:rPr>
              <w:t>，</w:t>
            </w:r>
            <w:r>
              <w:rPr>
                <w:rFonts w:hint="eastAsia"/>
                <w:color w:val="000007"/>
                <w:spacing w:val="-1"/>
                <w:w w:val="95"/>
              </w:rPr>
              <w:t>oracle10g/11g</w:t>
            </w:r>
            <w:r>
              <w:rPr>
                <w:rFonts w:hint="eastAsia"/>
                <w:color w:val="000007"/>
                <w:spacing w:val="-1"/>
                <w:w w:val="95"/>
              </w:rPr>
              <w:t>等数据库，能根据需求独立</w:t>
            </w:r>
            <w:r>
              <w:rPr>
                <w:rFonts w:hint="eastAsia"/>
                <w:color w:val="000007"/>
                <w:spacing w:val="-1"/>
                <w:w w:val="95"/>
              </w:rPr>
              <w:lastRenderedPageBreak/>
              <w:t>设计表结构，具备</w:t>
            </w:r>
            <w:r>
              <w:rPr>
                <w:rFonts w:hint="eastAsia"/>
                <w:color w:val="000007"/>
                <w:spacing w:val="-1"/>
                <w:w w:val="95"/>
              </w:rPr>
              <w:t>SQL</w:t>
            </w:r>
            <w:r>
              <w:rPr>
                <w:rFonts w:hint="eastAsia"/>
                <w:color w:val="000007"/>
                <w:spacing w:val="-1"/>
                <w:w w:val="95"/>
              </w:rPr>
              <w:t>设计优化能力</w:t>
            </w:r>
            <w:r>
              <w:rPr>
                <w:rFonts w:hint="eastAsia"/>
                <w:color w:val="000007"/>
                <w:spacing w:val="-1"/>
                <w:w w:val="95"/>
              </w:rPr>
              <w:t>;</w:t>
            </w:r>
            <w:r>
              <w:rPr>
                <w:rFonts w:hint="eastAsia"/>
                <w:color w:val="000007"/>
                <w:spacing w:val="-1"/>
                <w:w w:val="95"/>
              </w:rPr>
              <w:br/>
              <w:t xml:space="preserve">6. </w:t>
            </w:r>
            <w:r>
              <w:rPr>
                <w:rFonts w:hint="eastAsia"/>
                <w:color w:val="000007"/>
                <w:spacing w:val="-1"/>
                <w:w w:val="95"/>
              </w:rPr>
              <w:t>项目部署：具备多平台（</w:t>
            </w:r>
            <w:r>
              <w:rPr>
                <w:rFonts w:hint="eastAsia"/>
                <w:color w:val="000007"/>
                <w:spacing w:val="-1"/>
                <w:w w:val="95"/>
              </w:rPr>
              <w:t>Windows</w:t>
            </w:r>
            <w:r>
              <w:rPr>
                <w:rFonts w:hint="eastAsia"/>
                <w:color w:val="000007"/>
                <w:spacing w:val="-1"/>
                <w:w w:val="95"/>
              </w:rPr>
              <w:t>，</w:t>
            </w:r>
            <w:r>
              <w:rPr>
                <w:rFonts w:hint="eastAsia"/>
                <w:color w:val="000007"/>
                <w:spacing w:val="-1"/>
                <w:w w:val="95"/>
              </w:rPr>
              <w:t>Linux</w:t>
            </w:r>
            <w:r>
              <w:rPr>
                <w:rFonts w:hint="eastAsia"/>
                <w:color w:val="000007"/>
                <w:spacing w:val="-1"/>
                <w:w w:val="95"/>
              </w:rPr>
              <w:t>）开发经验，熟悉多种平台系统环境，能够进行多平台发布部署项目</w:t>
            </w:r>
            <w:r>
              <w:rPr>
                <w:rFonts w:hint="eastAsia"/>
                <w:color w:val="000007"/>
                <w:spacing w:val="-1"/>
                <w:w w:val="95"/>
              </w:rPr>
              <w:t>;</w:t>
            </w:r>
            <w:r>
              <w:rPr>
                <w:rFonts w:hint="eastAsia"/>
                <w:color w:val="000007"/>
                <w:spacing w:val="-1"/>
                <w:w w:val="95"/>
              </w:rPr>
              <w:br/>
              <w:t xml:space="preserve">7. </w:t>
            </w:r>
            <w:r>
              <w:rPr>
                <w:rFonts w:hint="eastAsia"/>
                <w:color w:val="000007"/>
                <w:spacing w:val="-1"/>
                <w:w w:val="95"/>
              </w:rPr>
              <w:t>文档与规范：能够熟练编写项目文档，并根据需求设计合理的项目规范</w:t>
            </w:r>
          </w:p>
        </w:tc>
      </w:tr>
    </w:tbl>
    <w:p w:rsidR="0063234E" w:rsidRDefault="0063234E">
      <w:pPr>
        <w:ind w:leftChars="200" w:left="420"/>
        <w:rPr>
          <w:color w:val="404040"/>
          <w:sz w:val="18"/>
          <w:szCs w:val="18"/>
        </w:rPr>
      </w:pPr>
    </w:p>
    <w:p w:rsidR="00561EC6" w:rsidRDefault="0063234E">
      <w:pPr>
        <w:ind w:leftChars="200" w:left="4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☆项目经验</w:t>
      </w:r>
      <w:r>
        <w:rPr>
          <w:color w:val="404040"/>
          <w:sz w:val="18"/>
          <w:szCs w:val="18"/>
        </w:rPr>
        <w:br/>
        <w:t xml:space="preserve">1. </w:t>
      </w:r>
      <w:r>
        <w:rPr>
          <w:rFonts w:hint="eastAsia"/>
          <w:color w:val="404040"/>
          <w:sz w:val="18"/>
          <w:szCs w:val="18"/>
        </w:rPr>
        <w:t>产品名称</w:t>
      </w:r>
      <w:r>
        <w:rPr>
          <w:color w:val="404040"/>
          <w:sz w:val="18"/>
          <w:szCs w:val="18"/>
        </w:rPr>
        <w:t xml:space="preserve">: </w:t>
      </w:r>
      <w:r w:rsidR="00547536">
        <w:rPr>
          <w:rFonts w:hint="eastAsia"/>
          <w:color w:val="404040"/>
          <w:sz w:val="18"/>
          <w:szCs w:val="18"/>
        </w:rPr>
        <w:t>成都</w:t>
      </w:r>
      <w:r w:rsidR="00547536">
        <w:rPr>
          <w:rFonts w:hint="eastAsia"/>
          <w:color w:val="404040"/>
          <w:sz w:val="18"/>
          <w:szCs w:val="18"/>
        </w:rPr>
        <w:t>TOCC</w:t>
      </w:r>
      <w:r w:rsidR="00547536">
        <w:rPr>
          <w:rFonts w:hint="eastAsia"/>
          <w:color w:val="404040"/>
          <w:sz w:val="18"/>
          <w:szCs w:val="18"/>
        </w:rPr>
        <w:t>（成都市交通运行协同中心）</w:t>
      </w:r>
      <w:r>
        <w:rPr>
          <w:color w:val="404040"/>
          <w:sz w:val="18"/>
          <w:szCs w:val="18"/>
        </w:rPr>
        <w:br/>
        <w:t>    </w:t>
      </w:r>
      <w:r w:rsidR="002F79AF">
        <w:rPr>
          <w:rFonts w:hint="eastAsia"/>
          <w:color w:val="404040"/>
          <w:sz w:val="18"/>
          <w:szCs w:val="18"/>
        </w:rPr>
        <w:t>开发</w:t>
      </w:r>
      <w:r>
        <w:rPr>
          <w:rFonts w:hint="eastAsia"/>
          <w:color w:val="404040"/>
          <w:sz w:val="18"/>
          <w:szCs w:val="18"/>
        </w:rPr>
        <w:t>时间</w:t>
      </w:r>
      <w:r w:rsidR="00547536">
        <w:rPr>
          <w:color w:val="404040"/>
          <w:sz w:val="18"/>
          <w:szCs w:val="18"/>
        </w:rPr>
        <w:t>:2020</w:t>
      </w:r>
      <w:r>
        <w:rPr>
          <w:color w:val="404040"/>
          <w:sz w:val="18"/>
          <w:szCs w:val="18"/>
        </w:rPr>
        <w:t>-</w:t>
      </w:r>
      <w:r w:rsidR="00547536">
        <w:rPr>
          <w:color w:val="404040"/>
          <w:sz w:val="18"/>
          <w:szCs w:val="18"/>
        </w:rPr>
        <w:t>2</w:t>
      </w:r>
      <w:r>
        <w:rPr>
          <w:rFonts w:hint="eastAsia"/>
          <w:color w:val="404040"/>
          <w:sz w:val="18"/>
          <w:szCs w:val="18"/>
        </w:rPr>
        <w:t>至</w:t>
      </w:r>
      <w:r w:rsidR="00547536">
        <w:rPr>
          <w:color w:val="404040"/>
          <w:sz w:val="18"/>
          <w:szCs w:val="18"/>
        </w:rPr>
        <w:t>2020-8</w:t>
      </w:r>
      <w:r>
        <w:rPr>
          <w:rFonts w:hint="eastAsia"/>
          <w:color w:val="404040"/>
          <w:sz w:val="18"/>
          <w:szCs w:val="18"/>
        </w:rPr>
        <w:t>(</w:t>
      </w:r>
      <w:r>
        <w:rPr>
          <w:rFonts w:hint="eastAsia"/>
          <w:color w:val="404040"/>
          <w:sz w:val="18"/>
          <w:szCs w:val="18"/>
        </w:rPr>
        <w:t>沃克斯科技</w:t>
      </w:r>
      <w:r>
        <w:rPr>
          <w:color w:val="404040"/>
          <w:sz w:val="18"/>
          <w:szCs w:val="18"/>
        </w:rPr>
        <w:t>(</w:t>
      </w:r>
      <w:r>
        <w:rPr>
          <w:rFonts w:hint="eastAsia"/>
          <w:color w:val="404040"/>
          <w:sz w:val="18"/>
          <w:szCs w:val="18"/>
        </w:rPr>
        <w:t>天津</w:t>
      </w:r>
      <w:r>
        <w:rPr>
          <w:color w:val="404040"/>
          <w:sz w:val="18"/>
          <w:szCs w:val="18"/>
        </w:rPr>
        <w:t>)</w:t>
      </w:r>
      <w:r>
        <w:rPr>
          <w:rFonts w:hint="eastAsia"/>
          <w:color w:val="404040"/>
          <w:sz w:val="18"/>
          <w:szCs w:val="18"/>
        </w:rPr>
        <w:t>有限公司</w:t>
      </w:r>
      <w:r>
        <w:rPr>
          <w:color w:val="404040"/>
          <w:sz w:val="18"/>
          <w:szCs w:val="18"/>
        </w:rPr>
        <w:t>)</w:t>
      </w:r>
      <w:r>
        <w:rPr>
          <w:color w:val="404040"/>
          <w:sz w:val="18"/>
          <w:szCs w:val="18"/>
        </w:rPr>
        <w:br/>
        <w:t>    </w:t>
      </w:r>
      <w:r>
        <w:rPr>
          <w:rFonts w:hint="eastAsia"/>
          <w:color w:val="404040"/>
          <w:sz w:val="18"/>
          <w:szCs w:val="18"/>
        </w:rPr>
        <w:t>产品介绍</w:t>
      </w:r>
      <w:r>
        <w:rPr>
          <w:color w:val="404040"/>
          <w:sz w:val="18"/>
          <w:szCs w:val="18"/>
        </w:rPr>
        <w:t xml:space="preserve">: </w:t>
      </w:r>
      <w:r w:rsidR="00561EC6">
        <w:rPr>
          <w:rFonts w:hint="eastAsia"/>
          <w:color w:val="404040"/>
          <w:sz w:val="18"/>
          <w:szCs w:val="18"/>
        </w:rPr>
        <w:t>成都</w:t>
      </w:r>
      <w:r w:rsidR="00561EC6">
        <w:rPr>
          <w:rFonts w:hint="eastAsia"/>
          <w:color w:val="404040"/>
          <w:sz w:val="18"/>
          <w:szCs w:val="18"/>
        </w:rPr>
        <w:t>TOCC</w:t>
      </w:r>
      <w:r w:rsidR="00561EC6">
        <w:rPr>
          <w:rFonts w:hint="eastAsia"/>
          <w:color w:val="404040"/>
          <w:sz w:val="18"/>
          <w:szCs w:val="18"/>
        </w:rPr>
        <w:t>主要负责成都</w:t>
      </w:r>
      <w:r w:rsidR="00561EC6" w:rsidRPr="00561EC6">
        <w:rPr>
          <w:rFonts w:hint="eastAsia"/>
          <w:color w:val="404040"/>
          <w:sz w:val="18"/>
          <w:szCs w:val="18"/>
        </w:rPr>
        <w:t>过融合接入全市大交通“空、铁、公、水”全量数据，动态监测全市“人、车、货”流信息，多维分析交通“堵、挤、危、诉”事件，着力为成都市加快构建绿色交通体系，为打造畅行之城和通达全球的国际性综合交通枢纽提供核心（智慧）保障。提升城市交通运行监测、管理与服务水平，提高城市交通运输协同能力，纵深推进“科学治堵”</w:t>
      </w:r>
      <w:r w:rsidR="00561EC6">
        <w:rPr>
          <w:rFonts w:hint="eastAsia"/>
          <w:color w:val="404040"/>
          <w:sz w:val="18"/>
          <w:szCs w:val="18"/>
        </w:rPr>
        <w:t>。</w:t>
      </w:r>
    </w:p>
    <w:p w:rsidR="00C6285D" w:rsidRDefault="00561EC6">
      <w:pPr>
        <w:ind w:leftChars="200" w:left="4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 xml:space="preserve"> </w:t>
      </w:r>
      <w:r w:rsidR="0063234E">
        <w:rPr>
          <w:color w:val="404040"/>
          <w:sz w:val="18"/>
          <w:szCs w:val="18"/>
        </w:rPr>
        <w:t>OneMS</w:t>
      </w:r>
      <w:r w:rsidR="0063234E">
        <w:rPr>
          <w:rFonts w:hint="eastAsia"/>
          <w:color w:val="404040"/>
          <w:sz w:val="18"/>
          <w:szCs w:val="18"/>
        </w:rPr>
        <w:t>是沃克斯的核心产品</w:t>
      </w:r>
      <w:r w:rsidR="0063234E">
        <w:rPr>
          <w:color w:val="404040"/>
          <w:sz w:val="18"/>
          <w:szCs w:val="18"/>
        </w:rPr>
        <w:t>,</w:t>
      </w:r>
      <w:r w:rsidR="0063234E">
        <w:rPr>
          <w:rFonts w:hint="eastAsia"/>
          <w:color w:val="404040"/>
          <w:sz w:val="18"/>
          <w:szCs w:val="18"/>
        </w:rPr>
        <w:t>沃克斯致力于网络设备的统一管理</w:t>
      </w:r>
      <w:r w:rsidR="0063234E">
        <w:rPr>
          <w:color w:val="404040"/>
          <w:sz w:val="18"/>
          <w:szCs w:val="18"/>
        </w:rPr>
        <w:t xml:space="preserve">(model, router </w:t>
      </w:r>
      <w:r w:rsidR="0063234E">
        <w:rPr>
          <w:rFonts w:hint="eastAsia"/>
          <w:color w:val="404040"/>
          <w:sz w:val="18"/>
          <w:szCs w:val="18"/>
        </w:rPr>
        <w:t>等等网络设备</w:t>
      </w:r>
      <w:r w:rsidR="0063234E">
        <w:rPr>
          <w:color w:val="404040"/>
          <w:sz w:val="18"/>
          <w:szCs w:val="18"/>
        </w:rPr>
        <w:t>), OneMS</w:t>
      </w:r>
      <w:r w:rsidR="0063234E">
        <w:rPr>
          <w:rFonts w:hint="eastAsia"/>
          <w:color w:val="404040"/>
          <w:sz w:val="18"/>
          <w:szCs w:val="18"/>
        </w:rPr>
        <w:t>通过内嵌在</w:t>
      </w:r>
      <w:r w:rsidR="0063234E">
        <w:rPr>
          <w:color w:val="404040"/>
          <w:sz w:val="18"/>
          <w:szCs w:val="18"/>
        </w:rPr>
        <w:t>model,router</w:t>
      </w:r>
      <w:r w:rsidR="0063234E">
        <w:rPr>
          <w:rFonts w:hint="eastAsia"/>
          <w:color w:val="404040"/>
          <w:sz w:val="18"/>
          <w:szCs w:val="18"/>
        </w:rPr>
        <w:t>等网络设备里面集成的符合</w:t>
      </w:r>
      <w:r w:rsidR="0063234E">
        <w:rPr>
          <w:color w:val="404040"/>
          <w:sz w:val="18"/>
          <w:szCs w:val="18"/>
        </w:rPr>
        <w:t>tr069</w:t>
      </w:r>
      <w:r w:rsidR="0063234E">
        <w:rPr>
          <w:rFonts w:hint="eastAsia"/>
          <w:color w:val="404040"/>
          <w:sz w:val="18"/>
          <w:szCs w:val="18"/>
        </w:rPr>
        <w:t>协议的客户端来统一进行管理</w:t>
      </w:r>
      <w:r w:rsidR="0063234E">
        <w:rPr>
          <w:color w:val="404040"/>
          <w:sz w:val="18"/>
          <w:szCs w:val="18"/>
        </w:rPr>
        <w:t>,</w:t>
      </w:r>
      <w:r w:rsidR="0063234E">
        <w:rPr>
          <w:rFonts w:hint="eastAsia"/>
          <w:color w:val="404040"/>
          <w:sz w:val="18"/>
          <w:szCs w:val="18"/>
        </w:rPr>
        <w:t>真正做到了</w:t>
      </w:r>
      <w:r w:rsidR="0063234E">
        <w:rPr>
          <w:color w:val="404040"/>
          <w:sz w:val="18"/>
          <w:szCs w:val="18"/>
        </w:rPr>
        <w:t>,</w:t>
      </w:r>
      <w:r w:rsidR="0063234E">
        <w:rPr>
          <w:rFonts w:hint="eastAsia"/>
          <w:color w:val="404040"/>
          <w:sz w:val="18"/>
          <w:szCs w:val="18"/>
        </w:rPr>
        <w:t>一个平台管理所有不同厂家的设备</w:t>
      </w:r>
      <w:r w:rsidR="0063234E">
        <w:rPr>
          <w:color w:val="404040"/>
          <w:sz w:val="18"/>
          <w:szCs w:val="18"/>
        </w:rPr>
        <w:t>,</w:t>
      </w:r>
      <w:r w:rsidR="0063234E">
        <w:rPr>
          <w:rFonts w:hint="eastAsia"/>
          <w:color w:val="404040"/>
          <w:sz w:val="18"/>
          <w:szCs w:val="18"/>
        </w:rPr>
        <w:t>为设备的使用方节约管理成本</w:t>
      </w:r>
      <w:r w:rsidR="0063234E">
        <w:rPr>
          <w:color w:val="404040"/>
          <w:sz w:val="18"/>
          <w:szCs w:val="18"/>
        </w:rPr>
        <w:t>.</w:t>
      </w:r>
    </w:p>
    <w:p w:rsidR="00305BB0" w:rsidRDefault="00C6285D">
      <w:pPr>
        <w:ind w:leftChars="200" w:left="4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工作职责：</w:t>
      </w:r>
      <w:r>
        <w:rPr>
          <w:rFonts w:hint="eastAsia"/>
          <w:color w:val="404040"/>
          <w:sz w:val="18"/>
          <w:szCs w:val="18"/>
        </w:rPr>
        <w:t>1</w:t>
      </w:r>
      <w:r>
        <w:rPr>
          <w:rFonts w:hint="eastAsia"/>
          <w:color w:val="404040"/>
          <w:sz w:val="18"/>
          <w:szCs w:val="18"/>
        </w:rPr>
        <w:t>、负责协调</w:t>
      </w:r>
      <w:r>
        <w:rPr>
          <w:rFonts w:hint="eastAsia"/>
          <w:color w:val="404040"/>
          <w:sz w:val="18"/>
          <w:szCs w:val="18"/>
        </w:rPr>
        <w:t>T</w:t>
      </w:r>
      <w:r w:rsidR="0050612C">
        <w:rPr>
          <w:rFonts w:hint="eastAsia"/>
          <w:color w:val="404040"/>
          <w:sz w:val="18"/>
          <w:szCs w:val="18"/>
        </w:rPr>
        <w:t>OCC</w:t>
      </w:r>
      <w:r w:rsidR="0050612C">
        <w:rPr>
          <w:rFonts w:hint="eastAsia"/>
          <w:color w:val="404040"/>
          <w:sz w:val="18"/>
          <w:szCs w:val="18"/>
        </w:rPr>
        <w:t>中</w:t>
      </w:r>
      <w:r>
        <w:rPr>
          <w:rFonts w:hint="eastAsia"/>
          <w:color w:val="404040"/>
          <w:sz w:val="18"/>
          <w:szCs w:val="18"/>
        </w:rPr>
        <w:t>监测预警中</w:t>
      </w:r>
      <w:r w:rsidR="0050612C">
        <w:rPr>
          <w:rFonts w:hint="eastAsia"/>
          <w:color w:val="404040"/>
          <w:sz w:val="18"/>
          <w:szCs w:val="18"/>
        </w:rPr>
        <w:t>重点运输车辆监测、驾培监测、维修监测、新能源监测</w:t>
      </w:r>
      <w:r w:rsidR="00D33C4E">
        <w:rPr>
          <w:rFonts w:hint="eastAsia"/>
          <w:color w:val="404040"/>
          <w:sz w:val="18"/>
          <w:szCs w:val="18"/>
        </w:rPr>
        <w:t>等</w:t>
      </w:r>
      <w:r w:rsidR="0050612C">
        <w:rPr>
          <w:rFonts w:hint="eastAsia"/>
          <w:color w:val="404040"/>
          <w:sz w:val="18"/>
          <w:szCs w:val="18"/>
        </w:rPr>
        <w:t>的模块的开发</w:t>
      </w:r>
      <w:r w:rsidR="00D33C4E">
        <w:rPr>
          <w:rFonts w:hint="eastAsia"/>
          <w:color w:val="404040"/>
          <w:sz w:val="18"/>
          <w:szCs w:val="18"/>
        </w:rPr>
        <w:t>工作，</w:t>
      </w:r>
      <w:r w:rsidR="00714C83">
        <w:rPr>
          <w:rFonts w:hint="eastAsia"/>
          <w:color w:val="404040"/>
          <w:sz w:val="18"/>
          <w:szCs w:val="18"/>
        </w:rPr>
        <w:t>并协</w:t>
      </w:r>
      <w:r w:rsidR="00714C83">
        <w:rPr>
          <w:rFonts w:hint="eastAsia"/>
          <w:color w:val="404040"/>
          <w:sz w:val="18"/>
          <w:szCs w:val="18"/>
        </w:rPr>
        <w:t>调</w:t>
      </w:r>
      <w:r w:rsidR="00714C83">
        <w:rPr>
          <w:rFonts w:hint="eastAsia"/>
          <w:color w:val="404040"/>
          <w:sz w:val="18"/>
          <w:szCs w:val="18"/>
        </w:rPr>
        <w:t>UI</w:t>
      </w:r>
      <w:r w:rsidR="00714C83">
        <w:rPr>
          <w:rFonts w:hint="eastAsia"/>
          <w:color w:val="404040"/>
          <w:sz w:val="18"/>
          <w:szCs w:val="18"/>
        </w:rPr>
        <w:t>、后端人员确认交互逻辑是否合理，</w:t>
      </w:r>
      <w:r w:rsidR="00714C83">
        <w:rPr>
          <w:rFonts w:hint="eastAsia"/>
          <w:color w:val="404040"/>
          <w:sz w:val="18"/>
          <w:szCs w:val="18"/>
        </w:rPr>
        <w:t>并优化交互过程，</w:t>
      </w:r>
      <w:r w:rsidR="00D33C4E">
        <w:rPr>
          <w:rFonts w:hint="eastAsia"/>
          <w:color w:val="404040"/>
          <w:sz w:val="18"/>
          <w:szCs w:val="18"/>
        </w:rPr>
        <w:t>完成数据交互、动态展示</w:t>
      </w:r>
      <w:r w:rsidR="00305BB0">
        <w:rPr>
          <w:rFonts w:hint="eastAsia"/>
          <w:color w:val="404040"/>
          <w:sz w:val="18"/>
          <w:szCs w:val="18"/>
        </w:rPr>
        <w:t>；</w:t>
      </w:r>
    </w:p>
    <w:p w:rsidR="00561EC6" w:rsidRDefault="00C6285D" w:rsidP="00C6285D">
      <w:pPr>
        <w:ind w:leftChars="200" w:left="420" w:firstLineChars="500" w:firstLine="90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2</w:t>
      </w:r>
      <w:r>
        <w:rPr>
          <w:rFonts w:hint="eastAsia"/>
          <w:color w:val="404040"/>
          <w:sz w:val="18"/>
          <w:szCs w:val="18"/>
        </w:rPr>
        <w:t>、</w:t>
      </w:r>
      <w:r w:rsidR="00305BB0">
        <w:rPr>
          <w:rFonts w:hint="eastAsia"/>
          <w:color w:val="404040"/>
          <w:sz w:val="18"/>
          <w:szCs w:val="18"/>
        </w:rPr>
        <w:t>将</w:t>
      </w:r>
      <w:r w:rsidR="0050612C">
        <w:rPr>
          <w:rFonts w:hint="eastAsia"/>
          <w:color w:val="404040"/>
          <w:sz w:val="18"/>
          <w:szCs w:val="18"/>
        </w:rPr>
        <w:t>第三方出租车系统的集成到</w:t>
      </w:r>
      <w:r w:rsidR="00305BB0">
        <w:rPr>
          <w:rFonts w:hint="eastAsia"/>
          <w:color w:val="404040"/>
          <w:sz w:val="18"/>
          <w:szCs w:val="18"/>
        </w:rPr>
        <w:t>本系统；</w:t>
      </w:r>
    </w:p>
    <w:p w:rsidR="00547536" w:rsidRDefault="00C6285D" w:rsidP="00C6285D">
      <w:pPr>
        <w:ind w:leftChars="200" w:left="420" w:firstLineChars="500" w:firstLine="90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3</w:t>
      </w:r>
      <w:r>
        <w:rPr>
          <w:color w:val="404040"/>
          <w:sz w:val="18"/>
          <w:szCs w:val="18"/>
        </w:rPr>
        <w:t>、</w:t>
      </w:r>
      <w:r w:rsidR="00305BB0">
        <w:rPr>
          <w:rFonts w:hint="eastAsia"/>
          <w:color w:val="404040"/>
          <w:sz w:val="18"/>
          <w:szCs w:val="18"/>
        </w:rPr>
        <w:t>编写可复用的公共组件</w:t>
      </w:r>
      <w:r w:rsidR="00714C83">
        <w:rPr>
          <w:rFonts w:hint="eastAsia"/>
          <w:color w:val="404040"/>
          <w:sz w:val="18"/>
          <w:szCs w:val="18"/>
        </w:rPr>
        <w:t>。</w:t>
      </w:r>
    </w:p>
    <w:p w:rsidR="00237D58" w:rsidRDefault="00547536" w:rsidP="00F5491B">
      <w:pPr>
        <w:ind w:leftChars="200" w:left="420" w:firstLineChars="200" w:firstLine="36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技术栈：</w:t>
      </w:r>
      <w:r w:rsidR="003D0EEB">
        <w:rPr>
          <w:rFonts w:hint="eastAsia"/>
          <w:color w:val="404040"/>
          <w:sz w:val="18"/>
          <w:szCs w:val="18"/>
        </w:rPr>
        <w:t>vue</w:t>
      </w:r>
      <w:r w:rsidR="00305BB0">
        <w:rPr>
          <w:rFonts w:hint="eastAsia"/>
          <w:color w:val="404040"/>
          <w:sz w:val="18"/>
          <w:szCs w:val="18"/>
        </w:rPr>
        <w:t>、</w:t>
      </w:r>
      <w:r w:rsidR="003D0EEB">
        <w:rPr>
          <w:rFonts w:hint="eastAsia"/>
          <w:color w:val="404040"/>
          <w:sz w:val="18"/>
          <w:szCs w:val="18"/>
        </w:rPr>
        <w:t>el</w:t>
      </w:r>
      <w:r w:rsidR="003D0EEB">
        <w:rPr>
          <w:color w:val="404040"/>
          <w:sz w:val="18"/>
          <w:szCs w:val="18"/>
        </w:rPr>
        <w:t>-element</w:t>
      </w:r>
      <w:r w:rsidR="00305BB0">
        <w:rPr>
          <w:rFonts w:hint="eastAsia"/>
          <w:color w:val="404040"/>
          <w:sz w:val="18"/>
          <w:szCs w:val="18"/>
        </w:rPr>
        <w:t>、</w:t>
      </w:r>
      <w:r w:rsidR="002F79AF">
        <w:rPr>
          <w:rFonts w:hint="eastAsia"/>
          <w:color w:val="404040"/>
          <w:sz w:val="18"/>
          <w:szCs w:val="18"/>
        </w:rPr>
        <w:t>echart</w:t>
      </w:r>
      <w:r w:rsidR="002F79AF">
        <w:rPr>
          <w:rFonts w:hint="eastAsia"/>
          <w:color w:val="404040"/>
          <w:sz w:val="18"/>
          <w:szCs w:val="18"/>
        </w:rPr>
        <w:t>、</w:t>
      </w:r>
      <w:r w:rsidR="002F79AF">
        <w:rPr>
          <w:rFonts w:hint="eastAsia"/>
          <w:color w:val="404040"/>
          <w:sz w:val="18"/>
          <w:szCs w:val="18"/>
        </w:rPr>
        <w:t>css</w:t>
      </w:r>
      <w:r w:rsidR="002F79AF">
        <w:rPr>
          <w:rFonts w:hint="eastAsia"/>
          <w:color w:val="404040"/>
          <w:sz w:val="18"/>
          <w:szCs w:val="18"/>
        </w:rPr>
        <w:t>、</w:t>
      </w:r>
      <w:r w:rsidR="002F79AF">
        <w:rPr>
          <w:rFonts w:hint="eastAsia"/>
          <w:color w:val="404040"/>
          <w:sz w:val="18"/>
          <w:szCs w:val="18"/>
        </w:rPr>
        <w:t>jquery</w:t>
      </w:r>
      <w:r w:rsidR="00714C83">
        <w:rPr>
          <w:rFonts w:hint="eastAsia"/>
          <w:color w:val="404040"/>
          <w:sz w:val="18"/>
          <w:szCs w:val="18"/>
        </w:rPr>
        <w:t>等</w:t>
      </w:r>
      <w:r w:rsidR="0063234E">
        <w:rPr>
          <w:color w:val="404040"/>
          <w:sz w:val="18"/>
          <w:szCs w:val="18"/>
        </w:rPr>
        <w:br/>
      </w:r>
      <w:r w:rsidR="0063234E">
        <w:rPr>
          <w:color w:val="404040"/>
          <w:sz w:val="18"/>
          <w:szCs w:val="18"/>
        </w:rPr>
        <w:br/>
        <w:t xml:space="preserve">2. </w:t>
      </w:r>
      <w:r w:rsidR="0063234E">
        <w:rPr>
          <w:rFonts w:hint="eastAsia"/>
          <w:color w:val="404040"/>
          <w:sz w:val="18"/>
          <w:szCs w:val="18"/>
        </w:rPr>
        <w:t>产品名称：</w:t>
      </w:r>
      <w:r w:rsidR="0063234E">
        <w:rPr>
          <w:color w:val="404040"/>
          <w:sz w:val="18"/>
          <w:szCs w:val="18"/>
        </w:rPr>
        <w:t xml:space="preserve"> </w:t>
      </w:r>
      <w:r w:rsidR="002F79AF">
        <w:rPr>
          <w:rFonts w:hint="eastAsia"/>
          <w:color w:val="404040"/>
          <w:sz w:val="18"/>
          <w:szCs w:val="18"/>
        </w:rPr>
        <w:t>数据资源平台项目的升级改造</w:t>
      </w:r>
      <w:r w:rsidR="0063234E">
        <w:rPr>
          <w:color w:val="404040"/>
          <w:sz w:val="18"/>
          <w:szCs w:val="18"/>
        </w:rPr>
        <w:br/>
        <w:t xml:space="preserve">   </w:t>
      </w:r>
      <w:r w:rsidR="00714C83">
        <w:rPr>
          <w:rFonts w:hint="eastAsia"/>
          <w:color w:val="404040"/>
          <w:sz w:val="18"/>
          <w:szCs w:val="18"/>
        </w:rPr>
        <w:t>开发</w:t>
      </w:r>
      <w:r w:rsidR="0063234E">
        <w:rPr>
          <w:rFonts w:hint="eastAsia"/>
          <w:color w:val="404040"/>
          <w:sz w:val="18"/>
          <w:szCs w:val="18"/>
        </w:rPr>
        <w:t>时间：</w:t>
      </w:r>
      <w:r w:rsidR="00714C83">
        <w:rPr>
          <w:color w:val="404040"/>
          <w:sz w:val="18"/>
          <w:szCs w:val="18"/>
        </w:rPr>
        <w:t>2019-4</w:t>
      </w:r>
      <w:r w:rsidR="0063234E">
        <w:rPr>
          <w:rFonts w:hint="eastAsia"/>
          <w:color w:val="404040"/>
          <w:sz w:val="18"/>
          <w:szCs w:val="18"/>
        </w:rPr>
        <w:t>至</w:t>
      </w:r>
      <w:r w:rsidR="00714C83">
        <w:rPr>
          <w:color w:val="404040"/>
          <w:sz w:val="18"/>
          <w:szCs w:val="18"/>
        </w:rPr>
        <w:t>2019-8</w:t>
      </w:r>
      <w:r w:rsidR="0063234E">
        <w:rPr>
          <w:color w:val="404040"/>
          <w:sz w:val="18"/>
          <w:szCs w:val="18"/>
        </w:rPr>
        <w:br/>
        <w:t xml:space="preserve">   </w:t>
      </w:r>
      <w:r w:rsidR="0063234E">
        <w:rPr>
          <w:rFonts w:hint="eastAsia"/>
          <w:color w:val="404040"/>
          <w:sz w:val="18"/>
          <w:szCs w:val="18"/>
        </w:rPr>
        <w:t>产品介绍：</w:t>
      </w:r>
      <w:r w:rsidR="00237D58" w:rsidRPr="00237D58">
        <w:rPr>
          <w:rFonts w:hint="eastAsia"/>
          <w:color w:val="404040"/>
          <w:sz w:val="18"/>
          <w:szCs w:val="18"/>
        </w:rPr>
        <w:t>数据资源平台旨在为中关村西区项目提供数据标准化支撑，使用者主要是管理者和运维人员，由原有的</w:t>
      </w:r>
      <w:r w:rsidR="00237D58" w:rsidRPr="00237D58">
        <w:rPr>
          <w:rFonts w:hint="eastAsia"/>
          <w:color w:val="404040"/>
          <w:sz w:val="18"/>
          <w:szCs w:val="18"/>
        </w:rPr>
        <w:t>oracle</w:t>
      </w:r>
      <w:r w:rsidR="00237D58" w:rsidRPr="00237D58">
        <w:rPr>
          <w:rFonts w:hint="eastAsia"/>
          <w:color w:val="404040"/>
          <w:sz w:val="18"/>
          <w:szCs w:val="18"/>
        </w:rPr>
        <w:t>数据库升级为</w:t>
      </w:r>
      <w:r w:rsidR="00237D58" w:rsidRPr="00237D58">
        <w:rPr>
          <w:rFonts w:hint="eastAsia"/>
          <w:color w:val="404040"/>
          <w:sz w:val="18"/>
          <w:szCs w:val="18"/>
        </w:rPr>
        <w:t>mysql5.6</w:t>
      </w:r>
      <w:r w:rsidR="00237D58" w:rsidRPr="00237D58">
        <w:rPr>
          <w:rFonts w:hint="eastAsia"/>
          <w:color w:val="404040"/>
          <w:sz w:val="18"/>
          <w:szCs w:val="18"/>
        </w:rPr>
        <w:t>版本，主要有数据质量管理、数</w:t>
      </w:r>
      <w:r w:rsidR="00CB2F0C">
        <w:rPr>
          <w:rFonts w:hint="eastAsia"/>
          <w:color w:val="404040"/>
          <w:sz w:val="18"/>
          <w:szCs w:val="18"/>
        </w:rPr>
        <w:t>据共享交换、知识库、维表管理、服务监控、综合统计等</w:t>
      </w:r>
      <w:r w:rsidR="00237D58" w:rsidRPr="00237D58">
        <w:rPr>
          <w:rFonts w:hint="eastAsia"/>
          <w:color w:val="404040"/>
          <w:sz w:val="18"/>
          <w:szCs w:val="18"/>
        </w:rPr>
        <w:t>。</w:t>
      </w:r>
      <w:r w:rsidR="0063234E">
        <w:rPr>
          <w:color w:val="404040"/>
          <w:sz w:val="18"/>
          <w:szCs w:val="18"/>
        </w:rPr>
        <w:br/>
        <w:t xml:space="preserve">   </w:t>
      </w:r>
      <w:r w:rsidR="0063234E">
        <w:rPr>
          <w:rFonts w:hint="eastAsia"/>
          <w:color w:val="404040"/>
          <w:sz w:val="18"/>
          <w:szCs w:val="18"/>
        </w:rPr>
        <w:t>工作职责：</w:t>
      </w:r>
      <w:r w:rsidR="0063234E">
        <w:rPr>
          <w:color w:val="404040"/>
          <w:sz w:val="18"/>
          <w:szCs w:val="18"/>
        </w:rPr>
        <w:t xml:space="preserve"> </w:t>
      </w:r>
      <w:r w:rsidR="00237D58">
        <w:rPr>
          <w:color w:val="404040"/>
          <w:sz w:val="18"/>
          <w:szCs w:val="18"/>
        </w:rPr>
        <w:t>1</w:t>
      </w:r>
      <w:r w:rsidR="00237D58">
        <w:rPr>
          <w:color w:val="404040"/>
          <w:sz w:val="18"/>
          <w:szCs w:val="18"/>
        </w:rPr>
        <w:t>、</w:t>
      </w:r>
      <w:r w:rsidR="00237D58">
        <w:rPr>
          <w:rFonts w:hint="eastAsia"/>
          <w:color w:val="404040"/>
          <w:sz w:val="18"/>
          <w:szCs w:val="18"/>
        </w:rPr>
        <w:t>数据资源的全文检索；</w:t>
      </w:r>
    </w:p>
    <w:p w:rsidR="00237D58" w:rsidRDefault="00237D58" w:rsidP="00237D58">
      <w:pPr>
        <w:ind w:leftChars="200" w:left="420" w:firstLineChars="650" w:firstLine="117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2</w:t>
      </w:r>
      <w:r>
        <w:rPr>
          <w:rFonts w:hint="eastAsia"/>
          <w:color w:val="404040"/>
          <w:sz w:val="18"/>
          <w:szCs w:val="18"/>
        </w:rPr>
        <w:t>、元数据、数据资源管理流程的开发，数据标准化建设；</w:t>
      </w:r>
    </w:p>
    <w:p w:rsidR="00237D58" w:rsidRDefault="00237D58" w:rsidP="00237D58">
      <w:pPr>
        <w:ind w:leftChars="200" w:left="420" w:firstLineChars="650" w:firstLine="1170"/>
        <w:rPr>
          <w:rFonts w:hint="eastAsia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3</w:t>
      </w:r>
      <w:r>
        <w:rPr>
          <w:rFonts w:hint="eastAsia"/>
          <w:color w:val="404040"/>
          <w:sz w:val="18"/>
          <w:szCs w:val="18"/>
        </w:rPr>
        <w:t>、数据监控的开发；</w:t>
      </w:r>
    </w:p>
    <w:p w:rsidR="00237D58" w:rsidRDefault="00237D58" w:rsidP="00237D58">
      <w:pPr>
        <w:ind w:leftChars="200" w:left="420" w:firstLineChars="650" w:firstLine="1170"/>
        <w:rPr>
          <w:rFonts w:hint="eastAsia"/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4</w:t>
      </w:r>
      <w:r>
        <w:rPr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综合统计</w:t>
      </w:r>
      <w:r>
        <w:rPr>
          <w:rFonts w:hint="eastAsia"/>
          <w:color w:val="404040"/>
          <w:sz w:val="18"/>
          <w:szCs w:val="18"/>
        </w:rPr>
        <w:t>BI</w:t>
      </w:r>
      <w:r>
        <w:rPr>
          <w:rFonts w:hint="eastAsia"/>
          <w:color w:val="404040"/>
          <w:sz w:val="18"/>
          <w:szCs w:val="18"/>
        </w:rPr>
        <w:t>模块的开发；</w:t>
      </w:r>
    </w:p>
    <w:p w:rsidR="00B026F6" w:rsidRDefault="002F79AF" w:rsidP="00F5491B">
      <w:pPr>
        <w:ind w:leftChars="200" w:left="420" w:firstLineChars="250" w:firstLine="450"/>
        <w:rPr>
          <w:rFonts w:hint="eastAsia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技术栈：</w:t>
      </w:r>
      <w:r>
        <w:rPr>
          <w:rFonts w:hint="eastAsia"/>
          <w:color w:val="404040"/>
          <w:sz w:val="18"/>
          <w:szCs w:val="18"/>
        </w:rPr>
        <w:t>spring</w:t>
      </w:r>
      <w:r>
        <w:rPr>
          <w:color w:val="404040"/>
          <w:sz w:val="18"/>
          <w:szCs w:val="18"/>
        </w:rPr>
        <w:t>5</w:t>
      </w:r>
      <w:r>
        <w:rPr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redis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solr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hibernate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mysql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oracle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springboot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gradle</w:t>
      </w:r>
      <w:r>
        <w:rPr>
          <w:rFonts w:hint="eastAsia"/>
          <w:color w:val="404040"/>
          <w:sz w:val="18"/>
          <w:szCs w:val="18"/>
        </w:rPr>
        <w:t>等</w:t>
      </w:r>
      <w:r w:rsidR="0063234E">
        <w:rPr>
          <w:color w:val="404040"/>
          <w:sz w:val="18"/>
          <w:szCs w:val="18"/>
        </w:rPr>
        <w:br/>
        <w:t xml:space="preserve">3. </w:t>
      </w:r>
      <w:r w:rsidR="00C6285D">
        <w:rPr>
          <w:rFonts w:hint="eastAsia"/>
          <w:color w:val="404040"/>
          <w:sz w:val="18"/>
          <w:szCs w:val="18"/>
        </w:rPr>
        <w:t>项目</w:t>
      </w:r>
      <w:r w:rsidR="0063234E">
        <w:rPr>
          <w:rFonts w:hint="eastAsia"/>
          <w:color w:val="404040"/>
          <w:sz w:val="18"/>
          <w:szCs w:val="18"/>
        </w:rPr>
        <w:t>名称：</w:t>
      </w:r>
      <w:r w:rsidR="00D22FD9">
        <w:rPr>
          <w:rFonts w:hint="eastAsia"/>
          <w:color w:val="404040"/>
          <w:sz w:val="18"/>
          <w:szCs w:val="18"/>
        </w:rPr>
        <w:t>消息发送平台</w:t>
      </w:r>
      <w:r w:rsidR="0063234E">
        <w:rPr>
          <w:color w:val="404040"/>
          <w:sz w:val="18"/>
          <w:szCs w:val="18"/>
        </w:rPr>
        <w:br/>
      </w:r>
      <w:r w:rsidR="00D22FD9">
        <w:rPr>
          <w:rFonts w:hint="eastAsia"/>
          <w:color w:val="404040"/>
          <w:sz w:val="18"/>
          <w:szCs w:val="18"/>
        </w:rPr>
        <w:t xml:space="preserve">   </w:t>
      </w:r>
      <w:r w:rsidR="00D22FD9">
        <w:rPr>
          <w:rFonts w:hint="eastAsia"/>
          <w:color w:val="404040"/>
          <w:sz w:val="18"/>
          <w:szCs w:val="18"/>
        </w:rPr>
        <w:t>开发</w:t>
      </w:r>
      <w:r w:rsidR="0063234E">
        <w:rPr>
          <w:rFonts w:hint="eastAsia"/>
          <w:color w:val="404040"/>
          <w:sz w:val="18"/>
          <w:szCs w:val="18"/>
        </w:rPr>
        <w:t>时间：</w:t>
      </w:r>
      <w:r w:rsidR="00D22FD9">
        <w:rPr>
          <w:color w:val="404040"/>
          <w:sz w:val="18"/>
          <w:szCs w:val="18"/>
        </w:rPr>
        <w:t>2018-6</w:t>
      </w:r>
      <w:r w:rsidR="0063234E">
        <w:rPr>
          <w:rFonts w:hint="eastAsia"/>
          <w:color w:val="404040"/>
          <w:sz w:val="18"/>
          <w:szCs w:val="18"/>
        </w:rPr>
        <w:t>至</w:t>
      </w:r>
      <w:r w:rsidR="00B026F6">
        <w:rPr>
          <w:color w:val="404040"/>
          <w:sz w:val="18"/>
          <w:szCs w:val="18"/>
        </w:rPr>
        <w:t>2019</w:t>
      </w:r>
      <w:r w:rsidR="0063234E">
        <w:rPr>
          <w:color w:val="404040"/>
          <w:sz w:val="18"/>
          <w:szCs w:val="18"/>
        </w:rPr>
        <w:t>-0</w:t>
      </w:r>
      <w:r w:rsidR="006460A4">
        <w:rPr>
          <w:color w:val="404040"/>
          <w:sz w:val="18"/>
          <w:szCs w:val="18"/>
        </w:rPr>
        <w:t>5</w:t>
      </w:r>
      <w:r w:rsidR="0063234E">
        <w:rPr>
          <w:color w:val="404040"/>
          <w:sz w:val="18"/>
          <w:szCs w:val="18"/>
        </w:rPr>
        <w:br/>
      </w:r>
      <w:r w:rsidR="00D22FD9">
        <w:rPr>
          <w:color w:val="404040"/>
          <w:sz w:val="18"/>
          <w:szCs w:val="18"/>
        </w:rPr>
        <w:t xml:space="preserve">   </w:t>
      </w:r>
      <w:r w:rsidR="00C6285D">
        <w:rPr>
          <w:rFonts w:hint="eastAsia"/>
          <w:color w:val="404040"/>
          <w:sz w:val="18"/>
          <w:szCs w:val="18"/>
        </w:rPr>
        <w:t>项目</w:t>
      </w:r>
      <w:r w:rsidR="0063234E">
        <w:rPr>
          <w:rFonts w:hint="eastAsia"/>
          <w:color w:val="404040"/>
          <w:sz w:val="18"/>
          <w:szCs w:val="18"/>
        </w:rPr>
        <w:t>介绍：</w:t>
      </w:r>
      <w:r w:rsidR="00B026F6">
        <w:rPr>
          <w:rFonts w:hint="eastAsia"/>
          <w:color w:val="404040"/>
          <w:sz w:val="18"/>
          <w:szCs w:val="18"/>
        </w:rPr>
        <w:t>该平台主要</w:t>
      </w:r>
      <w:r w:rsidR="0009174A">
        <w:rPr>
          <w:rFonts w:hint="eastAsia"/>
          <w:color w:val="404040"/>
          <w:sz w:val="18"/>
          <w:szCs w:val="18"/>
        </w:rPr>
        <w:t>供</w:t>
      </w:r>
      <w:r w:rsidR="00B026F6">
        <w:rPr>
          <w:rFonts w:hint="eastAsia"/>
          <w:color w:val="404040"/>
          <w:sz w:val="18"/>
          <w:szCs w:val="18"/>
        </w:rPr>
        <w:t>公司内部</w:t>
      </w:r>
      <w:r w:rsidR="0009174A">
        <w:rPr>
          <w:rFonts w:hint="eastAsia"/>
          <w:color w:val="404040"/>
          <w:sz w:val="18"/>
          <w:szCs w:val="18"/>
        </w:rPr>
        <w:t>的运维人员使用</w:t>
      </w:r>
      <w:r w:rsidR="00B026F6">
        <w:rPr>
          <w:rFonts w:hint="eastAsia"/>
          <w:color w:val="404040"/>
          <w:sz w:val="18"/>
          <w:szCs w:val="18"/>
        </w:rPr>
        <w:t>，</w:t>
      </w:r>
      <w:r w:rsidR="0009174A">
        <w:rPr>
          <w:rFonts w:hint="eastAsia"/>
          <w:color w:val="404040"/>
          <w:sz w:val="18"/>
          <w:szCs w:val="18"/>
        </w:rPr>
        <w:t>当运维项目出现问题时，可以及时的将出现的问题，以不通的渠道，发送给运维人员，及时的</w:t>
      </w:r>
      <w:r w:rsidR="00EA5DE4">
        <w:rPr>
          <w:rFonts w:hint="eastAsia"/>
          <w:color w:val="404040"/>
          <w:sz w:val="18"/>
          <w:szCs w:val="18"/>
        </w:rPr>
        <w:t>解决</w:t>
      </w:r>
      <w:r w:rsidR="0009174A">
        <w:rPr>
          <w:rFonts w:hint="eastAsia"/>
          <w:color w:val="404040"/>
          <w:sz w:val="18"/>
          <w:szCs w:val="18"/>
        </w:rPr>
        <w:t>项目问题，提升项目的使用感；</w:t>
      </w:r>
      <w:r w:rsidR="00F5491B">
        <w:rPr>
          <w:rFonts w:hint="eastAsia"/>
          <w:color w:val="404040"/>
          <w:sz w:val="18"/>
          <w:szCs w:val="18"/>
        </w:rPr>
        <w:t>同时提供一套包含统计首页、渠道管理、权限管理、模板管理的管理页面。</w:t>
      </w:r>
    </w:p>
    <w:p w:rsidR="0009174A" w:rsidRDefault="0009174A" w:rsidP="00EA5DE4">
      <w:pPr>
        <w:ind w:firstLineChars="400" w:firstLine="7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工作职责：</w:t>
      </w:r>
      <w:r w:rsidR="00EA5DE4">
        <w:rPr>
          <w:rFonts w:hint="eastAsia"/>
          <w:color w:val="404040"/>
          <w:sz w:val="18"/>
          <w:szCs w:val="18"/>
        </w:rPr>
        <w:t>从产品前期设计开始，</w:t>
      </w:r>
      <w:r w:rsidR="00F5491B">
        <w:rPr>
          <w:rFonts w:hint="eastAsia"/>
          <w:color w:val="404040"/>
          <w:sz w:val="18"/>
          <w:szCs w:val="18"/>
        </w:rPr>
        <w:t>参与数据表表建模，完成</w:t>
      </w:r>
      <w:r w:rsidR="00EA5DE4">
        <w:rPr>
          <w:rFonts w:hint="eastAsia"/>
          <w:color w:val="404040"/>
          <w:sz w:val="18"/>
          <w:szCs w:val="18"/>
        </w:rPr>
        <w:t>管理平台中统计首页、渠道管理、权限管理和模板管理的开发。</w:t>
      </w:r>
    </w:p>
    <w:p w:rsidR="00F5491B" w:rsidRDefault="00F5491B" w:rsidP="00F5491B">
      <w:pPr>
        <w:ind w:firstLineChars="500" w:firstLine="900"/>
        <w:rPr>
          <w:rFonts w:hint="eastAsia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技术栈：</w:t>
      </w:r>
      <w:r>
        <w:rPr>
          <w:rFonts w:hint="eastAsia"/>
          <w:color w:val="404040"/>
          <w:sz w:val="18"/>
          <w:szCs w:val="18"/>
        </w:rPr>
        <w:t>spring</w:t>
      </w:r>
      <w:r>
        <w:rPr>
          <w:color w:val="404040"/>
          <w:sz w:val="18"/>
          <w:szCs w:val="18"/>
        </w:rPr>
        <w:t>5</w:t>
      </w:r>
      <w:r>
        <w:rPr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mysql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hibernate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springboot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gradle</w:t>
      </w:r>
      <w:r>
        <w:rPr>
          <w:rFonts w:hint="eastAsia"/>
          <w:color w:val="404040"/>
          <w:sz w:val="18"/>
          <w:szCs w:val="18"/>
        </w:rPr>
        <w:t>等</w:t>
      </w:r>
    </w:p>
    <w:p w:rsidR="0063234E" w:rsidRDefault="0063234E">
      <w:pPr>
        <w:ind w:leftChars="200" w:left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4.</w:t>
      </w:r>
      <w:r>
        <w:rPr>
          <w:rFonts w:hint="eastAsia"/>
          <w:color w:val="404040"/>
          <w:sz w:val="18"/>
          <w:szCs w:val="18"/>
        </w:rPr>
        <w:t xml:space="preserve"> </w:t>
      </w:r>
      <w:r w:rsidR="00C6285D">
        <w:rPr>
          <w:rFonts w:hint="eastAsia"/>
          <w:color w:val="404040"/>
          <w:sz w:val="18"/>
          <w:szCs w:val="18"/>
        </w:rPr>
        <w:t>项目</w:t>
      </w:r>
      <w:r>
        <w:rPr>
          <w:rFonts w:hint="eastAsia"/>
          <w:color w:val="404040"/>
          <w:sz w:val="18"/>
          <w:szCs w:val="18"/>
        </w:rPr>
        <w:t>名称：</w:t>
      </w:r>
      <w:r w:rsidR="00F5491B">
        <w:rPr>
          <w:rFonts w:hint="eastAsia"/>
          <w:color w:val="404040"/>
          <w:sz w:val="18"/>
          <w:szCs w:val="18"/>
        </w:rPr>
        <w:t>河南公路水路安全畅通与应急处置系统</w:t>
      </w:r>
      <w:r>
        <w:rPr>
          <w:color w:val="404040"/>
          <w:sz w:val="18"/>
          <w:szCs w:val="18"/>
        </w:rPr>
        <w:br/>
      </w:r>
      <w:r w:rsidR="00291E68">
        <w:rPr>
          <w:rFonts w:hint="eastAsia"/>
          <w:color w:val="404040"/>
          <w:sz w:val="18"/>
          <w:szCs w:val="18"/>
        </w:rPr>
        <w:t>开发时间</w:t>
      </w:r>
      <w:r>
        <w:rPr>
          <w:rFonts w:hint="eastAsia"/>
          <w:color w:val="404040"/>
          <w:sz w:val="18"/>
          <w:szCs w:val="18"/>
        </w:rPr>
        <w:t>：</w:t>
      </w:r>
      <w:r>
        <w:rPr>
          <w:color w:val="404040"/>
          <w:sz w:val="18"/>
          <w:szCs w:val="18"/>
        </w:rPr>
        <w:t>201</w:t>
      </w:r>
      <w:r w:rsidR="00291E68">
        <w:rPr>
          <w:color w:val="404040"/>
          <w:sz w:val="18"/>
          <w:szCs w:val="18"/>
        </w:rPr>
        <w:t>7</w:t>
      </w:r>
      <w:r>
        <w:rPr>
          <w:color w:val="404040"/>
          <w:sz w:val="18"/>
          <w:szCs w:val="18"/>
        </w:rPr>
        <w:t>-</w:t>
      </w:r>
      <w:r w:rsidR="003E14B8">
        <w:rPr>
          <w:color w:val="404040"/>
          <w:sz w:val="18"/>
          <w:szCs w:val="18"/>
        </w:rPr>
        <w:t>5</w:t>
      </w:r>
      <w:r w:rsidR="003E14B8">
        <w:rPr>
          <w:rFonts w:hint="eastAsia"/>
          <w:color w:val="404040"/>
          <w:sz w:val="18"/>
          <w:szCs w:val="18"/>
        </w:rPr>
        <w:t>至</w:t>
      </w:r>
      <w:r w:rsidR="003E14B8">
        <w:rPr>
          <w:rFonts w:hint="eastAsia"/>
          <w:color w:val="404040"/>
          <w:sz w:val="18"/>
          <w:szCs w:val="18"/>
        </w:rPr>
        <w:t>2018-5</w:t>
      </w:r>
    </w:p>
    <w:p w:rsidR="0063234E" w:rsidRDefault="00C6285D">
      <w:pPr>
        <w:ind w:left="389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</w:t>
      </w:r>
      <w:r w:rsidR="0063234E">
        <w:rPr>
          <w:rFonts w:hint="eastAsia"/>
          <w:color w:val="404040"/>
          <w:sz w:val="18"/>
          <w:szCs w:val="18"/>
        </w:rPr>
        <w:t>介绍：</w:t>
      </w:r>
      <w:r w:rsidR="003E14B8">
        <w:rPr>
          <w:rFonts w:hint="eastAsia"/>
          <w:color w:val="404040"/>
          <w:sz w:val="18"/>
          <w:szCs w:val="18"/>
        </w:rPr>
        <w:t>主要</w:t>
      </w:r>
      <w:r w:rsidR="003E14B8" w:rsidRPr="003E14B8">
        <w:rPr>
          <w:rFonts w:hint="eastAsia"/>
          <w:color w:val="404040"/>
          <w:sz w:val="18"/>
          <w:szCs w:val="18"/>
        </w:rPr>
        <w:t>解决交通基础设施、运载装备、运行环境的可视、可测、可控问题，解决跨区域、跨部门信息共享和协调指挥问题，解决应对突发事件的应急通信保障和决策支持问题</w:t>
      </w:r>
      <w:r w:rsidR="003E14B8">
        <w:rPr>
          <w:rFonts w:hint="eastAsia"/>
          <w:color w:val="404040"/>
          <w:sz w:val="18"/>
          <w:szCs w:val="18"/>
        </w:rPr>
        <w:t>，</w:t>
      </w:r>
      <w:r w:rsidR="003E14B8" w:rsidRPr="003E14B8">
        <w:rPr>
          <w:rFonts w:hint="eastAsia"/>
          <w:color w:val="404040"/>
          <w:sz w:val="18"/>
          <w:szCs w:val="18"/>
        </w:rPr>
        <w:t>提高高速公路和国省道事故多发、易拥堵路段、特大桥梁和</w:t>
      </w:r>
      <w:r w:rsidR="003E14B8">
        <w:rPr>
          <w:rFonts w:hint="eastAsia"/>
          <w:color w:val="404040"/>
          <w:sz w:val="18"/>
          <w:szCs w:val="18"/>
        </w:rPr>
        <w:t>重点</w:t>
      </w:r>
      <w:r w:rsidR="003E14B8" w:rsidRPr="003E14B8">
        <w:rPr>
          <w:rFonts w:hint="eastAsia"/>
          <w:color w:val="404040"/>
          <w:sz w:val="18"/>
          <w:szCs w:val="18"/>
        </w:rPr>
        <w:t>水域的监测监控覆盖率</w:t>
      </w:r>
      <w:r w:rsidR="0063234E">
        <w:rPr>
          <w:rFonts w:hint="eastAsia"/>
          <w:color w:val="404040"/>
          <w:sz w:val="18"/>
          <w:szCs w:val="18"/>
        </w:rPr>
        <w:t>。</w:t>
      </w:r>
      <w:r w:rsidR="003E14B8" w:rsidRPr="003E14B8">
        <w:rPr>
          <w:rFonts w:hint="eastAsia"/>
          <w:color w:val="404040"/>
          <w:sz w:val="18"/>
          <w:szCs w:val="18"/>
        </w:rPr>
        <w:t>包含安全监管、道路运输、水路运输、水运管理、安全生产、综合查询、水运管理、系统管理，在安监处的监管下，重点解决公路水路安全畅通，确保交通基础设施、运载装备、车站等运行环境可视、可测、可控，</w:t>
      </w:r>
      <w:r w:rsidR="003E14B8" w:rsidRPr="003E14B8">
        <w:rPr>
          <w:rFonts w:hint="eastAsia"/>
          <w:color w:val="404040"/>
          <w:sz w:val="18"/>
          <w:szCs w:val="18"/>
        </w:rPr>
        <w:t xml:space="preserve"> </w:t>
      </w:r>
      <w:r w:rsidR="003E14B8" w:rsidRPr="003E14B8">
        <w:rPr>
          <w:rFonts w:hint="eastAsia"/>
          <w:color w:val="404040"/>
          <w:sz w:val="18"/>
          <w:szCs w:val="18"/>
        </w:rPr>
        <w:t>为跨区域、跨部门信息共享和协调指挥提供信息服务</w:t>
      </w:r>
      <w:r w:rsidR="003E14B8">
        <w:rPr>
          <w:rFonts w:hint="eastAsia"/>
          <w:color w:val="404040"/>
          <w:sz w:val="18"/>
          <w:szCs w:val="18"/>
        </w:rPr>
        <w:t>。</w:t>
      </w:r>
    </w:p>
    <w:p w:rsidR="001E244C" w:rsidRDefault="0063234E">
      <w:pPr>
        <w:ind w:leftChars="200" w:left="4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工作职责：</w:t>
      </w:r>
      <w:r w:rsidR="003E14B8">
        <w:rPr>
          <w:rFonts w:hint="eastAsia"/>
          <w:color w:val="404040"/>
          <w:sz w:val="18"/>
          <w:szCs w:val="18"/>
        </w:rPr>
        <w:t>1</w:t>
      </w:r>
      <w:r w:rsidR="003E14B8">
        <w:rPr>
          <w:rFonts w:hint="eastAsia"/>
          <w:color w:val="404040"/>
          <w:sz w:val="18"/>
          <w:szCs w:val="18"/>
        </w:rPr>
        <w:t>、</w:t>
      </w:r>
      <w:r w:rsidR="001E244C">
        <w:rPr>
          <w:rFonts w:hint="eastAsia"/>
          <w:color w:val="404040"/>
          <w:sz w:val="18"/>
          <w:szCs w:val="18"/>
        </w:rPr>
        <w:t>事故上报流程化开发；</w:t>
      </w:r>
    </w:p>
    <w:p w:rsidR="001E244C" w:rsidRDefault="001E244C" w:rsidP="001E244C">
      <w:pPr>
        <w:ind w:leftChars="200" w:left="420"/>
        <w:rPr>
          <w:rFonts w:hint="eastAsia"/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ab/>
      </w:r>
      <w:r>
        <w:rPr>
          <w:color w:val="404040"/>
          <w:sz w:val="18"/>
          <w:szCs w:val="18"/>
        </w:rPr>
        <w:tab/>
        <w:t xml:space="preserve"> 2</w:t>
      </w:r>
      <w:r>
        <w:rPr>
          <w:rFonts w:hint="eastAsia"/>
          <w:color w:val="404040"/>
          <w:sz w:val="18"/>
          <w:szCs w:val="18"/>
        </w:rPr>
        <w:t>、多渠道信息发布功能的定制化开发；</w:t>
      </w:r>
    </w:p>
    <w:p w:rsidR="0063234E" w:rsidRDefault="001E244C" w:rsidP="001E244C">
      <w:pPr>
        <w:ind w:firstLineChars="750" w:firstLine="1350"/>
        <w:rPr>
          <w:rFonts w:hint="eastAsia"/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3</w:t>
      </w:r>
      <w:r>
        <w:rPr>
          <w:color w:val="404040"/>
          <w:sz w:val="18"/>
          <w:szCs w:val="18"/>
        </w:rPr>
        <w:t>、</w:t>
      </w:r>
      <w:r w:rsidR="00C6285D">
        <w:rPr>
          <w:rFonts w:hint="eastAsia"/>
          <w:color w:val="404040"/>
          <w:sz w:val="18"/>
          <w:szCs w:val="18"/>
        </w:rPr>
        <w:t>负责</w:t>
      </w:r>
      <w:r>
        <w:rPr>
          <w:rFonts w:hint="eastAsia"/>
          <w:color w:val="404040"/>
          <w:sz w:val="18"/>
          <w:szCs w:val="18"/>
        </w:rPr>
        <w:t>模拟演练、应急评估、</w:t>
      </w:r>
      <w:r w:rsidR="003E14B8">
        <w:rPr>
          <w:rFonts w:hint="eastAsia"/>
          <w:color w:val="404040"/>
          <w:sz w:val="18"/>
          <w:szCs w:val="18"/>
        </w:rPr>
        <w:t>水运管理</w:t>
      </w:r>
      <w:r w:rsidR="00C6285D">
        <w:rPr>
          <w:rFonts w:hint="eastAsia"/>
          <w:color w:val="404040"/>
          <w:sz w:val="18"/>
          <w:szCs w:val="18"/>
        </w:rPr>
        <w:t>等</w:t>
      </w:r>
      <w:r w:rsidR="003E14B8">
        <w:rPr>
          <w:rFonts w:hint="eastAsia"/>
          <w:color w:val="404040"/>
          <w:sz w:val="18"/>
          <w:szCs w:val="18"/>
        </w:rPr>
        <w:t>模块的开发</w:t>
      </w:r>
      <w:r>
        <w:rPr>
          <w:rFonts w:hint="eastAsia"/>
          <w:color w:val="404040"/>
          <w:sz w:val="18"/>
          <w:szCs w:val="18"/>
        </w:rPr>
        <w:t>；</w:t>
      </w:r>
    </w:p>
    <w:p w:rsidR="001E244C" w:rsidRDefault="00C6285D">
      <w:pPr>
        <w:ind w:leftChars="200" w:left="420"/>
        <w:rPr>
          <w:rFonts w:hint="eastAsia"/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  4</w:t>
      </w:r>
      <w:r w:rsidR="001E244C">
        <w:rPr>
          <w:color w:val="404040"/>
          <w:sz w:val="18"/>
          <w:szCs w:val="18"/>
        </w:rPr>
        <w:t>、</w:t>
      </w:r>
      <w:r w:rsidR="001E244C">
        <w:rPr>
          <w:rFonts w:hint="eastAsia"/>
          <w:color w:val="404040"/>
          <w:sz w:val="18"/>
          <w:szCs w:val="18"/>
        </w:rPr>
        <w:t>负责周口、小浪底等重点区域的水文气象数据接入；</w:t>
      </w:r>
    </w:p>
    <w:p w:rsidR="0063234E" w:rsidRDefault="001E244C" w:rsidP="00C6285D">
      <w:pPr>
        <w:ind w:leftChars="200" w:left="420"/>
      </w:pP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color w:val="404040"/>
          <w:sz w:val="18"/>
          <w:szCs w:val="18"/>
        </w:rPr>
        <w:t>技术栈：</w:t>
      </w:r>
      <w:r>
        <w:rPr>
          <w:rFonts w:hint="eastAsia"/>
          <w:color w:val="404040"/>
          <w:sz w:val="18"/>
          <w:szCs w:val="18"/>
        </w:rPr>
        <w:t>java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hibernate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oracle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html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css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ligerui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jquery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hint="eastAsia"/>
          <w:color w:val="404040"/>
          <w:sz w:val="18"/>
          <w:szCs w:val="18"/>
        </w:rPr>
        <w:t>JavaScript</w:t>
      </w:r>
      <w:r>
        <w:rPr>
          <w:rFonts w:hint="eastAsia"/>
          <w:color w:val="404040"/>
          <w:sz w:val="18"/>
          <w:szCs w:val="18"/>
        </w:rPr>
        <w:t>等</w:t>
      </w:r>
    </w:p>
    <w:p w:rsidR="0063234E" w:rsidRDefault="0063234E">
      <w:pPr>
        <w:pStyle w:val="ac"/>
        <w:ind w:left="360" w:firstLineChars="0" w:firstLine="0"/>
        <w:rPr>
          <w:color w:val="404040"/>
          <w:sz w:val="18"/>
          <w:szCs w:val="18"/>
        </w:rPr>
      </w:pPr>
    </w:p>
    <w:p w:rsidR="0063234E" w:rsidRDefault="0063234E">
      <w:pPr>
        <w:pStyle w:val="ac"/>
        <w:ind w:left="360" w:firstLineChars="0" w:firstLine="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☆教育经历</w:t>
      </w:r>
      <w:r>
        <w:rPr>
          <w:color w:val="404040"/>
          <w:sz w:val="18"/>
          <w:szCs w:val="18"/>
        </w:rPr>
        <w:t>           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2640"/>
        <w:gridCol w:w="2758"/>
        <w:gridCol w:w="2596"/>
      </w:tblGrid>
      <w:tr w:rsidR="0063234E">
        <w:tc>
          <w:tcPr>
            <w:tcW w:w="2968" w:type="dxa"/>
          </w:tcPr>
          <w:p w:rsidR="0063234E" w:rsidRDefault="0063234E">
            <w:pPr>
              <w:pStyle w:val="ac"/>
              <w:ind w:firstLineChars="0" w:firstLine="0"/>
              <w:jc w:val="center"/>
            </w:pPr>
            <w:r>
              <w:rPr>
                <w:rFonts w:hint="eastAsia"/>
                <w:color w:val="404040"/>
                <w:sz w:val="18"/>
                <w:szCs w:val="18"/>
              </w:rPr>
              <w:t>起始日期（年月）</w:t>
            </w:r>
          </w:p>
        </w:tc>
        <w:tc>
          <w:tcPr>
            <w:tcW w:w="2640" w:type="dxa"/>
          </w:tcPr>
          <w:p w:rsidR="0063234E" w:rsidRDefault="0063234E">
            <w:pPr>
              <w:pStyle w:val="ac"/>
              <w:ind w:firstLineChars="0" w:firstLine="0"/>
              <w:jc w:val="center"/>
            </w:pPr>
            <w:r>
              <w:rPr>
                <w:rFonts w:hint="eastAsia"/>
                <w:color w:val="404040"/>
                <w:sz w:val="18"/>
                <w:szCs w:val="18"/>
              </w:rPr>
              <w:t>就</w:t>
            </w:r>
            <w:r>
              <w:rPr>
                <w:color w:val="40404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404040"/>
                <w:sz w:val="18"/>
                <w:szCs w:val="18"/>
              </w:rPr>
              <w:t>读</w:t>
            </w:r>
            <w:r>
              <w:rPr>
                <w:color w:val="40404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404040"/>
                <w:sz w:val="18"/>
                <w:szCs w:val="18"/>
              </w:rPr>
              <w:t>院</w:t>
            </w:r>
            <w:r>
              <w:rPr>
                <w:color w:val="40404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404040"/>
                <w:sz w:val="18"/>
                <w:szCs w:val="18"/>
              </w:rPr>
              <w:t>校</w:t>
            </w:r>
          </w:p>
        </w:tc>
        <w:tc>
          <w:tcPr>
            <w:tcW w:w="2758" w:type="dxa"/>
          </w:tcPr>
          <w:p w:rsidR="0063234E" w:rsidRDefault="0063234E">
            <w:pPr>
              <w:pStyle w:val="ac"/>
              <w:ind w:firstLineChars="0" w:firstLine="0"/>
              <w:jc w:val="center"/>
            </w:pPr>
            <w:r>
              <w:rPr>
                <w:rFonts w:hint="eastAsia"/>
                <w:color w:val="404040"/>
                <w:sz w:val="18"/>
                <w:szCs w:val="18"/>
              </w:rPr>
              <w:t>专</w:t>
            </w:r>
            <w:r>
              <w:rPr>
                <w:color w:val="404040"/>
                <w:sz w:val="18"/>
                <w:szCs w:val="18"/>
              </w:rPr>
              <w:t xml:space="preserve">   </w:t>
            </w:r>
            <w:r>
              <w:rPr>
                <w:rFonts w:hint="eastAsia"/>
                <w:color w:val="404040"/>
                <w:sz w:val="18"/>
                <w:szCs w:val="18"/>
              </w:rPr>
              <w:t>业</w:t>
            </w:r>
          </w:p>
        </w:tc>
        <w:tc>
          <w:tcPr>
            <w:tcW w:w="2596" w:type="dxa"/>
          </w:tcPr>
          <w:p w:rsidR="0063234E" w:rsidRDefault="0063234E">
            <w:pPr>
              <w:pStyle w:val="ac"/>
              <w:ind w:firstLineChars="0" w:firstLine="0"/>
              <w:jc w:val="center"/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学历</w:t>
            </w:r>
          </w:p>
        </w:tc>
      </w:tr>
      <w:tr w:rsidR="0063234E">
        <w:tc>
          <w:tcPr>
            <w:tcW w:w="2968" w:type="dxa"/>
          </w:tcPr>
          <w:p w:rsidR="0063234E" w:rsidRDefault="0063234E">
            <w:pPr>
              <w:pStyle w:val="ac"/>
              <w:ind w:firstLineChars="0" w:firstLine="0"/>
            </w:pPr>
            <w:r>
              <w:rPr>
                <w:rFonts w:hint="eastAsia"/>
                <w:color w:val="404040"/>
                <w:sz w:val="18"/>
                <w:szCs w:val="18"/>
              </w:rPr>
              <w:t>2009</w:t>
            </w:r>
            <w:r>
              <w:rPr>
                <w:color w:val="404040"/>
                <w:sz w:val="18"/>
                <w:szCs w:val="18"/>
              </w:rPr>
              <w:t>-9/20</w:t>
            </w:r>
            <w:r>
              <w:rPr>
                <w:rFonts w:hint="eastAsia"/>
                <w:color w:val="404040"/>
                <w:sz w:val="18"/>
                <w:szCs w:val="18"/>
              </w:rPr>
              <w:t>13</w:t>
            </w:r>
            <w:r>
              <w:rPr>
                <w:color w:val="404040"/>
                <w:sz w:val="18"/>
                <w:szCs w:val="18"/>
              </w:rPr>
              <w:t>-6</w:t>
            </w:r>
          </w:p>
        </w:tc>
        <w:tc>
          <w:tcPr>
            <w:tcW w:w="2640" w:type="dxa"/>
          </w:tcPr>
          <w:p w:rsidR="0063234E" w:rsidRDefault="0063234E">
            <w:pPr>
              <w:pStyle w:val="ac"/>
              <w:ind w:firstLineChars="0" w:firstLine="0"/>
            </w:pPr>
            <w:r>
              <w:rPr>
                <w:rFonts w:hint="eastAsia"/>
                <w:color w:val="404040"/>
                <w:sz w:val="18"/>
                <w:szCs w:val="18"/>
              </w:rPr>
              <w:t>河南大学</w:t>
            </w:r>
          </w:p>
        </w:tc>
        <w:tc>
          <w:tcPr>
            <w:tcW w:w="2758" w:type="dxa"/>
          </w:tcPr>
          <w:p w:rsidR="0063234E" w:rsidRDefault="0063234E">
            <w:pPr>
              <w:pStyle w:val="ac"/>
              <w:ind w:firstLineChars="0" w:firstLine="0"/>
            </w:pPr>
            <w:r>
              <w:rPr>
                <w:rFonts w:hint="eastAsia"/>
                <w:color w:val="404040"/>
                <w:sz w:val="18"/>
                <w:szCs w:val="18"/>
              </w:rPr>
              <w:t>计算机科学与技术</w:t>
            </w:r>
          </w:p>
        </w:tc>
        <w:tc>
          <w:tcPr>
            <w:tcW w:w="2596" w:type="dxa"/>
          </w:tcPr>
          <w:p w:rsidR="0063234E" w:rsidRDefault="0063234E">
            <w:pPr>
              <w:pStyle w:val="ac"/>
              <w:ind w:firstLineChars="0" w:firstLine="0"/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本科</w:t>
            </w:r>
          </w:p>
        </w:tc>
      </w:tr>
      <w:tr w:rsidR="0063234E">
        <w:tc>
          <w:tcPr>
            <w:tcW w:w="2968" w:type="dxa"/>
          </w:tcPr>
          <w:p w:rsidR="0063234E" w:rsidRDefault="0063234E">
            <w:pPr>
              <w:pStyle w:val="ac"/>
              <w:ind w:firstLineChars="0" w:firstLine="0"/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lastRenderedPageBreak/>
              <w:t>2013-9/2016-6</w:t>
            </w:r>
          </w:p>
        </w:tc>
        <w:tc>
          <w:tcPr>
            <w:tcW w:w="2640" w:type="dxa"/>
          </w:tcPr>
          <w:p w:rsidR="0063234E" w:rsidRDefault="0063234E">
            <w:pPr>
              <w:pStyle w:val="ac"/>
              <w:ind w:firstLineChars="0" w:firstLine="0"/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河南大学</w:t>
            </w:r>
          </w:p>
        </w:tc>
        <w:tc>
          <w:tcPr>
            <w:tcW w:w="2758" w:type="dxa"/>
          </w:tcPr>
          <w:p w:rsidR="0063234E" w:rsidRDefault="0063234E">
            <w:pPr>
              <w:pStyle w:val="ac"/>
              <w:ind w:firstLineChars="0" w:firstLine="0"/>
              <w:jc w:val="left"/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计算机应用</w:t>
            </w:r>
          </w:p>
        </w:tc>
        <w:tc>
          <w:tcPr>
            <w:tcW w:w="2596" w:type="dxa"/>
          </w:tcPr>
          <w:p w:rsidR="0063234E" w:rsidRDefault="0063234E">
            <w:pPr>
              <w:pStyle w:val="ac"/>
              <w:ind w:firstLineChars="0" w:firstLine="0"/>
              <w:rPr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硕士</w:t>
            </w:r>
          </w:p>
        </w:tc>
      </w:tr>
    </w:tbl>
    <w:p w:rsidR="0063234E" w:rsidRDefault="0063234E">
      <w:pPr>
        <w:pStyle w:val="ac"/>
        <w:ind w:left="360" w:firstLineChars="0" w:firstLine="0"/>
      </w:pPr>
    </w:p>
    <w:sectPr w:rsidR="0063234E">
      <w:pgSz w:w="11906" w:h="16838"/>
      <w:pgMar w:top="400" w:right="400" w:bottom="400" w:left="400" w:header="500" w:footer="50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84496"/>
    <w:multiLevelType w:val="multilevel"/>
    <w:tmpl w:val="1F484496"/>
    <w:lvl w:ilvl="0">
      <w:start w:val="1"/>
      <w:numFmt w:val="decimal"/>
      <w:lvlText w:val="%1&gt;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FB3DB0"/>
    <w:multiLevelType w:val="hybridMultilevel"/>
    <w:tmpl w:val="1D4E8808"/>
    <w:lvl w:ilvl="0" w:tplc="D5943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CB"/>
    <w:rsid w:val="00090B93"/>
    <w:rsid w:val="0009174A"/>
    <w:rsid w:val="00106878"/>
    <w:rsid w:val="001117CB"/>
    <w:rsid w:val="001D3FD0"/>
    <w:rsid w:val="001E244C"/>
    <w:rsid w:val="00237D58"/>
    <w:rsid w:val="002549D4"/>
    <w:rsid w:val="00291E68"/>
    <w:rsid w:val="002C43DA"/>
    <w:rsid w:val="002F0F57"/>
    <w:rsid w:val="002F79AF"/>
    <w:rsid w:val="00305BB0"/>
    <w:rsid w:val="0032213E"/>
    <w:rsid w:val="003D0EEB"/>
    <w:rsid w:val="003E14B8"/>
    <w:rsid w:val="0050612C"/>
    <w:rsid w:val="00547536"/>
    <w:rsid w:val="00561EC6"/>
    <w:rsid w:val="005B732A"/>
    <w:rsid w:val="0063234E"/>
    <w:rsid w:val="006460A4"/>
    <w:rsid w:val="006822DF"/>
    <w:rsid w:val="006966B3"/>
    <w:rsid w:val="006A3C51"/>
    <w:rsid w:val="00714C83"/>
    <w:rsid w:val="0072364F"/>
    <w:rsid w:val="007A1360"/>
    <w:rsid w:val="007D334F"/>
    <w:rsid w:val="007F60C6"/>
    <w:rsid w:val="00804ADC"/>
    <w:rsid w:val="0080681F"/>
    <w:rsid w:val="00821285"/>
    <w:rsid w:val="008B7A60"/>
    <w:rsid w:val="008D0080"/>
    <w:rsid w:val="009265AA"/>
    <w:rsid w:val="00936BDF"/>
    <w:rsid w:val="009C11B7"/>
    <w:rsid w:val="009D3864"/>
    <w:rsid w:val="00AB3820"/>
    <w:rsid w:val="00AF0E1F"/>
    <w:rsid w:val="00B0191A"/>
    <w:rsid w:val="00B026F6"/>
    <w:rsid w:val="00B75F81"/>
    <w:rsid w:val="00C46F64"/>
    <w:rsid w:val="00C6285D"/>
    <w:rsid w:val="00C955A8"/>
    <w:rsid w:val="00C96784"/>
    <w:rsid w:val="00CB2F0C"/>
    <w:rsid w:val="00CC0603"/>
    <w:rsid w:val="00D129A7"/>
    <w:rsid w:val="00D22FD9"/>
    <w:rsid w:val="00D31C94"/>
    <w:rsid w:val="00D33C4E"/>
    <w:rsid w:val="00D659AD"/>
    <w:rsid w:val="00E1776C"/>
    <w:rsid w:val="00E6166C"/>
    <w:rsid w:val="00E94CAD"/>
    <w:rsid w:val="00EA5DE4"/>
    <w:rsid w:val="00ED05A7"/>
    <w:rsid w:val="00ED2116"/>
    <w:rsid w:val="00F5491B"/>
    <w:rsid w:val="00FB0170"/>
    <w:rsid w:val="00FF37BD"/>
    <w:rsid w:val="11FA5163"/>
    <w:rsid w:val="2F6750E2"/>
    <w:rsid w:val="3718504B"/>
    <w:rsid w:val="5AA06D91"/>
    <w:rsid w:val="6E047278"/>
    <w:rsid w:val="7ACC1EBE"/>
    <w:rsid w:val="7B22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798DB2"/>
  <w15:chartTrackingRefBased/>
  <w15:docId w15:val="{F10D5A91-B3A6-E940-838D-601E9FCA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FollowedHyperlink"/>
    <w:uiPriority w:val="99"/>
    <w:unhideWhenUsed/>
    <w:rPr>
      <w:color w:val="800080"/>
      <w:u w:val="single"/>
    </w:rPr>
  </w:style>
  <w:style w:type="character" w:styleId="a5">
    <w:name w:val="Strong"/>
    <w:uiPriority w:val="22"/>
    <w:qFormat/>
    <w:rPr>
      <w:b/>
      <w:bCs/>
    </w:rPr>
  </w:style>
  <w:style w:type="character" w:customStyle="1" w:styleId="a6">
    <w:name w:val="页眉 字符"/>
    <w:link w:val="a7"/>
    <w:uiPriority w:val="99"/>
    <w:semiHidden/>
    <w:locked/>
    <w:rPr>
      <w:sz w:val="18"/>
      <w:szCs w:val="18"/>
    </w:rPr>
  </w:style>
  <w:style w:type="character" w:customStyle="1" w:styleId="a8">
    <w:name w:val="页脚 字符"/>
    <w:link w:val="a9"/>
    <w:uiPriority w:val="99"/>
    <w:semiHidden/>
    <w:locked/>
    <w:rPr>
      <w:sz w:val="18"/>
      <w:szCs w:val="18"/>
    </w:rPr>
  </w:style>
  <w:style w:type="character" w:customStyle="1" w:styleId="aa">
    <w:name w:val="批注框文本 字符"/>
    <w:link w:val="ab"/>
    <w:uiPriority w:val="99"/>
    <w:semiHidden/>
    <w:locked/>
    <w:rPr>
      <w:sz w:val="18"/>
      <w:szCs w:val="18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Balloon Text"/>
    <w:basedOn w:val="a"/>
    <w:link w:val="aa"/>
    <w:uiPriority w:val="99"/>
    <w:unhideWhenUsed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714C8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14C83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714C83"/>
    <w:rPr>
      <w:rFonts w:ascii="Calibri" w:hAnsi="Calibri"/>
      <w:kern w:val="2"/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14C8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714C83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xiaorui/Library/Containers/com.microsoft.Word/Data/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92D16C-F0FB-9A46-A364-D059DBA2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427</Words>
  <Characters>2436</Characters>
  <Application>Microsoft Office Word</Application>
  <DocSecurity>0</DocSecurity>
  <Lines>20</Lines>
  <Paragraphs>5</Paragraphs>
  <ScaleCrop>false</ScaleCrop>
  <Company>Zhaopin.com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emily.chang</dc:creator>
  <cp:keywords/>
  <dc:description/>
  <cp:lastModifiedBy>wywangxiaorui@163.com</cp:lastModifiedBy>
  <cp:revision>8</cp:revision>
  <dcterms:created xsi:type="dcterms:W3CDTF">2015-06-09T22:57:00Z</dcterms:created>
  <dcterms:modified xsi:type="dcterms:W3CDTF">2020-08-09T15:36:00Z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